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5C6" w:rsidRDefault="006625C6" w:rsidP="006625C6">
      <w:pPr>
        <w:pStyle w:val="ListParagraph"/>
        <w:numPr>
          <w:ilvl w:val="0"/>
          <w:numId w:val="1"/>
        </w:numPr>
        <w:textAlignment w:val="baseline"/>
        <w:rPr>
          <w:sz w:val="36"/>
        </w:rPr>
      </w:pP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  <w:lang w:val="af-ZA"/>
        </w:rPr>
        <w:t>Descrierea Afacerii Și A Strategiei De Implementare</w:t>
      </w:r>
    </w:p>
    <w:p w:rsidR="006625C6" w:rsidRDefault="006625C6" w:rsidP="006625C6">
      <w:pPr>
        <w:pStyle w:val="NormalWeb"/>
        <w:spacing w:before="86" w:beforeAutospacing="0" w:after="0" w:afterAutospacing="0"/>
        <w:textAlignment w:val="baseline"/>
      </w:pP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ab/>
        <w:t xml:space="preserve">Solutia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simpla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eficienta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casa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inteligenta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(smart home)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oferita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prin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domotica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este</w:t>
      </w:r>
      <w:proofErr w:type="spellEnd"/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un real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succes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inregistreaza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o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crestere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substantiala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segmentul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cladirilor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birouri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complexitate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medie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cel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rezidential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cu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costuri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mici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. Se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poate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implementa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solutia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comanda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</w:t>
      </w:r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la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cladirea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birouri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scoli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spitale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dar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reabilitarea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sistemului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industrie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.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Acest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sistem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control al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se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bazeaza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standuri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automatizate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ce</w:t>
      </w:r>
      <w:proofErr w:type="spellEnd"/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usureaza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munca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are un grad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sporit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flexibilitate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modularitate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un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confort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sporit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al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controlului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. </w:t>
      </w:r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Este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posibila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reconfigurarea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in mod rapid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eficient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controlului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spatiile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respective.</w:t>
      </w:r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ab/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Folosirea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acestor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standuri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automatizate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schimba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intreg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modelul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solutiei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clasic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fara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costuri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suplimentare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.</w:t>
      </w:r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Aceasta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noua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tehnologie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domotica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combina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avantajele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calitatii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prin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confort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sporit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creste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siguranta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permite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o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serie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actiuni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cu grad mare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automatizare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.</w:t>
      </w:r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Consumul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energie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poate</w:t>
      </w:r>
      <w:proofErr w:type="spellEnd"/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fi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optimizat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avand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vedere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folosirea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unor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senzori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miscare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crepusculari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.</w:t>
      </w:r>
    </w:p>
    <w:p w:rsidR="006625C6" w:rsidRDefault="006625C6" w:rsidP="006625C6">
      <w:pPr>
        <w:pStyle w:val="NormalWeb"/>
        <w:spacing w:before="86" w:beforeAutospacing="0" w:after="0" w:afterAutospacing="0"/>
        <w:textAlignment w:val="baseline"/>
      </w:pP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ab/>
        <w:t xml:space="preserve">O mare parte 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echipamentelor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care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le-am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propus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le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dezvoltam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pot produce un impact minim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consum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energie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nu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numai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atunci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sunt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utilizate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ci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atunci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se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presupune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 fi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oprite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.</w:t>
      </w:r>
    </w:p>
    <w:p w:rsidR="006625C6" w:rsidRDefault="006625C6" w:rsidP="006625C6">
      <w:pPr>
        <w:pStyle w:val="NormalWeb"/>
        <w:spacing w:before="86" w:beforeAutospacing="0" w:after="0" w:afterAutospacing="0"/>
        <w:textAlignment w:val="baseline"/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</w:pP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ab/>
        <w:t xml:space="preserve">Am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putea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spune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o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cladire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inteligenta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fie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industriala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comerciala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sau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unitate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invatamant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se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realizeaza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costuri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minime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aducand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o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flexibilitate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necesare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termen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lung.</w:t>
      </w:r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Aceste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obiective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pot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capata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imbunatatiri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mergand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concepte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noi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echipamente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instalatii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dar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mai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ales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sisteme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lastRenderedPageBreak/>
        <w:t>comunicatie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.</w:t>
      </w:r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Sistemele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fost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adoptate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pot fi integrate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dispozitive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inteligente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.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toate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sistemele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comanda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fost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descrise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ulterior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fac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parte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dispozitivele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automatelor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programabile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.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Costurile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acestor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automate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devin</w:t>
      </w:r>
      <w:proofErr w:type="spellEnd"/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mai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accesibile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facand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posibila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trecere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la analog la digital. </w:t>
      </w: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Cunoscand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conceptia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Domotica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(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cladiri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inteligente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)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avem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o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introducere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managementului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energetic.</w:t>
      </w:r>
      <w:proofErr w:type="gramEnd"/>
    </w:p>
    <w:p w:rsidR="007E1A8C" w:rsidRDefault="007E1A8C" w:rsidP="006625C6">
      <w:pPr>
        <w:pStyle w:val="NormalWeb"/>
        <w:spacing w:before="86" w:beforeAutospacing="0" w:after="0" w:afterAutospacing="0"/>
        <w:textAlignment w:val="baseline"/>
      </w:pPr>
    </w:p>
    <w:p w:rsidR="006625C6" w:rsidRDefault="006625C6" w:rsidP="007E1A8C">
      <w:pPr>
        <w:pStyle w:val="ListParagraph"/>
        <w:numPr>
          <w:ilvl w:val="0"/>
          <w:numId w:val="1"/>
        </w:numPr>
        <w:textAlignment w:val="baseline"/>
        <w:rPr>
          <w:sz w:val="36"/>
        </w:rPr>
      </w:pP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  <w:lang w:val="af-ZA"/>
        </w:rPr>
        <w:t xml:space="preserve">Analiza </w:t>
      </w: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  <w:lang w:val="x-none"/>
        </w:rPr>
        <w:t>SWOT</w:t>
      </w:r>
    </w:p>
    <w:p w:rsidR="006625C6" w:rsidRDefault="006625C6" w:rsidP="006625C6">
      <w:pPr>
        <w:pStyle w:val="NormalWeb"/>
        <w:spacing w:before="86" w:beforeAutospacing="0" w:after="0" w:afterAutospacing="0"/>
        <w:textAlignment w:val="baseline"/>
      </w:pPr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PUNCTE TARI:</w:t>
      </w:r>
    </w:p>
    <w:p w:rsidR="006625C6" w:rsidRPr="00A109A6" w:rsidRDefault="006625C6" w:rsidP="00A109A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comanda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controlul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iluminatului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domotic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cu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numeroase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posibilitati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care-l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fac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beneficiar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se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simta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mai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liber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propria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casa;</w:t>
      </w:r>
    </w:p>
    <w:p w:rsidR="006625C6" w:rsidRDefault="006625C6" w:rsidP="006625C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procedura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simulare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cu o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cartela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reprogramabila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;</w:t>
      </w:r>
    </w:p>
    <w:p w:rsidR="006625C6" w:rsidRDefault="006625C6" w:rsidP="006625C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utilizare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gestionare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echipamente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industrie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cat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locuinte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civile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;</w:t>
      </w:r>
    </w:p>
    <w:p w:rsidR="006625C6" w:rsidRPr="007E1A8C" w:rsidRDefault="006625C6" w:rsidP="006625C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gestionarea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costurilor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electrice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mici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;</w:t>
      </w:r>
    </w:p>
    <w:p w:rsidR="007E1A8C" w:rsidRPr="007E1A8C" w:rsidRDefault="007E1A8C" w:rsidP="006625C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prin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contractul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distributie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se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poate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obtine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exclusivitatea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piata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zona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geografica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companiei</w:t>
      </w:r>
      <w:proofErr w:type="spellEnd"/>
    </w:p>
    <w:p w:rsidR="007E1A8C" w:rsidRPr="007E1A8C" w:rsidRDefault="007E1A8C" w:rsidP="006625C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domeniu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nisa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, cu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putine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companii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concurente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plina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dezvoltare</w:t>
      </w:r>
      <w:proofErr w:type="spellEnd"/>
    </w:p>
    <w:p w:rsidR="007E1A8C" w:rsidRPr="00A109A6" w:rsidRDefault="007E1A8C" w:rsidP="006625C6">
      <w:pPr>
        <w:pStyle w:val="ListParagraph"/>
        <w:numPr>
          <w:ilvl w:val="0"/>
          <w:numId w:val="3"/>
        </w:numPr>
        <w:textAlignment w:val="baseline"/>
        <w:rPr>
          <w:sz w:val="36"/>
        </w:rPr>
      </w:pPr>
      <w:proofErr w:type="spellStart"/>
      <w:proofErr w:type="gram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tehnologie</w:t>
      </w:r>
      <w:proofErr w:type="spellEnd"/>
      <w:proofErr w:type="gram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moderna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care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ajuta</w:t>
      </w:r>
      <w:proofErr w:type="spellEnd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la </w:t>
      </w:r>
      <w:proofErr w:type="spellStart"/>
      <w:r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economisir</w:t>
      </w:r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ea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resurselor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energetice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in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acord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cu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tendintele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globale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ecologie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si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economisire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resurse</w:t>
      </w:r>
      <w:proofErr w:type="spellEnd"/>
      <w:r w:rsidR="00A109A6">
        <w:rPr>
          <w:rFonts w:asciiTheme="minorHAnsi" w:eastAsia="MS PGothic" w:hAnsi="Calibri" w:cs="MS PGothic"/>
          <w:color w:val="000000" w:themeColor="text1"/>
          <w:kern w:val="24"/>
          <w:sz w:val="36"/>
          <w:szCs w:val="36"/>
        </w:rPr>
        <w:t>.</w:t>
      </w:r>
    </w:p>
    <w:p w:rsidR="00A109A6" w:rsidRDefault="00A109A6" w:rsidP="00A109A6">
      <w:pPr>
        <w:textAlignment w:val="baseline"/>
        <w:rPr>
          <w:rFonts w:eastAsia="MS PGothic" w:hAnsi="Calibri" w:cs="MS PGothic"/>
          <w:color w:val="000000" w:themeColor="text1"/>
          <w:kern w:val="24"/>
          <w:sz w:val="36"/>
          <w:szCs w:val="36"/>
        </w:rPr>
      </w:pPr>
    </w:p>
    <w:p w:rsidR="00A109A6" w:rsidRDefault="00A109A6" w:rsidP="00A109A6">
      <w:pPr>
        <w:textAlignment w:val="baseline"/>
        <w:rPr>
          <w:rFonts w:eastAsia="MS PGothic" w:hAnsi="Calibri" w:cs="MS PGothic"/>
          <w:color w:val="000000" w:themeColor="text1"/>
          <w:kern w:val="24"/>
          <w:sz w:val="36"/>
          <w:szCs w:val="36"/>
        </w:rPr>
      </w:pPr>
      <w:r>
        <w:rPr>
          <w:rFonts w:eastAsia="MS PGothic" w:hAnsi="Calibri" w:cs="MS PGothic"/>
          <w:color w:val="000000" w:themeColor="text1"/>
          <w:kern w:val="24"/>
          <w:sz w:val="36"/>
          <w:szCs w:val="36"/>
        </w:rPr>
        <w:t>PUNCTE</w:t>
      </w:r>
      <w:r>
        <w:rPr>
          <w:rFonts w:eastAsia="MS PGothic" w:hAnsi="Calibri" w:cs="MS PGothic"/>
          <w:color w:val="000000" w:themeColor="text1"/>
          <w:kern w:val="24"/>
          <w:sz w:val="36"/>
          <w:szCs w:val="36"/>
        </w:rPr>
        <w:t xml:space="preserve"> SLABE:</w:t>
      </w:r>
    </w:p>
    <w:p w:rsidR="00A109A6" w:rsidRDefault="00A109A6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 w:rsidRPr="00A109A6">
        <w:rPr>
          <w:rFonts w:asciiTheme="minorHAnsi" w:hAnsiTheme="minorHAnsi" w:cstheme="minorHAnsi"/>
          <w:sz w:val="36"/>
        </w:rPr>
        <w:t>putini</w:t>
      </w:r>
      <w:proofErr w:type="spellEnd"/>
      <w:r w:rsidRPr="00A109A6">
        <w:rPr>
          <w:rFonts w:asciiTheme="minorHAnsi" w:hAnsiTheme="minorHAnsi" w:cstheme="minorHAnsi"/>
          <w:sz w:val="36"/>
        </w:rPr>
        <w:t xml:space="preserve"> </w:t>
      </w:r>
      <w:proofErr w:type="spellStart"/>
      <w:r w:rsidRPr="00A109A6">
        <w:rPr>
          <w:rFonts w:asciiTheme="minorHAnsi" w:hAnsiTheme="minorHAnsi" w:cstheme="minorHAnsi"/>
          <w:sz w:val="36"/>
        </w:rPr>
        <w:t>furnizori</w:t>
      </w:r>
      <w:proofErr w:type="spellEnd"/>
      <w:r w:rsidRPr="00A109A6">
        <w:rPr>
          <w:rFonts w:asciiTheme="minorHAnsi" w:hAnsiTheme="minorHAnsi" w:cstheme="minorHAnsi"/>
          <w:sz w:val="36"/>
        </w:rPr>
        <w:t xml:space="preserve"> de </w:t>
      </w:r>
      <w:proofErr w:type="spellStart"/>
      <w:r w:rsidRPr="00A109A6">
        <w:rPr>
          <w:rFonts w:asciiTheme="minorHAnsi" w:hAnsiTheme="minorHAnsi" w:cstheme="minorHAnsi"/>
          <w:sz w:val="36"/>
        </w:rPr>
        <w:t>echipame</w:t>
      </w:r>
      <w:r>
        <w:rPr>
          <w:rFonts w:asciiTheme="minorHAnsi" w:hAnsiTheme="minorHAnsi" w:cstheme="minorHAnsi"/>
          <w:sz w:val="36"/>
        </w:rPr>
        <w:t>n</w:t>
      </w:r>
      <w:r w:rsidRPr="00A109A6">
        <w:rPr>
          <w:rFonts w:asciiTheme="minorHAnsi" w:hAnsiTheme="minorHAnsi" w:cstheme="minorHAnsi"/>
          <w:sz w:val="36"/>
        </w:rPr>
        <w:t>te</w:t>
      </w:r>
      <w:proofErr w:type="spellEnd"/>
      <w:r w:rsidRPr="00A109A6">
        <w:rPr>
          <w:rFonts w:asciiTheme="minorHAnsi" w:hAnsiTheme="minorHAnsi" w:cstheme="minorHAnsi"/>
          <w:sz w:val="36"/>
        </w:rPr>
        <w:t xml:space="preserve"> </w:t>
      </w:r>
      <w:proofErr w:type="spellStart"/>
      <w:r w:rsidRPr="00A109A6">
        <w:rPr>
          <w:rFonts w:asciiTheme="minorHAnsi" w:hAnsiTheme="minorHAnsi" w:cstheme="minorHAnsi"/>
          <w:sz w:val="36"/>
        </w:rPr>
        <w:t>si</w:t>
      </w:r>
      <w:proofErr w:type="spellEnd"/>
      <w:r w:rsidRPr="00A109A6">
        <w:rPr>
          <w:rFonts w:asciiTheme="minorHAnsi" w:hAnsiTheme="minorHAnsi" w:cstheme="minorHAnsi"/>
          <w:sz w:val="36"/>
        </w:rPr>
        <w:t xml:space="preserve"> </w:t>
      </w:r>
      <w:proofErr w:type="spellStart"/>
      <w:r w:rsidRPr="00A109A6">
        <w:rPr>
          <w:rFonts w:asciiTheme="minorHAnsi" w:hAnsiTheme="minorHAnsi" w:cstheme="minorHAnsi"/>
          <w:sz w:val="36"/>
        </w:rPr>
        <w:t>component</w:t>
      </w:r>
      <w:r>
        <w:rPr>
          <w:rFonts w:asciiTheme="minorHAnsi" w:hAnsiTheme="minorHAnsi" w:cstheme="minorHAnsi"/>
          <w:sz w:val="36"/>
        </w:rPr>
        <w:t>e</w:t>
      </w:r>
      <w:proofErr w:type="spellEnd"/>
      <w:r w:rsidRPr="00A109A6">
        <w:rPr>
          <w:rFonts w:asciiTheme="minorHAnsi" w:hAnsiTheme="minorHAnsi" w:cstheme="minorHAnsi"/>
          <w:sz w:val="36"/>
        </w:rPr>
        <w:t xml:space="preserve"> </w:t>
      </w:r>
      <w:r>
        <w:rPr>
          <w:rFonts w:asciiTheme="minorHAnsi" w:hAnsiTheme="minorHAnsi" w:cstheme="minorHAnsi"/>
          <w:sz w:val="36"/>
        </w:rPr>
        <w:t xml:space="preserve">de </w:t>
      </w:r>
      <w:proofErr w:type="spellStart"/>
      <w:r>
        <w:rPr>
          <w:rFonts w:asciiTheme="minorHAnsi" w:hAnsiTheme="minorHAnsi" w:cstheme="minorHAnsi"/>
          <w:sz w:val="36"/>
        </w:rPr>
        <w:t>domotica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A109A6" w:rsidRDefault="00A109A6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lastRenderedPageBreak/>
        <w:t>necesita</w:t>
      </w:r>
      <w:proofErr w:type="spellEnd"/>
      <w:r>
        <w:rPr>
          <w:rFonts w:asciiTheme="minorHAnsi" w:hAnsiTheme="minorHAnsi" w:cstheme="minorHAnsi"/>
          <w:sz w:val="36"/>
        </w:rPr>
        <w:t xml:space="preserve"> personal </w:t>
      </w:r>
      <w:proofErr w:type="spellStart"/>
      <w:r>
        <w:rPr>
          <w:rFonts w:asciiTheme="minorHAnsi" w:hAnsiTheme="minorHAnsi" w:cstheme="minorHAnsi"/>
          <w:sz w:val="36"/>
        </w:rPr>
        <w:t>specializat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pregatit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furnizor</w:t>
      </w:r>
      <w:proofErr w:type="spellEnd"/>
      <w:r>
        <w:rPr>
          <w:rFonts w:asciiTheme="minorHAnsi" w:hAnsiTheme="minorHAnsi" w:cstheme="minorHAnsi"/>
          <w:sz w:val="36"/>
        </w:rPr>
        <w:t xml:space="preserve">, cu </w:t>
      </w:r>
      <w:proofErr w:type="spellStart"/>
      <w:r>
        <w:rPr>
          <w:rFonts w:asciiTheme="minorHAnsi" w:hAnsiTheme="minorHAnsi" w:cstheme="minorHAnsi"/>
          <w:sz w:val="36"/>
        </w:rPr>
        <w:t>costuri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mari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instruire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A109A6" w:rsidRDefault="00A109A6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proofErr w:type="gramStart"/>
      <w:r>
        <w:rPr>
          <w:rFonts w:asciiTheme="minorHAnsi" w:hAnsiTheme="minorHAnsi" w:cstheme="minorHAnsi"/>
          <w:sz w:val="36"/>
        </w:rPr>
        <w:t>solutie</w:t>
      </w:r>
      <w:proofErr w:type="spellEnd"/>
      <w:proofErr w:type="gram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relativ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scumpa</w:t>
      </w:r>
      <w:proofErr w:type="spellEnd"/>
      <w:r>
        <w:rPr>
          <w:rFonts w:asciiTheme="minorHAnsi" w:hAnsiTheme="minorHAnsi" w:cstheme="minorHAnsi"/>
          <w:sz w:val="36"/>
        </w:rPr>
        <w:t xml:space="preserve">. </w:t>
      </w:r>
      <w:proofErr w:type="spellStart"/>
      <w:r>
        <w:rPr>
          <w:rFonts w:asciiTheme="minorHAnsi" w:hAnsiTheme="minorHAnsi" w:cstheme="minorHAnsi"/>
          <w:sz w:val="36"/>
        </w:rPr>
        <w:t>Clientii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potentiali</w:t>
      </w:r>
      <w:proofErr w:type="spellEnd"/>
      <w:r>
        <w:rPr>
          <w:rFonts w:asciiTheme="minorHAnsi" w:hAnsiTheme="minorHAnsi" w:cstheme="minorHAnsi"/>
          <w:sz w:val="36"/>
        </w:rPr>
        <w:t xml:space="preserve"> au </w:t>
      </w:r>
      <w:proofErr w:type="spellStart"/>
      <w:r>
        <w:rPr>
          <w:rFonts w:asciiTheme="minorHAnsi" w:hAnsiTheme="minorHAnsi" w:cstheme="minorHAnsi"/>
          <w:sz w:val="36"/>
        </w:rPr>
        <w:t>nivel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educatie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resurse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financiare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peste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medie</w:t>
      </w:r>
      <w:proofErr w:type="spellEnd"/>
      <w:r>
        <w:rPr>
          <w:rFonts w:asciiTheme="minorHAnsi" w:hAnsiTheme="minorHAnsi" w:cstheme="minorHAnsi"/>
          <w:sz w:val="36"/>
        </w:rPr>
        <w:t>.</w:t>
      </w:r>
    </w:p>
    <w:p w:rsidR="00A109A6" w:rsidRDefault="00A109A6" w:rsidP="00A109A6">
      <w:pPr>
        <w:textAlignment w:val="baseline"/>
        <w:rPr>
          <w:rFonts w:cstheme="minorHAnsi"/>
          <w:sz w:val="36"/>
        </w:rPr>
      </w:pPr>
    </w:p>
    <w:p w:rsidR="00A109A6" w:rsidRDefault="00A109A6" w:rsidP="00A109A6">
      <w:pPr>
        <w:textAlignment w:val="baseline"/>
        <w:rPr>
          <w:rFonts w:cstheme="minorHAnsi"/>
          <w:sz w:val="36"/>
        </w:rPr>
      </w:pPr>
      <w:r>
        <w:rPr>
          <w:rFonts w:cstheme="minorHAnsi"/>
          <w:sz w:val="36"/>
        </w:rPr>
        <w:t>OPORTUNITATI:</w:t>
      </w:r>
    </w:p>
    <w:p w:rsidR="00A109A6" w:rsidRDefault="000D40E8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tehnologie</w:t>
      </w:r>
      <w:proofErr w:type="spellEnd"/>
      <w:r>
        <w:rPr>
          <w:rFonts w:asciiTheme="minorHAnsi" w:hAnsiTheme="minorHAnsi" w:cstheme="minorHAnsi"/>
          <w:sz w:val="36"/>
        </w:rPr>
        <w:t xml:space="preserve"> in continua </w:t>
      </w:r>
      <w:proofErr w:type="spellStart"/>
      <w:r>
        <w:rPr>
          <w:rFonts w:asciiTheme="minorHAnsi" w:hAnsiTheme="minorHAnsi" w:cstheme="minorHAnsi"/>
          <w:sz w:val="36"/>
        </w:rPr>
        <w:t>dezvoltare</w:t>
      </w:r>
      <w:proofErr w:type="spellEnd"/>
      <w:r w:rsidR="00895FFB">
        <w:rPr>
          <w:rFonts w:asciiTheme="minorHAnsi" w:hAnsiTheme="minorHAnsi" w:cstheme="minorHAnsi"/>
          <w:sz w:val="36"/>
        </w:rPr>
        <w:t xml:space="preserve"> in </w:t>
      </w:r>
      <w:proofErr w:type="spellStart"/>
      <w:r w:rsidR="00895FFB">
        <w:rPr>
          <w:rFonts w:asciiTheme="minorHAnsi" w:hAnsiTheme="minorHAnsi" w:cstheme="minorHAnsi"/>
          <w:sz w:val="36"/>
        </w:rPr>
        <w:t>concordanta</w:t>
      </w:r>
      <w:proofErr w:type="spellEnd"/>
      <w:r w:rsidR="00895FFB">
        <w:rPr>
          <w:rFonts w:asciiTheme="minorHAnsi" w:hAnsiTheme="minorHAnsi" w:cstheme="minorHAnsi"/>
          <w:sz w:val="36"/>
        </w:rPr>
        <w:t xml:space="preserve"> cu </w:t>
      </w:r>
      <w:proofErr w:type="spellStart"/>
      <w:r w:rsidR="00895FFB">
        <w:rPr>
          <w:rFonts w:asciiTheme="minorHAnsi" w:hAnsiTheme="minorHAnsi" w:cstheme="minorHAnsi"/>
          <w:sz w:val="36"/>
        </w:rPr>
        <w:t>tendintele</w:t>
      </w:r>
      <w:proofErr w:type="spellEnd"/>
      <w:r w:rsidR="00895FFB">
        <w:rPr>
          <w:rFonts w:asciiTheme="minorHAnsi" w:hAnsiTheme="minorHAnsi" w:cstheme="minorHAnsi"/>
          <w:sz w:val="36"/>
        </w:rPr>
        <w:t xml:space="preserve"> </w:t>
      </w:r>
      <w:proofErr w:type="spellStart"/>
      <w:r w:rsidR="00895FFB">
        <w:rPr>
          <w:rFonts w:asciiTheme="minorHAnsi" w:hAnsiTheme="minorHAnsi" w:cstheme="minorHAnsi"/>
          <w:sz w:val="36"/>
        </w:rPr>
        <w:t>globale</w:t>
      </w:r>
      <w:proofErr w:type="spellEnd"/>
      <w:r w:rsidR="00895FFB">
        <w:rPr>
          <w:rFonts w:asciiTheme="minorHAnsi" w:hAnsiTheme="minorHAnsi" w:cstheme="minorHAnsi"/>
          <w:sz w:val="36"/>
        </w:rPr>
        <w:t xml:space="preserve"> de </w:t>
      </w:r>
      <w:proofErr w:type="spellStart"/>
      <w:r w:rsidR="00895FFB">
        <w:rPr>
          <w:rFonts w:asciiTheme="minorHAnsi" w:hAnsiTheme="minorHAnsi" w:cstheme="minorHAnsi"/>
          <w:sz w:val="36"/>
        </w:rPr>
        <w:t>economisire</w:t>
      </w:r>
      <w:proofErr w:type="spellEnd"/>
      <w:r w:rsidR="00895FFB">
        <w:rPr>
          <w:rFonts w:asciiTheme="minorHAnsi" w:hAnsiTheme="minorHAnsi" w:cstheme="minorHAnsi"/>
          <w:sz w:val="36"/>
        </w:rPr>
        <w:t xml:space="preserve"> a </w:t>
      </w:r>
      <w:proofErr w:type="spellStart"/>
      <w:r w:rsidR="00895FFB">
        <w:rPr>
          <w:rFonts w:asciiTheme="minorHAnsi" w:hAnsiTheme="minorHAnsi" w:cstheme="minorHAnsi"/>
          <w:sz w:val="36"/>
        </w:rPr>
        <w:t>resurselor</w:t>
      </w:r>
      <w:proofErr w:type="spellEnd"/>
      <w:r w:rsidR="00895FFB">
        <w:rPr>
          <w:rFonts w:asciiTheme="minorHAnsi" w:hAnsiTheme="minorHAnsi" w:cstheme="minorHAnsi"/>
          <w:sz w:val="36"/>
        </w:rPr>
        <w:t xml:space="preserve"> </w:t>
      </w:r>
      <w:proofErr w:type="spellStart"/>
      <w:r w:rsidR="00895FFB">
        <w:rPr>
          <w:rFonts w:asciiTheme="minorHAnsi" w:hAnsiTheme="minorHAnsi" w:cstheme="minorHAnsi"/>
          <w:sz w:val="36"/>
        </w:rPr>
        <w:t>energetice</w:t>
      </w:r>
      <w:proofErr w:type="spellEnd"/>
      <w:r w:rsidR="00895FFB">
        <w:rPr>
          <w:rFonts w:asciiTheme="minorHAnsi" w:hAnsiTheme="minorHAnsi" w:cstheme="minorHAnsi"/>
          <w:sz w:val="36"/>
        </w:rPr>
        <w:t>;</w:t>
      </w:r>
    </w:p>
    <w:p w:rsidR="00895FFB" w:rsidRDefault="00895FFB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guvernele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sprijina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companiile</w:t>
      </w:r>
      <w:proofErr w:type="spellEnd"/>
      <w:r>
        <w:rPr>
          <w:rFonts w:asciiTheme="minorHAnsi" w:hAnsiTheme="minorHAnsi" w:cstheme="minorHAnsi"/>
          <w:sz w:val="36"/>
        </w:rPr>
        <w:t xml:space="preserve"> care </w:t>
      </w:r>
      <w:proofErr w:type="spellStart"/>
      <w:r>
        <w:rPr>
          <w:rFonts w:asciiTheme="minorHAnsi" w:hAnsiTheme="minorHAnsi" w:cstheme="minorHAnsi"/>
          <w:sz w:val="36"/>
        </w:rPr>
        <w:t>utilizeaza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tehnologii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echipamente</w:t>
      </w:r>
      <w:proofErr w:type="spellEnd"/>
      <w:r>
        <w:rPr>
          <w:rFonts w:asciiTheme="minorHAnsi" w:hAnsiTheme="minorHAnsi" w:cstheme="minorHAnsi"/>
          <w:sz w:val="36"/>
        </w:rPr>
        <w:t xml:space="preserve"> care </w:t>
      </w:r>
      <w:proofErr w:type="spellStart"/>
      <w:r>
        <w:rPr>
          <w:rFonts w:asciiTheme="minorHAnsi" w:hAnsiTheme="minorHAnsi" w:cstheme="minorHAnsi"/>
          <w:sz w:val="36"/>
        </w:rPr>
        <w:t>economisesc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aceste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resurse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895FFB" w:rsidRDefault="00895FFB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educarea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pietei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desfacere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5D167C" w:rsidRDefault="005D167C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atragerea</w:t>
      </w:r>
      <w:proofErr w:type="spellEnd"/>
      <w:r>
        <w:rPr>
          <w:rFonts w:asciiTheme="minorHAnsi" w:hAnsiTheme="minorHAnsi" w:cstheme="minorHAnsi"/>
          <w:sz w:val="36"/>
        </w:rPr>
        <w:t xml:space="preserve"> de client din </w:t>
      </w:r>
      <w:proofErr w:type="spellStart"/>
      <w:r>
        <w:rPr>
          <w:rFonts w:asciiTheme="minorHAnsi" w:hAnsiTheme="minorHAnsi" w:cstheme="minorHAnsi"/>
          <w:sz w:val="36"/>
        </w:rPr>
        <w:t>zonele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inca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neexploatate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5D167C" w:rsidRDefault="005D167C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preturi</w:t>
      </w:r>
      <w:proofErr w:type="spellEnd"/>
      <w:r>
        <w:rPr>
          <w:rFonts w:asciiTheme="minorHAnsi" w:hAnsiTheme="minorHAnsi" w:cstheme="minorHAnsi"/>
          <w:sz w:val="36"/>
        </w:rPr>
        <w:t xml:space="preserve"> special in </w:t>
      </w:r>
      <w:proofErr w:type="spellStart"/>
      <w:r>
        <w:rPr>
          <w:rFonts w:asciiTheme="minorHAnsi" w:hAnsiTheme="minorHAnsi" w:cstheme="minorHAnsi"/>
          <w:sz w:val="36"/>
        </w:rPr>
        <w:t>baza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contractelor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distributie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5D167C" w:rsidRDefault="005D167C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proofErr w:type="gramStart"/>
      <w:r>
        <w:rPr>
          <w:rFonts w:asciiTheme="minorHAnsi" w:hAnsiTheme="minorHAnsi" w:cstheme="minorHAnsi"/>
          <w:sz w:val="36"/>
        </w:rPr>
        <w:t>preturi</w:t>
      </w:r>
      <w:proofErr w:type="spellEnd"/>
      <w:proofErr w:type="gram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speciale</w:t>
      </w:r>
      <w:proofErr w:type="spellEnd"/>
      <w:r>
        <w:rPr>
          <w:rFonts w:asciiTheme="minorHAnsi" w:hAnsiTheme="minorHAnsi" w:cstheme="minorHAnsi"/>
          <w:sz w:val="36"/>
        </w:rPr>
        <w:t xml:space="preserve"> in </w:t>
      </w:r>
      <w:proofErr w:type="spellStart"/>
      <w:r>
        <w:rPr>
          <w:rFonts w:asciiTheme="minorHAnsi" w:hAnsiTheme="minorHAnsi" w:cstheme="minorHAnsi"/>
          <w:sz w:val="36"/>
        </w:rPr>
        <w:t>licitatii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sau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proiecte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anvergura</w:t>
      </w:r>
      <w:proofErr w:type="spellEnd"/>
      <w:r>
        <w:rPr>
          <w:rFonts w:asciiTheme="minorHAnsi" w:hAnsiTheme="minorHAnsi" w:cstheme="minorHAnsi"/>
          <w:sz w:val="36"/>
        </w:rPr>
        <w:t>.</w:t>
      </w:r>
    </w:p>
    <w:p w:rsidR="005D167C" w:rsidRDefault="005D167C" w:rsidP="005D167C">
      <w:pPr>
        <w:textAlignment w:val="baseline"/>
        <w:rPr>
          <w:rFonts w:cstheme="minorHAnsi"/>
          <w:sz w:val="36"/>
        </w:rPr>
      </w:pPr>
    </w:p>
    <w:p w:rsidR="005D167C" w:rsidRPr="005D167C" w:rsidRDefault="005D167C" w:rsidP="005D167C">
      <w:pPr>
        <w:textAlignment w:val="baseline"/>
        <w:rPr>
          <w:rFonts w:cstheme="minorHAnsi"/>
          <w:sz w:val="36"/>
        </w:rPr>
      </w:pPr>
      <w:r>
        <w:rPr>
          <w:rFonts w:cstheme="minorHAnsi"/>
          <w:sz w:val="36"/>
        </w:rPr>
        <w:t>AMENINTARI:</w:t>
      </w:r>
    </w:p>
    <w:p w:rsidR="005D167C" w:rsidRDefault="00CD3234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posibila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creare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noi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companii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concurente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CD3234" w:rsidRDefault="00CD3234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concurenta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agresiva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asupra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preturilor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CD3234" w:rsidRDefault="00CD3234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cresterea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preturilor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materiei</w:t>
      </w:r>
      <w:proofErr w:type="spellEnd"/>
      <w:r>
        <w:rPr>
          <w:rFonts w:asciiTheme="minorHAnsi" w:hAnsiTheme="minorHAnsi" w:cstheme="minorHAnsi"/>
          <w:sz w:val="36"/>
        </w:rPr>
        <w:t xml:space="preserve"> prime;</w:t>
      </w:r>
    </w:p>
    <w:p w:rsidR="00CD3234" w:rsidRDefault="00CD3234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spellStart"/>
      <w:r>
        <w:rPr>
          <w:rFonts w:asciiTheme="minorHAnsi" w:hAnsiTheme="minorHAnsi" w:cstheme="minorHAnsi"/>
          <w:sz w:val="36"/>
        </w:rPr>
        <w:t>cresterea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inflatiei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si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scaderea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puterii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cumparare</w:t>
      </w:r>
      <w:proofErr w:type="spellEnd"/>
      <w:r>
        <w:rPr>
          <w:rFonts w:asciiTheme="minorHAnsi" w:hAnsiTheme="minorHAnsi" w:cstheme="minorHAnsi"/>
          <w:sz w:val="36"/>
        </w:rPr>
        <w:t xml:space="preserve"> a </w:t>
      </w:r>
      <w:proofErr w:type="spellStart"/>
      <w:r>
        <w:rPr>
          <w:rFonts w:asciiTheme="minorHAnsi" w:hAnsiTheme="minorHAnsi" w:cstheme="minorHAnsi"/>
          <w:sz w:val="36"/>
        </w:rPr>
        <w:t>clientilor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potentiali</w:t>
      </w:r>
      <w:proofErr w:type="spellEnd"/>
      <w:r>
        <w:rPr>
          <w:rFonts w:asciiTheme="minorHAnsi" w:hAnsiTheme="minorHAnsi" w:cstheme="minorHAnsi"/>
          <w:sz w:val="36"/>
        </w:rPr>
        <w:t>;</w:t>
      </w:r>
    </w:p>
    <w:p w:rsidR="00CD3234" w:rsidRDefault="00CD3234" w:rsidP="00A109A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</w:rPr>
      </w:pPr>
      <w:proofErr w:type="gramStart"/>
      <w:r>
        <w:rPr>
          <w:rFonts w:asciiTheme="minorHAnsi" w:hAnsiTheme="minorHAnsi" w:cstheme="minorHAnsi"/>
          <w:sz w:val="36"/>
        </w:rPr>
        <w:t>o</w:t>
      </w:r>
      <w:proofErr w:type="gram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posibila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criza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financiara</w:t>
      </w:r>
      <w:proofErr w:type="spellEnd"/>
      <w:r>
        <w:rPr>
          <w:rFonts w:asciiTheme="minorHAnsi" w:hAnsiTheme="minorHAnsi" w:cstheme="minorHAnsi"/>
          <w:sz w:val="36"/>
        </w:rPr>
        <w:t xml:space="preserve"> care </w:t>
      </w:r>
      <w:proofErr w:type="spellStart"/>
      <w:r>
        <w:rPr>
          <w:rFonts w:asciiTheme="minorHAnsi" w:hAnsiTheme="minorHAnsi" w:cstheme="minorHAnsi"/>
          <w:sz w:val="36"/>
        </w:rPr>
        <w:t>ar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avea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efect</w:t>
      </w:r>
      <w:r w:rsidR="00963CFD">
        <w:rPr>
          <w:rFonts w:asciiTheme="minorHAnsi" w:hAnsiTheme="minorHAnsi" w:cstheme="minorHAnsi"/>
          <w:sz w:val="36"/>
        </w:rPr>
        <w:t>e</w:t>
      </w:r>
      <w:proofErr w:type="spellEnd"/>
      <w:r>
        <w:rPr>
          <w:rFonts w:asciiTheme="minorHAnsi" w:hAnsiTheme="minorHAnsi" w:cstheme="minorHAnsi"/>
          <w:sz w:val="36"/>
        </w:rPr>
        <w:t xml:space="preserve"> negative </w:t>
      </w:r>
      <w:proofErr w:type="spellStart"/>
      <w:r>
        <w:rPr>
          <w:rFonts w:asciiTheme="minorHAnsi" w:hAnsiTheme="minorHAnsi" w:cstheme="minorHAnsi"/>
          <w:sz w:val="36"/>
        </w:rPr>
        <w:t>asupra</w:t>
      </w:r>
      <w:proofErr w:type="spellEnd"/>
      <w:r>
        <w:rPr>
          <w:rFonts w:asciiTheme="minorHAnsi" w:hAnsiTheme="minorHAnsi" w:cstheme="minorHAnsi"/>
          <w:sz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</w:rPr>
        <w:t>cifrei</w:t>
      </w:r>
      <w:proofErr w:type="spellEnd"/>
      <w:r>
        <w:rPr>
          <w:rFonts w:asciiTheme="minorHAnsi" w:hAnsiTheme="minorHAnsi" w:cstheme="minorHAnsi"/>
          <w:sz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</w:rPr>
        <w:t>afaceri</w:t>
      </w:r>
      <w:proofErr w:type="spellEnd"/>
      <w:r>
        <w:rPr>
          <w:rFonts w:asciiTheme="minorHAnsi" w:hAnsiTheme="minorHAnsi" w:cstheme="minorHAnsi"/>
          <w:sz w:val="36"/>
        </w:rPr>
        <w:t>.</w:t>
      </w:r>
    </w:p>
    <w:p w:rsidR="00A109A6" w:rsidRDefault="00A109A6" w:rsidP="00A109A6">
      <w:pPr>
        <w:textAlignment w:val="baseline"/>
        <w:rPr>
          <w:rFonts w:cstheme="minorHAnsi"/>
          <w:sz w:val="36"/>
        </w:rPr>
      </w:pPr>
    </w:p>
    <w:p w:rsidR="00F424EE" w:rsidRPr="00963CFD" w:rsidRDefault="00F424EE" w:rsidP="00F424EE">
      <w:pPr>
        <w:pStyle w:val="ListParagraph"/>
        <w:numPr>
          <w:ilvl w:val="0"/>
          <w:numId w:val="1"/>
        </w:numPr>
        <w:textAlignment w:val="baseline"/>
        <w:rPr>
          <w:rFonts w:asciiTheme="minorHAnsi" w:hAnsiTheme="minorHAnsi" w:cstheme="minorHAnsi"/>
          <w:sz w:val="36"/>
        </w:rPr>
      </w:pPr>
      <w:r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  <w:lang w:val="af-ZA"/>
        </w:rPr>
        <w:t xml:space="preserve">Schema Organizatorică Și </w:t>
      </w:r>
      <w:r w:rsidR="00963CFD"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  <w:lang w:val="af-ZA"/>
        </w:rPr>
        <w:t>Politica De Resurse Umane</w:t>
      </w:r>
    </w:p>
    <w:p w:rsidR="00963CFD" w:rsidRDefault="00963CFD" w:rsidP="00963CFD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  <w:szCs w:val="36"/>
        </w:rPr>
      </w:pPr>
      <w:proofErr w:type="spellStart"/>
      <w:r w:rsidRPr="00963CFD">
        <w:rPr>
          <w:rFonts w:asciiTheme="minorHAnsi" w:hAnsiTheme="minorHAnsi" w:cstheme="minorHAnsi"/>
          <w:sz w:val="36"/>
          <w:szCs w:val="36"/>
        </w:rPr>
        <w:lastRenderedPageBreak/>
        <w:t>acoperirea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ne</w:t>
      </w:r>
      <w:r>
        <w:rPr>
          <w:rFonts w:asciiTheme="minorHAnsi" w:hAnsiTheme="minorHAnsi" w:cstheme="minorHAnsi"/>
          <w:sz w:val="36"/>
          <w:szCs w:val="36"/>
        </w:rPr>
        <w:t>voi</w:t>
      </w:r>
      <w:r w:rsidRPr="00963CFD">
        <w:rPr>
          <w:rFonts w:asciiTheme="minorHAnsi" w:hAnsiTheme="minorHAnsi" w:cstheme="minorHAnsi"/>
          <w:sz w:val="36"/>
          <w:szCs w:val="36"/>
        </w:rPr>
        <w:t>lor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operaţionale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ale </w:t>
      </w:r>
      <w:proofErr w:type="spellStart"/>
      <w:r>
        <w:rPr>
          <w:rFonts w:asciiTheme="minorHAnsi" w:hAnsiTheme="minorHAnsi" w:cstheme="minorHAnsi"/>
          <w:sz w:val="36"/>
          <w:szCs w:val="36"/>
        </w:rPr>
        <w:t>companiei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,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prin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utilizarea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eficientă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a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resurselor</w:t>
      </w:r>
      <w:proofErr w:type="spellEnd"/>
      <w:r w:rsidRPr="00963CFD"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 w:rsidRPr="00963CFD">
        <w:rPr>
          <w:rFonts w:asciiTheme="minorHAnsi" w:hAnsiTheme="minorHAnsi" w:cstheme="minorHAnsi"/>
          <w:sz w:val="36"/>
          <w:szCs w:val="36"/>
        </w:rPr>
        <w:t>umane</w:t>
      </w:r>
      <w:proofErr w:type="spellEnd"/>
      <w:r>
        <w:rPr>
          <w:rFonts w:asciiTheme="minorHAnsi" w:hAnsiTheme="minorHAnsi" w:cstheme="minorHAnsi"/>
          <w:sz w:val="36"/>
          <w:szCs w:val="36"/>
        </w:rPr>
        <w:t>;</w:t>
      </w:r>
    </w:p>
    <w:p w:rsidR="00963CFD" w:rsidRDefault="00963CFD" w:rsidP="00963CF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promovarea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discuţiilor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constructive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şi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a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schimbului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cunoștințe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şi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informaţii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legate de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activitate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,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pentru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creşterea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solidarităţii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în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cadrul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companiei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>;</w:t>
      </w:r>
    </w:p>
    <w:p w:rsidR="00963CFD" w:rsidRDefault="00963CFD" w:rsidP="00653F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pregătirea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profesională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în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cadrul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unor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planuri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dezvoltare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profesională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şi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menţinerea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personalului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calificat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cu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aptitudinile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,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cunoştinţele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specialitate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şi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competenţele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 w:rsidRPr="007343F6">
        <w:rPr>
          <w:rFonts w:eastAsia="Times New Roman" w:cstheme="minorHAnsi"/>
          <w:sz w:val="36"/>
          <w:szCs w:val="36"/>
          <w:lang w:val="en-US"/>
        </w:rPr>
        <w:t>necesare</w:t>
      </w:r>
      <w:proofErr w:type="spellEnd"/>
      <w:r w:rsidRPr="007343F6">
        <w:rPr>
          <w:rFonts w:eastAsia="Times New Roman" w:cstheme="minorHAnsi"/>
          <w:sz w:val="36"/>
          <w:szCs w:val="36"/>
          <w:lang w:val="en-US"/>
        </w:rPr>
        <w:t>;</w:t>
      </w:r>
    </w:p>
    <w:p w:rsidR="00DC3D4B" w:rsidRPr="00653F6B" w:rsidRDefault="00DC3D4B" w:rsidP="00653F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proofErr w:type="spellStart"/>
      <w:r>
        <w:rPr>
          <w:rFonts w:eastAsia="Times New Roman" w:cstheme="minorHAnsi"/>
          <w:sz w:val="36"/>
          <w:szCs w:val="36"/>
          <w:lang w:val="en-US"/>
        </w:rPr>
        <w:t>recrutare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personal direct din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piata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locala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munca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sau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prin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agentii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recrutare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>;</w:t>
      </w:r>
    </w:p>
    <w:p w:rsidR="007343F6" w:rsidRPr="00963CFD" w:rsidRDefault="007343F6" w:rsidP="007343F6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  <w:szCs w:val="36"/>
        </w:rPr>
      </w:pPr>
      <w:proofErr w:type="spellStart"/>
      <w:r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tehnologie</w:t>
      </w:r>
      <w:proofErr w:type="spellEnd"/>
      <w:r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clasica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asamblare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cu grad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redus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complexitate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care nu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necesita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achizitie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echipamente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scumpe</w:t>
      </w:r>
      <w:proofErr w:type="spellEnd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DC3D4B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productie</w:t>
      </w:r>
      <w:proofErr w:type="spellEnd"/>
      <w:r w:rsidR="0052270F"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;</w:t>
      </w:r>
    </w:p>
    <w:p w:rsidR="00DC3D4B" w:rsidRPr="00DC3D4B" w:rsidRDefault="00DC3D4B" w:rsidP="00963CFD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  <w:szCs w:val="36"/>
        </w:rPr>
      </w:pPr>
      <w:proofErr w:type="spellStart"/>
      <w:proofErr w:type="gramStart"/>
      <w:r>
        <w:rPr>
          <w:rFonts w:asciiTheme="minorHAnsi" w:hAnsiTheme="minorHAnsi" w:cstheme="minorHAnsi"/>
          <w:sz w:val="36"/>
          <w:szCs w:val="36"/>
        </w:rPr>
        <w:t>scule</w:t>
      </w:r>
      <w:proofErr w:type="spellEnd"/>
      <w:proofErr w:type="gram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si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echipamente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de </w:t>
      </w:r>
      <w:proofErr w:type="spellStart"/>
      <w:r>
        <w:rPr>
          <w:rFonts w:asciiTheme="minorHAnsi" w:hAnsiTheme="minorHAnsi" w:cstheme="minorHAnsi"/>
          <w:sz w:val="36"/>
          <w:szCs w:val="36"/>
        </w:rPr>
        <w:t>baza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utilizate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folosite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in </w:t>
      </w:r>
      <w:proofErr w:type="spellStart"/>
      <w:r>
        <w:rPr>
          <w:rFonts w:asciiTheme="minorHAnsi" w:hAnsiTheme="minorHAnsi" w:cstheme="minorHAnsi"/>
          <w:sz w:val="36"/>
          <w:szCs w:val="36"/>
        </w:rPr>
        <w:t>industria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electrica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(</w:t>
      </w:r>
      <w:proofErr w:type="spellStart"/>
      <w:r>
        <w:rPr>
          <w:rFonts w:asciiTheme="minorHAnsi" w:hAnsiTheme="minorHAnsi" w:cstheme="minorHAnsi"/>
          <w:sz w:val="36"/>
          <w:szCs w:val="36"/>
        </w:rPr>
        <w:t>creion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tensiune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, </w:t>
      </w:r>
      <w:proofErr w:type="spellStart"/>
      <w:r>
        <w:rPr>
          <w:rFonts w:asciiTheme="minorHAnsi" w:hAnsiTheme="minorHAnsi" w:cstheme="minorHAnsi"/>
          <w:sz w:val="36"/>
          <w:szCs w:val="36"/>
        </w:rPr>
        <w:t>aparat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masura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, </w:t>
      </w:r>
      <w:proofErr w:type="spellStart"/>
      <w:r>
        <w:rPr>
          <w:rFonts w:asciiTheme="minorHAnsi" w:hAnsiTheme="minorHAnsi" w:cstheme="minorHAnsi"/>
          <w:sz w:val="36"/>
          <w:szCs w:val="36"/>
        </w:rPr>
        <w:t>surubelnite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, </w:t>
      </w:r>
      <w:proofErr w:type="spellStart"/>
      <w:r>
        <w:rPr>
          <w:rFonts w:asciiTheme="minorHAnsi" w:hAnsiTheme="minorHAnsi" w:cstheme="minorHAnsi"/>
          <w:sz w:val="36"/>
          <w:szCs w:val="36"/>
        </w:rPr>
        <w:t>clesti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izolati</w:t>
      </w:r>
      <w:proofErr w:type="spellEnd"/>
      <w:r>
        <w:rPr>
          <w:rFonts w:asciiTheme="minorHAnsi" w:hAnsiTheme="minorHAnsi" w:cstheme="minorHAnsi"/>
          <w:sz w:val="36"/>
          <w:szCs w:val="36"/>
        </w:rPr>
        <w:t>, etc.)</w:t>
      </w:r>
    </w:p>
    <w:p w:rsidR="00963CFD" w:rsidRPr="00963CFD" w:rsidRDefault="00963CFD" w:rsidP="00963CFD">
      <w:pPr>
        <w:pStyle w:val="ListParagraph"/>
        <w:numPr>
          <w:ilvl w:val="0"/>
          <w:numId w:val="3"/>
        </w:numPr>
        <w:textAlignment w:val="baseline"/>
        <w:rPr>
          <w:rFonts w:asciiTheme="minorHAnsi" w:hAnsiTheme="minorHAnsi" w:cstheme="minorHAnsi"/>
          <w:sz w:val="36"/>
          <w:szCs w:val="36"/>
        </w:rPr>
      </w:pPr>
      <w:r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stand </w:t>
      </w:r>
      <w:proofErr w:type="spellStart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propriu</w:t>
      </w:r>
      <w:proofErr w:type="spellEnd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verificare</w:t>
      </w:r>
      <w:proofErr w:type="spellEnd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a </w:t>
      </w:r>
      <w:proofErr w:type="spellStart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produsului</w:t>
      </w:r>
      <w:proofErr w:type="spellEnd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="007A5094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finit</w:t>
      </w:r>
      <w:proofErr w:type="spellEnd"/>
      <w:r w:rsidRPr="00963CFD">
        <w:rPr>
          <w:rFonts w:asciiTheme="minorHAnsi" w:eastAsia="MS PGothic" w:hAnsiTheme="minorHAnsi" w:cstheme="minorHAnsi"/>
          <w:color w:val="000000" w:themeColor="text1"/>
          <w:kern w:val="24"/>
          <w:sz w:val="36"/>
          <w:szCs w:val="36"/>
        </w:rPr>
        <w:t>;</w:t>
      </w:r>
    </w:p>
    <w:p w:rsidR="007343F6" w:rsidRDefault="00CB0F67" w:rsidP="00734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proofErr w:type="spellStart"/>
      <w:r>
        <w:rPr>
          <w:rFonts w:eastAsia="Times New Roman" w:cstheme="minorHAnsi"/>
          <w:sz w:val="36"/>
          <w:szCs w:val="36"/>
          <w:lang w:val="en-US"/>
        </w:rPr>
        <w:t>materie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prima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achizitionata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de la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firme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specialitate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pentru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implementare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stand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automatizat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de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domotica</w:t>
      </w:r>
      <w:proofErr w:type="spellEnd"/>
      <w:r w:rsidR="007343F6" w:rsidRPr="007343F6">
        <w:rPr>
          <w:rFonts w:eastAsia="Times New Roman" w:cstheme="minorHAnsi"/>
          <w:sz w:val="36"/>
          <w:szCs w:val="36"/>
          <w:lang w:val="en-US"/>
        </w:rPr>
        <w:t>;</w:t>
      </w:r>
    </w:p>
    <w:p w:rsidR="00CB0F67" w:rsidRDefault="00CB0F67" w:rsidP="00734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r>
        <w:rPr>
          <w:rFonts w:eastAsia="Times New Roman" w:cstheme="minorHAnsi"/>
          <w:sz w:val="36"/>
          <w:szCs w:val="36"/>
          <w:lang w:val="en-US"/>
        </w:rPr>
        <w:t xml:space="preserve">capacitate de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productie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,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initiala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, maxima: 5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unitati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/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saptamana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>;</w:t>
      </w:r>
    </w:p>
    <w:p w:rsidR="00CB0F67" w:rsidRDefault="00C20070" w:rsidP="00734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proofErr w:type="spellStart"/>
      <w:r>
        <w:rPr>
          <w:rFonts w:eastAsia="Times New Roman" w:cstheme="minorHAnsi"/>
          <w:sz w:val="36"/>
          <w:szCs w:val="36"/>
          <w:lang w:val="en-US"/>
        </w:rPr>
        <w:t>inchiriere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spatiu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(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birou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,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spatiu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depozitare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,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spatiu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 xml:space="preserve"> </w:t>
      </w:r>
      <w:proofErr w:type="spellStart"/>
      <w:r>
        <w:rPr>
          <w:rFonts w:eastAsia="Times New Roman" w:cstheme="minorHAnsi"/>
          <w:sz w:val="36"/>
          <w:szCs w:val="36"/>
          <w:lang w:val="en-US"/>
        </w:rPr>
        <w:t>productie</w:t>
      </w:r>
      <w:proofErr w:type="spellEnd"/>
      <w:r>
        <w:rPr>
          <w:rFonts w:eastAsia="Times New Roman" w:cstheme="minorHAnsi"/>
          <w:sz w:val="36"/>
          <w:szCs w:val="36"/>
          <w:lang w:val="en-US"/>
        </w:rPr>
        <w:t>);</w:t>
      </w:r>
    </w:p>
    <w:p w:rsidR="00C20070" w:rsidRPr="007343F6" w:rsidRDefault="00CD2134" w:rsidP="00734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36"/>
          <w:szCs w:val="36"/>
          <w:lang w:val="en-US"/>
        </w:rPr>
      </w:pPr>
      <w:r>
        <w:rPr>
          <w:rFonts w:eastAsia="Times New Roman" w:cstheme="minorHAnsi"/>
          <w:sz w:val="36"/>
          <w:szCs w:val="36"/>
          <w:lang w:val="en-US"/>
        </w:rPr>
        <w:t>2 angajati.</w:t>
      </w:r>
      <w:bookmarkStart w:id="0" w:name="_GoBack"/>
      <w:bookmarkEnd w:id="0"/>
    </w:p>
    <w:p w:rsidR="00F424EE" w:rsidRPr="00963CFD" w:rsidRDefault="00F424EE" w:rsidP="00F424EE">
      <w:pPr>
        <w:textAlignment w:val="baseline"/>
        <w:rPr>
          <w:rFonts w:cstheme="minorHAnsi"/>
          <w:sz w:val="36"/>
          <w:szCs w:val="36"/>
        </w:rPr>
      </w:pPr>
    </w:p>
    <w:p w:rsidR="00F424EE" w:rsidRPr="00963CFD" w:rsidRDefault="00F424EE" w:rsidP="00F424EE">
      <w:pPr>
        <w:textAlignment w:val="baseline"/>
        <w:rPr>
          <w:rFonts w:cstheme="minorHAnsi"/>
          <w:sz w:val="36"/>
        </w:rPr>
      </w:pPr>
    </w:p>
    <w:p w:rsidR="00F424EE" w:rsidRPr="00F424EE" w:rsidRDefault="00F424EE" w:rsidP="00F424EE">
      <w:pPr>
        <w:textAlignment w:val="baseline"/>
        <w:rPr>
          <w:sz w:val="36"/>
        </w:rPr>
      </w:pPr>
    </w:p>
    <w:p w:rsidR="00F424EE" w:rsidRPr="00F424EE" w:rsidRDefault="00F424EE" w:rsidP="00F424EE">
      <w:pPr>
        <w:numPr>
          <w:ilvl w:val="0"/>
          <w:numId w:val="1"/>
        </w:numPr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F424EE">
        <w:rPr>
          <w:rFonts w:eastAsia="MS PGothic" w:hAnsi="Calibri" w:cs="MS PGothic"/>
          <w:color w:val="000000" w:themeColor="text1"/>
          <w:kern w:val="24"/>
          <w:sz w:val="36"/>
          <w:szCs w:val="36"/>
          <w:lang w:val="af-ZA"/>
        </w:rPr>
        <w:t>Descrierea Produselor/ Serviciilor/ Lucrărilor</w:t>
      </w:r>
    </w:p>
    <w:p w:rsidR="00F424EE" w:rsidRPr="00F424EE" w:rsidRDefault="00F424EE" w:rsidP="00F424EE">
      <w:pPr>
        <w:numPr>
          <w:ilvl w:val="0"/>
          <w:numId w:val="1"/>
        </w:numPr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F424EE">
        <w:rPr>
          <w:rFonts w:eastAsia="MS PGothic" w:hAnsi="Calibri" w:cs="MS PGothic"/>
          <w:color w:val="000000" w:themeColor="text1"/>
          <w:kern w:val="24"/>
          <w:sz w:val="36"/>
          <w:szCs w:val="36"/>
          <w:lang w:val="af-ZA"/>
        </w:rPr>
        <w:t>Analiza Pieței De Desfacere Și A Concurenței;</w:t>
      </w:r>
    </w:p>
    <w:p w:rsidR="00F424EE" w:rsidRPr="00F424EE" w:rsidRDefault="00F424EE" w:rsidP="00F424EE">
      <w:pPr>
        <w:numPr>
          <w:ilvl w:val="0"/>
          <w:numId w:val="1"/>
        </w:numPr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F424EE">
        <w:rPr>
          <w:rFonts w:eastAsia="MS PGothic" w:hAnsi="Calibri" w:cs="MS PGothic"/>
          <w:color w:val="000000" w:themeColor="text1"/>
          <w:kern w:val="24"/>
          <w:sz w:val="36"/>
          <w:szCs w:val="36"/>
          <w:lang w:val="af-ZA"/>
        </w:rPr>
        <w:t>Strategia De Marketing;</w:t>
      </w:r>
    </w:p>
    <w:p w:rsidR="00A109A6" w:rsidRPr="00A109A6" w:rsidRDefault="00F424EE" w:rsidP="00F424EE">
      <w:pPr>
        <w:textAlignment w:val="baseline"/>
        <w:rPr>
          <w:rFonts w:cstheme="minorHAnsi"/>
          <w:sz w:val="36"/>
        </w:rPr>
      </w:pPr>
      <w:r w:rsidRPr="00F424EE">
        <w:rPr>
          <w:rFonts w:eastAsia="MS PGothic" w:hAnsi="Calibri" w:cs="MS PGothic"/>
          <w:color w:val="000000" w:themeColor="text1"/>
          <w:kern w:val="24"/>
          <w:sz w:val="36"/>
          <w:szCs w:val="36"/>
          <w:lang w:val="af-ZA"/>
        </w:rPr>
        <w:t>Proiecții Financiare Privind Afacerea</w:t>
      </w:r>
    </w:p>
    <w:sectPr w:rsidR="00A109A6" w:rsidRPr="00A109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961"/>
    <w:multiLevelType w:val="hybridMultilevel"/>
    <w:tmpl w:val="36E8B844"/>
    <w:lvl w:ilvl="0" w:tplc="86B45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EA0E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28ED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927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6C3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2A9E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ECE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2ED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4642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CB428C"/>
    <w:multiLevelType w:val="hybridMultilevel"/>
    <w:tmpl w:val="4F5E28A8"/>
    <w:lvl w:ilvl="0" w:tplc="09BCC6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C442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EA12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46EF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865B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F2E78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A24C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4842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9237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E7E1BC5"/>
    <w:multiLevelType w:val="hybridMultilevel"/>
    <w:tmpl w:val="0B0AEC34"/>
    <w:lvl w:ilvl="0" w:tplc="2CF06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E404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6024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1CB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8C9F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703F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10A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CE6F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29C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926D78"/>
    <w:multiLevelType w:val="multilevel"/>
    <w:tmpl w:val="E910C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90045"/>
    <w:multiLevelType w:val="hybridMultilevel"/>
    <w:tmpl w:val="0D78F554"/>
    <w:lvl w:ilvl="0" w:tplc="46161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60D9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A44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20E6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6E55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402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24D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6EA4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5438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C6"/>
    <w:rsid w:val="000D40E8"/>
    <w:rsid w:val="00491FB9"/>
    <w:rsid w:val="004A4796"/>
    <w:rsid w:val="0052270F"/>
    <w:rsid w:val="005D167C"/>
    <w:rsid w:val="00653F6B"/>
    <w:rsid w:val="006625C6"/>
    <w:rsid w:val="007343F6"/>
    <w:rsid w:val="00735DCE"/>
    <w:rsid w:val="007A5094"/>
    <w:rsid w:val="007E1A8C"/>
    <w:rsid w:val="0085431C"/>
    <w:rsid w:val="00895FFB"/>
    <w:rsid w:val="00963CFD"/>
    <w:rsid w:val="00A109A6"/>
    <w:rsid w:val="00C20070"/>
    <w:rsid w:val="00CB0F67"/>
    <w:rsid w:val="00CD2134"/>
    <w:rsid w:val="00CD3234"/>
    <w:rsid w:val="00DC3D4B"/>
    <w:rsid w:val="00F4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5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6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5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6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8420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959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9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80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79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9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56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1048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18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024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979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2018-11-11T11:44:00Z</dcterms:created>
  <dcterms:modified xsi:type="dcterms:W3CDTF">2018-11-11T14:31:00Z</dcterms:modified>
</cp:coreProperties>
</file>