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D2C29" w:rsidRPr="00AA23A3" w:rsidRDefault="007D2C29" w:rsidP="007D2C29">
      <w:pPr>
        <w:spacing w:line="288" w:lineRule="auto"/>
        <w:contextualSpacing/>
        <w:jc w:val="both"/>
        <w:rPr>
          <w:rFonts w:ascii="Trebuchet MS" w:hAnsi="Trebuchet MS"/>
          <w:b/>
          <w:sz w:val="20"/>
          <w:szCs w:val="20"/>
          <w:lang w:val="ro-RO" w:bidi="ro-RO"/>
        </w:rPr>
      </w:pPr>
      <w:r w:rsidRPr="00AA23A3">
        <w:rPr>
          <w:rFonts w:ascii="Trebuchet MS" w:hAnsi="Trebuchet MS"/>
          <w:b/>
          <w:sz w:val="20"/>
          <w:szCs w:val="20"/>
          <w:lang w:val="ro-RO" w:bidi="ro-RO"/>
        </w:rPr>
        <w:t>Proiect cofinantat din Fondul Social European prin Programul Operational Capital Uman 2014-2020</w:t>
      </w:r>
    </w:p>
    <w:p w:rsidR="007D2C29" w:rsidRPr="00AA23A3" w:rsidRDefault="007D2C29" w:rsidP="007D2C29">
      <w:pPr>
        <w:spacing w:line="288" w:lineRule="auto"/>
        <w:contextualSpacing/>
        <w:jc w:val="both"/>
        <w:rPr>
          <w:rFonts w:ascii="Trebuchet MS" w:hAnsi="Trebuchet MS"/>
          <w:b/>
          <w:bCs/>
          <w:sz w:val="20"/>
          <w:szCs w:val="20"/>
          <w:lang w:val="en-GB"/>
        </w:rPr>
      </w:pPr>
      <w:r w:rsidRPr="00AA23A3">
        <w:rPr>
          <w:rFonts w:ascii="Trebuchet MS" w:hAnsi="Trebuchet MS"/>
          <w:b/>
          <w:sz w:val="20"/>
          <w:szCs w:val="20"/>
        </w:rPr>
        <w:t>Cod apel:</w:t>
      </w:r>
      <w:r w:rsidRPr="00AA23A3">
        <w:rPr>
          <w:rFonts w:ascii="Trebuchet MS" w:hAnsi="Trebuchet MS"/>
          <w:b/>
          <w:bCs/>
          <w:sz w:val="20"/>
          <w:szCs w:val="20"/>
          <w:lang w:val="en-GB"/>
        </w:rPr>
        <w:t xml:space="preserve"> POCU/829/6/13/Cresterea numarului absolventilor de invatamant tertiar universitar si non universitar care isi gasesc un loc de munca urmare a accesului la activitati de invatare/ cercetare/ inovare la un potential loc de munca, cu accent pe sectoarele economice cu potential competitiv identificate conform SNC si domeniile de specializare inteligenta conform SNCDI</w:t>
      </w:r>
    </w:p>
    <w:p w:rsidR="007D2C29" w:rsidRPr="00AA23A3" w:rsidRDefault="007D2C29" w:rsidP="007D2C29">
      <w:pPr>
        <w:spacing w:line="288" w:lineRule="auto"/>
        <w:contextualSpacing/>
        <w:jc w:val="both"/>
        <w:rPr>
          <w:rFonts w:ascii="Trebuchet MS" w:hAnsi="Trebuchet MS"/>
          <w:b/>
          <w:bCs/>
          <w:sz w:val="20"/>
          <w:szCs w:val="20"/>
        </w:rPr>
      </w:pPr>
      <w:r w:rsidRPr="00AA23A3">
        <w:rPr>
          <w:rFonts w:ascii="Trebuchet MS" w:hAnsi="Trebuchet MS"/>
          <w:b/>
          <w:bCs/>
          <w:sz w:val="20"/>
          <w:szCs w:val="20"/>
        </w:rPr>
        <w:t xml:space="preserve">Componenta 1: </w:t>
      </w:r>
      <w:r w:rsidRPr="00AA23A3">
        <w:rPr>
          <w:rFonts w:ascii="Trebuchet MS" w:hAnsi="Trebuchet MS"/>
          <w:b/>
          <w:bCs/>
          <w:sz w:val="20"/>
          <w:szCs w:val="20"/>
          <w:lang w:val="en-GB"/>
        </w:rPr>
        <w:t>Innotech Student</w:t>
      </w:r>
    </w:p>
    <w:p w:rsidR="007D2C29" w:rsidRPr="00AA23A3" w:rsidRDefault="007D2C29" w:rsidP="007D2C29">
      <w:pPr>
        <w:spacing w:line="288" w:lineRule="auto"/>
        <w:contextualSpacing/>
        <w:jc w:val="both"/>
        <w:rPr>
          <w:rFonts w:ascii="Trebuchet MS" w:hAnsi="Trebuchet MS"/>
          <w:b/>
          <w:bCs/>
          <w:sz w:val="20"/>
          <w:szCs w:val="20"/>
        </w:rPr>
      </w:pPr>
      <w:r w:rsidRPr="00AA23A3">
        <w:rPr>
          <w:rFonts w:ascii="Trebuchet MS" w:hAnsi="Trebuchet MS"/>
          <w:b/>
          <w:bCs/>
          <w:sz w:val="20"/>
          <w:szCs w:val="20"/>
        </w:rPr>
        <w:t>Axa prioritara: Educatie si competente</w:t>
      </w:r>
    </w:p>
    <w:p w:rsidR="007D2C29" w:rsidRPr="00AA23A3" w:rsidRDefault="007D2C29" w:rsidP="007D2C29">
      <w:pPr>
        <w:spacing w:line="288" w:lineRule="auto"/>
        <w:contextualSpacing/>
        <w:jc w:val="both"/>
        <w:rPr>
          <w:rFonts w:ascii="Trebuchet MS" w:hAnsi="Trebuchet MS"/>
          <w:b/>
          <w:bCs/>
          <w:sz w:val="20"/>
          <w:szCs w:val="20"/>
          <w:lang w:val="en-GB"/>
        </w:rPr>
      </w:pPr>
      <w:r w:rsidRPr="00AA23A3">
        <w:rPr>
          <w:rFonts w:ascii="Trebuchet MS" w:hAnsi="Trebuchet MS"/>
          <w:b/>
          <w:bCs/>
          <w:sz w:val="20"/>
          <w:szCs w:val="20"/>
        </w:rPr>
        <w:t>Titlul proiectului</w:t>
      </w:r>
      <w:proofErr w:type="gramStart"/>
      <w:r w:rsidRPr="00AA23A3">
        <w:rPr>
          <w:rFonts w:ascii="Trebuchet MS" w:hAnsi="Trebuchet MS"/>
          <w:b/>
          <w:bCs/>
          <w:sz w:val="20"/>
          <w:szCs w:val="20"/>
        </w:rPr>
        <w:t>:“</w:t>
      </w:r>
      <w:proofErr w:type="gramEnd"/>
      <w:r w:rsidRPr="00AA23A3">
        <w:rPr>
          <w:rFonts w:ascii="Trebuchet MS" w:hAnsi="Trebuchet MS"/>
          <w:b/>
          <w:bCs/>
          <w:sz w:val="20"/>
          <w:szCs w:val="20"/>
          <w:lang w:val="en-GB"/>
        </w:rPr>
        <w:t>Tineri antreprenori - De la idee la oportunitate</w:t>
      </w:r>
      <w:r w:rsidRPr="00AA23A3">
        <w:rPr>
          <w:rFonts w:ascii="Trebuchet MS" w:hAnsi="Trebuchet MS"/>
          <w:b/>
          <w:bCs/>
          <w:sz w:val="20"/>
          <w:szCs w:val="20"/>
        </w:rPr>
        <w:t>”</w:t>
      </w:r>
    </w:p>
    <w:p w:rsidR="007D2C29" w:rsidRPr="00AA23A3" w:rsidRDefault="007D2C29" w:rsidP="007D2C29">
      <w:pPr>
        <w:spacing w:line="288" w:lineRule="auto"/>
        <w:contextualSpacing/>
        <w:jc w:val="both"/>
        <w:rPr>
          <w:rFonts w:ascii="Trebuchet MS" w:hAnsi="Trebuchet MS"/>
          <w:b/>
          <w:sz w:val="20"/>
          <w:szCs w:val="20"/>
        </w:rPr>
      </w:pPr>
      <w:r w:rsidRPr="00AA23A3">
        <w:rPr>
          <w:rFonts w:ascii="Trebuchet MS" w:hAnsi="Trebuchet MS"/>
          <w:b/>
          <w:sz w:val="20"/>
          <w:szCs w:val="20"/>
          <w:lang w:val="ro-RO"/>
        </w:rPr>
        <w:t>Numele administratorului de grant</w:t>
      </w:r>
      <w:r w:rsidRPr="00AA23A3">
        <w:rPr>
          <w:rFonts w:ascii="Trebuchet MS" w:hAnsi="Trebuchet MS"/>
          <w:b/>
          <w:sz w:val="20"/>
          <w:szCs w:val="20"/>
        </w:rPr>
        <w:t>: SC IPA SA</w:t>
      </w:r>
    </w:p>
    <w:p w:rsidR="007D2C29" w:rsidRPr="00AA23A3" w:rsidRDefault="007D2C29" w:rsidP="007D2C29">
      <w:pPr>
        <w:spacing w:line="288" w:lineRule="auto"/>
        <w:contextualSpacing/>
        <w:jc w:val="both"/>
        <w:rPr>
          <w:rFonts w:ascii="Trebuchet MS" w:hAnsi="Trebuchet MS"/>
          <w:b/>
          <w:bCs/>
          <w:sz w:val="20"/>
          <w:szCs w:val="20"/>
          <w:lang w:val="ro-RO"/>
        </w:rPr>
      </w:pPr>
      <w:r w:rsidRPr="00AA23A3">
        <w:rPr>
          <w:rFonts w:ascii="Trebuchet MS" w:hAnsi="Trebuchet MS"/>
          <w:b/>
          <w:sz w:val="20"/>
          <w:szCs w:val="20"/>
        </w:rPr>
        <w:t>C</w:t>
      </w:r>
      <w:r w:rsidRPr="00AA23A3">
        <w:rPr>
          <w:rFonts w:ascii="Trebuchet MS" w:hAnsi="Trebuchet MS"/>
          <w:b/>
          <w:sz w:val="20"/>
          <w:szCs w:val="20"/>
          <w:lang w:val="ro-RO"/>
        </w:rPr>
        <w:t>od proiect</w:t>
      </w:r>
      <w:r w:rsidRPr="00AA23A3">
        <w:rPr>
          <w:rFonts w:ascii="Trebuchet MS" w:hAnsi="Trebuchet MS"/>
          <w:b/>
          <w:sz w:val="20"/>
          <w:szCs w:val="20"/>
        </w:rPr>
        <w:t xml:space="preserve">: </w:t>
      </w:r>
      <w:r w:rsidRPr="00AA23A3">
        <w:rPr>
          <w:rFonts w:ascii="Trebuchet MS" w:hAnsi="Trebuchet MS"/>
          <w:b/>
          <w:bCs/>
          <w:sz w:val="20"/>
          <w:szCs w:val="20"/>
          <w:lang w:val="en-GB"/>
        </w:rPr>
        <w:t>141131</w:t>
      </w:r>
    </w:p>
    <w:p w:rsidR="0043365A" w:rsidRPr="00AA23A3" w:rsidRDefault="0043365A" w:rsidP="00F63967">
      <w:pPr>
        <w:widowControl w:val="0"/>
        <w:autoSpaceDE w:val="0"/>
        <w:autoSpaceDN w:val="0"/>
        <w:adjustRightInd w:val="0"/>
        <w:spacing w:after="0" w:line="360" w:lineRule="auto"/>
        <w:rPr>
          <w:sz w:val="24"/>
          <w:szCs w:val="24"/>
          <w:lang w:val="ro-RO" w:eastAsia="ro-RO"/>
        </w:rPr>
      </w:pPr>
    </w:p>
    <w:p w:rsidR="00E74A32" w:rsidRPr="00AA23A3" w:rsidRDefault="00E74A32" w:rsidP="00F63967">
      <w:pPr>
        <w:spacing w:line="360" w:lineRule="auto"/>
        <w:rPr>
          <w:sz w:val="24"/>
          <w:szCs w:val="24"/>
        </w:rPr>
      </w:pPr>
    </w:p>
    <w:p w:rsidR="00E74A32" w:rsidRPr="00AA23A3" w:rsidRDefault="00E74A32" w:rsidP="00F63967">
      <w:pPr>
        <w:spacing w:line="360" w:lineRule="auto"/>
        <w:jc w:val="center"/>
        <w:rPr>
          <w:b/>
          <w:sz w:val="36"/>
          <w:szCs w:val="36"/>
          <w:lang w:val="it-IT"/>
        </w:rPr>
      </w:pPr>
      <w:r w:rsidRPr="00AA23A3">
        <w:rPr>
          <w:b/>
          <w:sz w:val="36"/>
          <w:szCs w:val="36"/>
          <w:lang w:val="it-IT"/>
        </w:rPr>
        <w:t>Plan de afaceri</w:t>
      </w:r>
    </w:p>
    <w:p w:rsidR="00E74A32" w:rsidRPr="00AA23A3" w:rsidRDefault="00B8786D" w:rsidP="00F63967">
      <w:pPr>
        <w:spacing w:line="360" w:lineRule="auto"/>
        <w:jc w:val="center"/>
        <w:rPr>
          <w:b/>
          <w:sz w:val="36"/>
          <w:szCs w:val="36"/>
          <w:lang w:val="it-IT"/>
        </w:rPr>
      </w:pPr>
      <w:r>
        <w:rPr>
          <w:b/>
          <w:sz w:val="36"/>
          <w:szCs w:val="36"/>
          <w:lang w:val="it-IT"/>
        </w:rPr>
        <w:t>FIRMA CONFECTII TRICOTAJE</w:t>
      </w:r>
      <w:bookmarkStart w:id="0" w:name="_GoBack"/>
      <w:bookmarkEnd w:id="0"/>
    </w:p>
    <w:p w:rsidR="00E74A32" w:rsidRPr="00AA23A3" w:rsidRDefault="00E74A32" w:rsidP="00F63967">
      <w:pPr>
        <w:spacing w:line="360" w:lineRule="auto"/>
        <w:jc w:val="center"/>
        <w:rPr>
          <w:b/>
          <w:sz w:val="36"/>
          <w:szCs w:val="36"/>
          <w:lang w:val="it-IT"/>
        </w:rPr>
      </w:pPr>
      <w:r w:rsidRPr="00AA23A3">
        <w:rPr>
          <w:b/>
          <w:sz w:val="36"/>
          <w:szCs w:val="36"/>
          <w:lang w:val="it-IT"/>
        </w:rPr>
        <w:t>Program de formare profesionala</w:t>
      </w:r>
    </w:p>
    <w:p w:rsidR="00E74A32" w:rsidRPr="00AA23A3" w:rsidRDefault="00E74A32" w:rsidP="00F63967">
      <w:pPr>
        <w:spacing w:line="360" w:lineRule="auto"/>
        <w:jc w:val="center"/>
        <w:rPr>
          <w:b/>
          <w:sz w:val="36"/>
          <w:szCs w:val="36"/>
          <w:lang w:val="it-IT"/>
        </w:rPr>
      </w:pPr>
      <w:r w:rsidRPr="00AA23A3">
        <w:rPr>
          <w:b/>
          <w:sz w:val="36"/>
          <w:szCs w:val="36"/>
          <w:lang w:val="it-IT"/>
        </w:rPr>
        <w:t>COMPETENTE ANTREPRENORIALE</w:t>
      </w:r>
    </w:p>
    <w:p w:rsidR="00E74A32" w:rsidRPr="00AA23A3" w:rsidRDefault="00E74A32" w:rsidP="00F63967">
      <w:pPr>
        <w:spacing w:line="360" w:lineRule="auto"/>
        <w:jc w:val="center"/>
        <w:rPr>
          <w:b/>
          <w:sz w:val="36"/>
          <w:szCs w:val="36"/>
          <w:lang w:val="it-IT"/>
        </w:rPr>
      </w:pPr>
      <w:r w:rsidRPr="00AA23A3">
        <w:rPr>
          <w:b/>
          <w:sz w:val="36"/>
          <w:szCs w:val="36"/>
          <w:lang w:val="it-IT"/>
        </w:rPr>
        <w:t xml:space="preserve">Proba practica </w:t>
      </w:r>
    </w:p>
    <w:p w:rsidR="00E74A32" w:rsidRPr="00AA23A3" w:rsidRDefault="00E74A32" w:rsidP="00F63967">
      <w:pPr>
        <w:spacing w:line="360" w:lineRule="auto"/>
        <w:jc w:val="center"/>
        <w:rPr>
          <w:b/>
          <w:sz w:val="36"/>
          <w:szCs w:val="36"/>
          <w:lang w:val="it-IT"/>
        </w:rPr>
      </w:pPr>
      <w:r w:rsidRPr="00AA23A3">
        <w:rPr>
          <w:b/>
          <w:sz w:val="36"/>
          <w:szCs w:val="36"/>
          <w:lang w:val="it-IT"/>
        </w:rPr>
        <w:t xml:space="preserve">Perioada: </w:t>
      </w:r>
      <w:r w:rsidR="00EF3BDF" w:rsidRPr="00AA23A3">
        <w:rPr>
          <w:b/>
          <w:sz w:val="36"/>
          <w:szCs w:val="36"/>
          <w:lang w:val="it-IT"/>
        </w:rPr>
        <w:t>03.03.2022 – 25.03.2022</w:t>
      </w:r>
    </w:p>
    <w:p w:rsidR="00E74A32" w:rsidRPr="00AA23A3" w:rsidRDefault="00E74A32" w:rsidP="00F63967">
      <w:pPr>
        <w:spacing w:line="360" w:lineRule="auto"/>
        <w:rPr>
          <w:sz w:val="36"/>
          <w:szCs w:val="36"/>
          <w:lang w:val="it-IT"/>
        </w:rPr>
      </w:pPr>
    </w:p>
    <w:p w:rsidR="002358CE" w:rsidRPr="00AA23A3" w:rsidRDefault="00EF3BDF" w:rsidP="002358CE">
      <w:pPr>
        <w:spacing w:line="360" w:lineRule="auto"/>
        <w:jc w:val="center"/>
        <w:rPr>
          <w:b/>
          <w:sz w:val="36"/>
          <w:szCs w:val="36"/>
          <w:lang w:val="it-IT"/>
        </w:rPr>
      </w:pPr>
      <w:r w:rsidRPr="00AA23A3">
        <w:rPr>
          <w:sz w:val="36"/>
          <w:szCs w:val="36"/>
          <w:lang w:val="it-IT"/>
        </w:rPr>
        <w:t xml:space="preserve">CURSANT </w:t>
      </w:r>
      <w:r w:rsidR="00B25908" w:rsidRPr="00AA23A3">
        <w:rPr>
          <w:sz w:val="36"/>
          <w:szCs w:val="36"/>
          <w:lang w:val="it-IT"/>
        </w:rPr>
        <w:t xml:space="preserve">: </w:t>
      </w:r>
      <w:r w:rsidR="002358CE" w:rsidRPr="00AA23A3">
        <w:rPr>
          <w:b/>
          <w:sz w:val="36"/>
          <w:szCs w:val="36"/>
          <w:lang w:val="it-IT"/>
        </w:rPr>
        <w:t>CALIN CONSTANTIN LAURENTIU</w:t>
      </w:r>
    </w:p>
    <w:p w:rsidR="005F3D8A" w:rsidRPr="00AA23A3" w:rsidRDefault="006A4FB2" w:rsidP="002358CE">
      <w:pPr>
        <w:spacing w:line="360" w:lineRule="auto"/>
        <w:jc w:val="center"/>
        <w:rPr>
          <w:b/>
          <w:sz w:val="36"/>
          <w:szCs w:val="36"/>
          <w:lang w:val="it-IT"/>
        </w:rPr>
      </w:pPr>
      <w:r w:rsidRPr="00AA23A3">
        <w:rPr>
          <w:b/>
          <w:sz w:val="36"/>
          <w:szCs w:val="36"/>
          <w:lang w:val="it-IT"/>
        </w:rPr>
        <w:t xml:space="preserve">       </w:t>
      </w:r>
      <w:r w:rsidR="005F3D8A" w:rsidRPr="00AA23A3">
        <w:rPr>
          <w:b/>
          <w:sz w:val="36"/>
          <w:szCs w:val="36"/>
          <w:lang w:val="it-IT"/>
        </w:rPr>
        <w:t xml:space="preserve">     </w:t>
      </w:r>
      <w:r w:rsidR="002358CE" w:rsidRPr="00AA23A3">
        <w:rPr>
          <w:b/>
          <w:sz w:val="36"/>
          <w:szCs w:val="36"/>
          <w:lang w:val="it-IT"/>
        </w:rPr>
        <w:t>POPESCU MIHAI</w:t>
      </w:r>
    </w:p>
    <w:p w:rsidR="00EF3BDF" w:rsidRPr="00AA23A3" w:rsidRDefault="00EF3BDF" w:rsidP="00F63967">
      <w:pPr>
        <w:spacing w:line="360" w:lineRule="auto"/>
        <w:rPr>
          <w:b/>
          <w:sz w:val="36"/>
          <w:szCs w:val="36"/>
          <w:lang w:val="it-IT"/>
        </w:rPr>
      </w:pPr>
    </w:p>
    <w:p w:rsidR="006A4FB2" w:rsidRPr="00AA23A3" w:rsidRDefault="006A4FB2" w:rsidP="00F63967">
      <w:pPr>
        <w:spacing w:line="360" w:lineRule="auto"/>
        <w:rPr>
          <w:b/>
          <w:sz w:val="36"/>
          <w:szCs w:val="36"/>
          <w:lang w:val="it-IT"/>
        </w:rPr>
      </w:pPr>
    </w:p>
    <w:p w:rsidR="00095D42" w:rsidRPr="00AA23A3" w:rsidRDefault="00095D42" w:rsidP="00095D42">
      <w:pPr>
        <w:autoSpaceDE w:val="0"/>
        <w:autoSpaceDN w:val="0"/>
        <w:adjustRightInd w:val="0"/>
        <w:jc w:val="both"/>
        <w:rPr>
          <w:rFonts w:ascii="Arial" w:hAnsi="Arial" w:cs="Arial"/>
          <w:b/>
          <w:sz w:val="28"/>
          <w:szCs w:val="28"/>
          <w:lang w:val="ro-RO"/>
        </w:rPr>
      </w:pPr>
    </w:p>
    <w:p w:rsidR="00095D42" w:rsidRPr="00AA23A3" w:rsidRDefault="00095D42" w:rsidP="00095D42">
      <w:pPr>
        <w:autoSpaceDE w:val="0"/>
        <w:autoSpaceDN w:val="0"/>
        <w:adjustRightInd w:val="0"/>
        <w:jc w:val="both"/>
        <w:rPr>
          <w:rFonts w:ascii="Arial" w:hAnsi="Arial" w:cs="Arial"/>
          <w:b/>
          <w:sz w:val="28"/>
          <w:szCs w:val="28"/>
          <w:lang w:val="fr-FR"/>
        </w:rPr>
      </w:pPr>
      <w:r w:rsidRPr="00AA23A3">
        <w:rPr>
          <w:rFonts w:ascii="Arial" w:hAnsi="Arial" w:cs="Arial"/>
          <w:b/>
          <w:sz w:val="28"/>
          <w:szCs w:val="28"/>
          <w:lang w:val="ro-RO"/>
        </w:rPr>
        <w:t>2.</w:t>
      </w:r>
      <w:r w:rsidRPr="00AA23A3">
        <w:rPr>
          <w:rFonts w:ascii="Arial" w:hAnsi="Arial" w:cs="Arial"/>
          <w:b/>
          <w:sz w:val="28"/>
          <w:szCs w:val="28"/>
          <w:lang w:val="fr-FR"/>
        </w:rPr>
        <w:t>DESCRIEREA AFACERII ȘI A STRATEGIEI DE IMPLEMENTARE A PLANULUI DE AFACERI</w:t>
      </w:r>
    </w:p>
    <w:p w:rsidR="00095D42" w:rsidRPr="00AA23A3" w:rsidRDefault="00095D42" w:rsidP="00095D42">
      <w:pPr>
        <w:jc w:val="both"/>
        <w:rPr>
          <w:rFonts w:ascii="Arial" w:hAnsi="Arial" w:cs="Arial"/>
          <w:sz w:val="24"/>
          <w:szCs w:val="24"/>
          <w:lang w:val="ro-RO"/>
        </w:rPr>
      </w:pPr>
      <w:r w:rsidRPr="00AA23A3">
        <w:rPr>
          <w:rFonts w:ascii="Arial" w:hAnsi="Arial" w:cs="Arial"/>
          <w:sz w:val="24"/>
          <w:szCs w:val="24"/>
          <w:lang w:val="ro-RO"/>
        </w:rPr>
        <w:t xml:space="preserve">2.1. Vă rugăm să prezentați succint care este viziunea dumneavoastră asupra afacerii. </w:t>
      </w:r>
    </w:p>
    <w:p w:rsidR="00095D42" w:rsidRPr="00AA23A3" w:rsidRDefault="00095D42" w:rsidP="00095D42">
      <w:pPr>
        <w:jc w:val="both"/>
        <w:rPr>
          <w:rFonts w:ascii="Arial" w:hAnsi="Arial" w:cs="Arial"/>
          <w:i/>
          <w:sz w:val="24"/>
          <w:szCs w:val="24"/>
          <w:lang w:val="ro-RO"/>
        </w:rPr>
      </w:pPr>
      <w:r w:rsidRPr="00AA23A3">
        <w:rPr>
          <w:rFonts w:ascii="Arial" w:hAnsi="Arial" w:cs="Arial"/>
          <w:sz w:val="24"/>
          <w:szCs w:val="24"/>
          <w:lang w:val="ro-RO"/>
        </w:rPr>
        <w:t>C</w:t>
      </w:r>
      <w:r w:rsidRPr="00AA23A3">
        <w:rPr>
          <w:rFonts w:ascii="Arial" w:hAnsi="Arial" w:cs="Arial"/>
          <w:i/>
          <w:sz w:val="24"/>
          <w:szCs w:val="24"/>
          <w:lang w:val="ro-RO"/>
        </w:rPr>
        <w:t>e și cum se dorește a fi organizația în viitor?</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Activitatea firmei se </w:t>
      </w:r>
      <w:proofErr w:type="gramStart"/>
      <w:r w:rsidRPr="00AA23A3">
        <w:rPr>
          <w:rFonts w:ascii="Arial" w:eastAsia="Times New Roman" w:hAnsi="Arial" w:cs="Arial"/>
          <w:sz w:val="24"/>
          <w:szCs w:val="24"/>
        </w:rPr>
        <w:t>va</w:t>
      </w:r>
      <w:proofErr w:type="gramEnd"/>
      <w:r w:rsidRPr="00AA23A3">
        <w:rPr>
          <w:rFonts w:ascii="Arial" w:eastAsia="Times New Roman" w:hAnsi="Arial" w:cs="Arial"/>
          <w:sz w:val="24"/>
          <w:szCs w:val="24"/>
        </w:rPr>
        <w:t xml:space="preserve"> axa pe producerea de articole de îmbrăcăminte și încălțăminte, poșete si accesorii diverse prin tricotare sau croșetare si comercializarea acestora in targuri, in magazinele specializate si pe internet.</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Articolele vor fi produse si livrate in asa mod incat acestea vor ajunge la client prompt si in cele mai bune conditii.</w:t>
      </w:r>
      <w:proofErr w:type="gramEnd"/>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Nevoile pe care firma noastra vrea </w:t>
      </w:r>
      <w:proofErr w:type="gramStart"/>
      <w:r w:rsidRPr="00AA23A3">
        <w:rPr>
          <w:rFonts w:ascii="Arial" w:eastAsia="Times New Roman" w:hAnsi="Arial" w:cs="Arial"/>
          <w:sz w:val="24"/>
          <w:szCs w:val="24"/>
        </w:rPr>
        <w:t>sa</w:t>
      </w:r>
      <w:proofErr w:type="gramEnd"/>
      <w:r w:rsidRPr="00AA23A3">
        <w:rPr>
          <w:rFonts w:ascii="Arial" w:eastAsia="Times New Roman" w:hAnsi="Arial" w:cs="Arial"/>
          <w:sz w:val="24"/>
          <w:szCs w:val="24"/>
        </w:rPr>
        <w:t xml:space="preserve"> le satisfaca sunt: valorile estetice prin oferirea obiectelor de imbrăcăminte care raspund nevoii de practic și frumos. </w:t>
      </w:r>
      <w:proofErr w:type="gramStart"/>
      <w:r w:rsidRPr="00AA23A3">
        <w:rPr>
          <w:rFonts w:ascii="Arial" w:eastAsia="Times New Roman" w:hAnsi="Arial" w:cs="Arial"/>
          <w:sz w:val="24"/>
          <w:szCs w:val="24"/>
        </w:rPr>
        <w:t>Credem ca prin aceste produse asiguram o diversitate pe o piata europeana in care traditiile si obiceiurile sunt deosebit de importante.</w:t>
      </w:r>
      <w:proofErr w:type="gramEnd"/>
    </w:p>
    <w:p w:rsidR="00095D42" w:rsidRPr="00AA23A3" w:rsidRDefault="00095D42" w:rsidP="00095D42">
      <w:pPr>
        <w:spacing w:after="0" w:line="240" w:lineRule="auto"/>
        <w:ind w:firstLine="567"/>
        <w:jc w:val="both"/>
        <w:rPr>
          <w:rFonts w:ascii="Arial" w:hAnsi="Arial" w:cs="Arial"/>
          <w:i/>
          <w:sz w:val="24"/>
          <w:szCs w:val="24"/>
          <w:lang w:val="ro-RO"/>
        </w:rPr>
      </w:pPr>
    </w:p>
    <w:p w:rsidR="00095D42" w:rsidRPr="00AA23A3" w:rsidRDefault="00095D42" w:rsidP="00095D42">
      <w:pPr>
        <w:autoSpaceDE w:val="0"/>
        <w:autoSpaceDN w:val="0"/>
        <w:adjustRightInd w:val="0"/>
        <w:spacing w:line="240" w:lineRule="auto"/>
        <w:jc w:val="both"/>
        <w:rPr>
          <w:rFonts w:ascii="Arial" w:hAnsi="Arial" w:cs="Arial"/>
          <w:i/>
          <w:sz w:val="24"/>
          <w:szCs w:val="24"/>
          <w:lang w:val="it-IT"/>
        </w:rPr>
      </w:pPr>
      <w:r w:rsidRPr="00AA23A3">
        <w:rPr>
          <w:rFonts w:ascii="Arial" w:hAnsi="Arial" w:cs="Arial"/>
          <w:sz w:val="24"/>
          <w:szCs w:val="24"/>
          <w:lang w:val="ro-RO"/>
        </w:rPr>
        <w:t xml:space="preserve">2.2. Care este esenţa afacerii? Ce și cum anume va genera bani şi profit? </w:t>
      </w:r>
      <w:r w:rsidRPr="00AA23A3">
        <w:rPr>
          <w:rFonts w:ascii="Arial" w:hAnsi="Arial" w:cs="Arial"/>
          <w:i/>
          <w:sz w:val="24"/>
          <w:szCs w:val="24"/>
          <w:lang w:val="it-IT"/>
        </w:rPr>
        <w:t>Ex: De la ce a pornit ideea de afacere, dacă există un studiu relevant pe baza căruia s-a iniţiat acest tip de afacere. Detaliaţi activitatea aferent</w:t>
      </w:r>
      <w:r w:rsidRPr="00AA23A3">
        <w:rPr>
          <w:rFonts w:ascii="Arial" w:hAnsi="Arial" w:cs="Arial"/>
          <w:i/>
          <w:sz w:val="24"/>
          <w:szCs w:val="24"/>
          <w:lang w:val="ro-RO"/>
        </w:rPr>
        <w:t>ă codului CAEN</w:t>
      </w:r>
      <w:r w:rsidRPr="00AA23A3">
        <w:rPr>
          <w:rFonts w:ascii="Arial" w:hAnsi="Arial" w:cs="Arial"/>
          <w:i/>
          <w:sz w:val="24"/>
          <w:szCs w:val="24"/>
          <w:lang w:val="it-IT"/>
        </w:rPr>
        <w:t xml:space="preserve"> pe care accesaţi programul, factorii pe care îi consideraţi relevanţi pentru afacerea dvs. (ex: localizare, auto-evaluarea tehnologiei pe care o veţi utiliza, experienţa anterioară a întreprinzătorului etc.).</w:t>
      </w:r>
    </w:p>
    <w:p w:rsidR="00095D42" w:rsidRPr="00AA23A3" w:rsidRDefault="00095D42" w:rsidP="00095D42">
      <w:pPr>
        <w:autoSpaceDE w:val="0"/>
        <w:autoSpaceDN w:val="0"/>
        <w:adjustRightInd w:val="0"/>
        <w:spacing w:line="240" w:lineRule="auto"/>
        <w:jc w:val="both"/>
        <w:rPr>
          <w:rFonts w:ascii="Arial" w:hAnsi="Arial" w:cs="Arial"/>
          <w:i/>
          <w:sz w:val="24"/>
          <w:szCs w:val="24"/>
          <w:lang w:val="it-IT"/>
        </w:rPr>
      </w:pPr>
      <w:r w:rsidRPr="00AA23A3">
        <w:rPr>
          <w:rFonts w:ascii="Arial" w:hAnsi="Arial" w:cs="Arial"/>
          <w:i/>
          <w:sz w:val="24"/>
          <w:szCs w:val="24"/>
          <w:lang w:val="it-IT"/>
        </w:rPr>
        <w:t xml:space="preserve">Afacerea pe care o inițiem se bazează pe cunoștințele și plăcerea deosebită de a realiza cu mult drag obiecte de îmbrăcăminte, încălțăminte, accesorii diverse pentru copii si adulți. Întrucât în zona de domiciliu nu există un producător autorizat de articole de îmbrăcăminte, încălțăminte, poșete și accesorii diverse realizate prin tricotare sau croșetare, consider oportună înființarea acestei afaceri. Din cercetările întreprinse, o firmă cu activitate asemănătoare  ar funcționa la distanta considerabilă, de aproximativ 70 km.  </w:t>
      </w:r>
    </w:p>
    <w:p w:rsidR="00095D42" w:rsidRPr="00AA23A3" w:rsidRDefault="00095D42" w:rsidP="00095D42">
      <w:pPr>
        <w:autoSpaceDE w:val="0"/>
        <w:autoSpaceDN w:val="0"/>
        <w:adjustRightInd w:val="0"/>
        <w:spacing w:line="240" w:lineRule="auto"/>
        <w:jc w:val="both"/>
        <w:rPr>
          <w:rFonts w:cs="Times New Roman"/>
          <w:sz w:val="23"/>
          <w:szCs w:val="23"/>
        </w:rPr>
      </w:pPr>
      <w:r w:rsidRPr="00AA23A3">
        <w:rPr>
          <w:rFonts w:ascii="Arial" w:hAnsi="Arial" w:cs="Arial"/>
          <w:i/>
          <w:sz w:val="24"/>
          <w:szCs w:val="24"/>
          <w:lang w:val="it-IT"/>
        </w:rPr>
        <w:t>Cod CAEN</w:t>
      </w:r>
      <w:r w:rsidRPr="00AA23A3">
        <w:rPr>
          <w:rFonts w:cs="Times New Roman"/>
          <w:sz w:val="23"/>
          <w:szCs w:val="23"/>
        </w:rPr>
        <w:t xml:space="preserve"> </w:t>
      </w:r>
      <w:r w:rsidRPr="00AA23A3">
        <w:rPr>
          <w:rFonts w:cs="Times New Roman"/>
          <w:sz w:val="28"/>
          <w:szCs w:val="28"/>
        </w:rPr>
        <w:t>1439 Fabricarea prin tricotare sau croșetare a altor articole de îmbrăcăminte.</w:t>
      </w:r>
    </w:p>
    <w:p w:rsidR="00095D42" w:rsidRPr="00AA23A3" w:rsidRDefault="00095D42" w:rsidP="00095D42">
      <w:pPr>
        <w:autoSpaceDE w:val="0"/>
        <w:autoSpaceDN w:val="0"/>
        <w:adjustRightInd w:val="0"/>
        <w:spacing w:after="0" w:line="240" w:lineRule="auto"/>
        <w:jc w:val="both"/>
        <w:rPr>
          <w:rFonts w:cs="Times New Roman"/>
          <w:sz w:val="23"/>
          <w:szCs w:val="23"/>
        </w:rPr>
      </w:pPr>
    </w:p>
    <w:p w:rsidR="00095D42" w:rsidRPr="00AA23A3" w:rsidRDefault="00095D42" w:rsidP="00095D42">
      <w:pPr>
        <w:autoSpaceDE w:val="0"/>
        <w:autoSpaceDN w:val="0"/>
        <w:adjustRightInd w:val="0"/>
        <w:spacing w:after="80" w:line="240" w:lineRule="auto"/>
        <w:jc w:val="both"/>
        <w:rPr>
          <w:rFonts w:ascii="Arial" w:hAnsi="Arial" w:cs="Arial"/>
          <w:sz w:val="24"/>
          <w:szCs w:val="24"/>
          <w:lang w:val="it-IT"/>
        </w:rPr>
      </w:pPr>
      <w:r w:rsidRPr="00AA23A3">
        <w:rPr>
          <w:rFonts w:ascii="Arial" w:hAnsi="Arial" w:cs="Arial"/>
          <w:sz w:val="24"/>
          <w:szCs w:val="24"/>
          <w:lang w:val="it-IT"/>
        </w:rPr>
        <w:t>2.3. Care sunt obiectivele afacerii, pe care intenționați să o înființați, în următorii 3 ani?</w:t>
      </w:r>
    </w:p>
    <w:p w:rsidR="00095D42" w:rsidRPr="00AA23A3" w:rsidRDefault="00095D42" w:rsidP="00095D42">
      <w:pPr>
        <w:autoSpaceDE w:val="0"/>
        <w:autoSpaceDN w:val="0"/>
        <w:adjustRightInd w:val="0"/>
        <w:spacing w:line="240" w:lineRule="auto"/>
        <w:jc w:val="both"/>
        <w:rPr>
          <w:rFonts w:ascii="Arial" w:hAnsi="Arial" w:cs="Arial"/>
          <w:i/>
          <w:sz w:val="24"/>
          <w:szCs w:val="24"/>
          <w:lang w:val="it-IT"/>
        </w:rPr>
      </w:pPr>
      <w:r w:rsidRPr="00AA23A3">
        <w:rPr>
          <w:rFonts w:ascii="Arial" w:hAnsi="Arial" w:cs="Arial"/>
          <w:i/>
          <w:sz w:val="24"/>
          <w:szCs w:val="24"/>
          <w:lang w:val="it-IT"/>
        </w:rPr>
        <w:t xml:space="preserve">Definiți obiective </w:t>
      </w:r>
      <w:r w:rsidRPr="00AA23A3">
        <w:rPr>
          <w:rFonts w:ascii="Arial" w:hAnsi="Arial" w:cs="Arial"/>
          <w:b/>
          <w:i/>
          <w:sz w:val="24"/>
          <w:szCs w:val="24"/>
          <w:lang w:val="it-IT"/>
        </w:rPr>
        <w:t>SMART</w:t>
      </w:r>
      <w:r w:rsidRPr="00AA23A3">
        <w:rPr>
          <w:rFonts w:ascii="Arial" w:hAnsi="Arial" w:cs="Arial"/>
          <w:i/>
          <w:sz w:val="24"/>
          <w:szCs w:val="24"/>
          <w:lang w:val="it-IT"/>
        </w:rPr>
        <w:t xml:space="preserve"> (</w:t>
      </w:r>
      <w:r w:rsidRPr="00AA23A3">
        <w:rPr>
          <w:rFonts w:ascii="Arial" w:hAnsi="Arial" w:cs="Arial"/>
          <w:b/>
          <w:i/>
          <w:sz w:val="24"/>
          <w:szCs w:val="24"/>
          <w:lang w:val="it-IT"/>
        </w:rPr>
        <w:t>S</w:t>
      </w:r>
      <w:r w:rsidRPr="00AA23A3">
        <w:rPr>
          <w:rFonts w:ascii="Arial" w:hAnsi="Arial" w:cs="Arial"/>
          <w:i/>
          <w:sz w:val="24"/>
          <w:szCs w:val="24"/>
          <w:lang w:val="it-IT"/>
        </w:rPr>
        <w:t xml:space="preserve">pecifice, </w:t>
      </w:r>
      <w:r w:rsidRPr="00AA23A3">
        <w:rPr>
          <w:rFonts w:ascii="Arial" w:hAnsi="Arial" w:cs="Arial"/>
          <w:b/>
          <w:i/>
          <w:sz w:val="24"/>
          <w:szCs w:val="24"/>
          <w:lang w:val="it-IT"/>
        </w:rPr>
        <w:t>M</w:t>
      </w:r>
      <w:r w:rsidRPr="00AA23A3">
        <w:rPr>
          <w:rFonts w:ascii="Arial" w:hAnsi="Arial" w:cs="Arial"/>
          <w:i/>
          <w:sz w:val="24"/>
          <w:szCs w:val="24"/>
          <w:lang w:val="it-IT"/>
        </w:rPr>
        <w:t xml:space="preserve">ăsurabile, </w:t>
      </w:r>
      <w:r w:rsidRPr="00AA23A3">
        <w:rPr>
          <w:rFonts w:ascii="Arial" w:hAnsi="Arial" w:cs="Arial"/>
          <w:b/>
          <w:i/>
          <w:sz w:val="24"/>
          <w:szCs w:val="24"/>
          <w:lang w:val="it-IT"/>
        </w:rPr>
        <w:t>A</w:t>
      </w:r>
      <w:r w:rsidRPr="00AA23A3">
        <w:rPr>
          <w:rFonts w:ascii="Arial" w:hAnsi="Arial" w:cs="Arial"/>
          <w:i/>
          <w:sz w:val="24"/>
          <w:szCs w:val="24"/>
          <w:lang w:val="it-IT"/>
        </w:rPr>
        <w:t xml:space="preserve">ccesibile, </w:t>
      </w:r>
      <w:r w:rsidRPr="00AA23A3">
        <w:rPr>
          <w:rFonts w:ascii="Arial" w:hAnsi="Arial" w:cs="Arial"/>
          <w:b/>
          <w:i/>
          <w:sz w:val="24"/>
          <w:szCs w:val="24"/>
          <w:lang w:val="it-IT"/>
        </w:rPr>
        <w:t>R</w:t>
      </w:r>
      <w:r w:rsidRPr="00AA23A3">
        <w:rPr>
          <w:rFonts w:ascii="Arial" w:hAnsi="Arial" w:cs="Arial"/>
          <w:i/>
          <w:sz w:val="24"/>
          <w:szCs w:val="24"/>
          <w:lang w:val="it-IT"/>
        </w:rPr>
        <w:t xml:space="preserve">elevante, Încadrate în </w:t>
      </w:r>
      <w:r w:rsidRPr="00AA23A3">
        <w:rPr>
          <w:rFonts w:ascii="Arial" w:hAnsi="Arial" w:cs="Arial"/>
          <w:b/>
          <w:i/>
          <w:sz w:val="24"/>
          <w:szCs w:val="24"/>
          <w:lang w:val="it-IT"/>
        </w:rPr>
        <w:t>T</w:t>
      </w:r>
      <w:r w:rsidRPr="00AA23A3">
        <w:rPr>
          <w:rFonts w:ascii="Arial" w:hAnsi="Arial" w:cs="Arial"/>
          <w:i/>
          <w:sz w:val="24"/>
          <w:szCs w:val="24"/>
          <w:lang w:val="it-IT"/>
        </w:rPr>
        <w:t>imp) (minim 3)</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Descrierea afacerii</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Îmbracamintea </w:t>
      </w:r>
      <w:proofErr w:type="gramStart"/>
      <w:r w:rsidRPr="00AA23A3">
        <w:rPr>
          <w:rFonts w:ascii="Arial" w:eastAsia="Times New Roman" w:hAnsi="Arial" w:cs="Arial"/>
          <w:sz w:val="24"/>
          <w:szCs w:val="24"/>
        </w:rPr>
        <w:t>este</w:t>
      </w:r>
      <w:proofErr w:type="gramEnd"/>
      <w:r w:rsidRPr="00AA23A3">
        <w:rPr>
          <w:rFonts w:ascii="Arial" w:eastAsia="Times New Roman" w:hAnsi="Arial" w:cs="Arial"/>
          <w:sz w:val="24"/>
          <w:szCs w:val="24"/>
        </w:rPr>
        <w:t xml:space="preserve"> o nevoie in viata noastră. Având in vedere faptul că, în timp, aceasta a devenit o dorință, moda a evoluat, existand tendințe si cerințe tot mai mari pentru modele si culori diverse. Afacerea pe care dorim </w:t>
      </w:r>
      <w:proofErr w:type="gramStart"/>
      <w:r w:rsidRPr="00AA23A3">
        <w:rPr>
          <w:rFonts w:ascii="Arial" w:eastAsia="Times New Roman" w:hAnsi="Arial" w:cs="Arial"/>
          <w:sz w:val="24"/>
          <w:szCs w:val="24"/>
        </w:rPr>
        <w:t>să</w:t>
      </w:r>
      <w:proofErr w:type="gramEnd"/>
      <w:r w:rsidRPr="00AA23A3">
        <w:rPr>
          <w:rFonts w:ascii="Arial" w:eastAsia="Times New Roman" w:hAnsi="Arial" w:cs="Arial"/>
          <w:sz w:val="24"/>
          <w:szCs w:val="24"/>
        </w:rPr>
        <w:t xml:space="preserve"> o inițiem are la bază situația expusă anterior. </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b/>
          <w:sz w:val="24"/>
          <w:szCs w:val="24"/>
        </w:rPr>
        <w:t>Obiectivele specifice</w:t>
      </w:r>
      <w:r w:rsidRPr="00AA23A3">
        <w:rPr>
          <w:rFonts w:ascii="Arial" w:eastAsia="Times New Roman" w:hAnsi="Arial" w:cs="Arial"/>
          <w:sz w:val="24"/>
          <w:szCs w:val="24"/>
        </w:rPr>
        <w:t xml:space="preserve"> afacerii, pe care dorim </w:t>
      </w:r>
      <w:proofErr w:type="gramStart"/>
      <w:r w:rsidRPr="00AA23A3">
        <w:rPr>
          <w:rFonts w:ascii="Arial" w:eastAsia="Times New Roman" w:hAnsi="Arial" w:cs="Arial"/>
          <w:sz w:val="24"/>
          <w:szCs w:val="24"/>
        </w:rPr>
        <w:t>să</w:t>
      </w:r>
      <w:proofErr w:type="gramEnd"/>
      <w:r w:rsidRPr="00AA23A3">
        <w:rPr>
          <w:rFonts w:ascii="Arial" w:eastAsia="Times New Roman" w:hAnsi="Arial" w:cs="Arial"/>
          <w:sz w:val="24"/>
          <w:szCs w:val="24"/>
        </w:rPr>
        <w:t xml:space="preserve"> o inființăm sunt: </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desfăsurarea productiei pentru produse de calitate superioară obținute prin crosetare și tricotare; </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vom realiza produse pentru toate categoriile de varsta; </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lastRenderedPageBreak/>
        <w:t>clientii vor fi din toate categoriile sociale si cu venituri mici, medii sau superior potenți financiar:</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produsele</w:t>
      </w:r>
      <w:proofErr w:type="gramEnd"/>
      <w:r w:rsidRPr="00AA23A3">
        <w:rPr>
          <w:rFonts w:ascii="Arial" w:eastAsia="Times New Roman" w:hAnsi="Arial" w:cs="Arial"/>
          <w:sz w:val="24"/>
          <w:szCs w:val="24"/>
        </w:rPr>
        <w:t xml:space="preserve"> noastre vor fi obtinute din materiale diferite, modele diferite (unice), cu forme diferite, functie de dorintele clientilor si imaginatia noastra.</w:t>
      </w:r>
    </w:p>
    <w:p w:rsidR="00095D42" w:rsidRPr="00AA23A3" w:rsidRDefault="00095D42" w:rsidP="00095D42">
      <w:pPr>
        <w:shd w:val="clear" w:color="auto" w:fill="FFFFFF"/>
        <w:spacing w:after="0" w:line="240" w:lineRule="auto"/>
        <w:ind w:left="567"/>
        <w:jc w:val="both"/>
        <w:textAlignment w:val="baseline"/>
        <w:rPr>
          <w:rFonts w:ascii="Arial" w:eastAsia="Times New Roman" w:hAnsi="Arial" w:cs="Arial"/>
          <w:b/>
          <w:sz w:val="24"/>
          <w:szCs w:val="24"/>
        </w:rPr>
      </w:pPr>
      <w:r w:rsidRPr="00AA23A3">
        <w:rPr>
          <w:rFonts w:ascii="Arial" w:eastAsia="Times New Roman" w:hAnsi="Arial" w:cs="Arial"/>
          <w:b/>
          <w:sz w:val="24"/>
          <w:szCs w:val="24"/>
        </w:rPr>
        <w:t xml:space="preserve">Obiective masurabile: </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b/>
          <w:sz w:val="24"/>
          <w:szCs w:val="24"/>
        </w:rPr>
      </w:pPr>
      <w:r w:rsidRPr="00AA23A3">
        <w:rPr>
          <w:rFonts w:ascii="Arial" w:eastAsia="Times New Roman" w:hAnsi="Arial" w:cs="Arial"/>
          <w:sz w:val="24"/>
          <w:szCs w:val="24"/>
        </w:rPr>
        <w:t>cantitativ, vom realiza atât produse pentru livrare imediată cât si pe baza</w:t>
      </w:r>
    </w:p>
    <w:p w:rsidR="00095D42" w:rsidRPr="00AA23A3" w:rsidRDefault="00095D42" w:rsidP="00095D42">
      <w:pPr>
        <w:shd w:val="clear" w:color="auto" w:fill="FFFFFF"/>
        <w:spacing w:after="0" w:line="240" w:lineRule="auto"/>
        <w:ind w:left="927"/>
        <w:contextualSpacing/>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comenzilor</w:t>
      </w:r>
      <w:proofErr w:type="gramEnd"/>
      <w:r w:rsidRPr="00AA23A3">
        <w:rPr>
          <w:rFonts w:ascii="Arial" w:eastAsia="Times New Roman" w:hAnsi="Arial" w:cs="Arial"/>
          <w:sz w:val="24"/>
          <w:szCs w:val="24"/>
        </w:rPr>
        <w:t xml:space="preserve"> obtinute in activitatea de zi cu zi;</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t>se vor executa produse unicat (la comanda) si in serie mica sau mijlocie (10 pana la 100 buc) pentru prima perioada de functionare (1 an-3 ani);</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t>in perspectiva se prevede extinderea firmei si in strainatate;</w:t>
      </w:r>
    </w:p>
    <w:p w:rsidR="00095D42" w:rsidRPr="00AA23A3" w:rsidRDefault="00095D42" w:rsidP="00095D42">
      <w:pPr>
        <w:shd w:val="clear" w:color="auto" w:fill="FFFFFF"/>
        <w:spacing w:after="0" w:line="240" w:lineRule="auto"/>
        <w:ind w:left="567"/>
        <w:jc w:val="both"/>
        <w:textAlignment w:val="baseline"/>
        <w:rPr>
          <w:rFonts w:ascii="Arial" w:eastAsia="Times New Roman" w:hAnsi="Arial" w:cs="Arial"/>
          <w:b/>
          <w:sz w:val="24"/>
          <w:szCs w:val="24"/>
        </w:rPr>
      </w:pPr>
      <w:r w:rsidRPr="00AA23A3">
        <w:rPr>
          <w:rFonts w:ascii="Arial" w:eastAsia="Times New Roman" w:hAnsi="Arial" w:cs="Arial"/>
          <w:b/>
          <w:sz w:val="24"/>
          <w:szCs w:val="24"/>
        </w:rPr>
        <w:t>Obiective accesibile:</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produsele care vor fi realizate in cadrul societatii noastre sunt produse ce vor satisface cerintele </w:t>
      </w:r>
      <w:r w:rsidRPr="00AA23A3">
        <w:rPr>
          <w:rFonts w:ascii="Arial" w:eastAsia="Times New Roman" w:hAnsi="Arial" w:cs="Arial"/>
          <w:sz w:val="24"/>
          <w:szCs w:val="24"/>
          <w:lang w:val="ro-RO"/>
        </w:rPr>
        <w:t>categoriilor de varsta de la 0-3 luni la 85 ani si</w:t>
      </w:r>
      <w:r w:rsidRPr="00AA23A3">
        <w:rPr>
          <w:rFonts w:ascii="Arial" w:eastAsia="Times New Roman" w:hAnsi="Arial" w:cs="Arial"/>
          <w:sz w:val="24"/>
          <w:szCs w:val="24"/>
        </w:rPr>
        <w:t xml:space="preserve"> cele mai rafinate gusturi ale celor mai pretentiosi consumatori;</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din</w:t>
      </w:r>
      <w:proofErr w:type="gramEnd"/>
      <w:r w:rsidRPr="00AA23A3">
        <w:rPr>
          <w:rFonts w:ascii="Arial" w:eastAsia="Times New Roman" w:hAnsi="Arial" w:cs="Arial"/>
          <w:sz w:val="24"/>
          <w:szCs w:val="24"/>
        </w:rPr>
        <w:t xml:space="preserve"> punct de vedere al pretului, acestea vor fi accesibile, cele de mica serie si mijlocie vor avea preturi mai mici fata de cele unicat.</w:t>
      </w:r>
    </w:p>
    <w:p w:rsidR="00095D42" w:rsidRPr="00AA23A3" w:rsidRDefault="00095D42" w:rsidP="00095D42">
      <w:pPr>
        <w:shd w:val="clear" w:color="auto" w:fill="FFFFFF"/>
        <w:spacing w:after="0" w:line="240" w:lineRule="auto"/>
        <w:ind w:left="567"/>
        <w:jc w:val="both"/>
        <w:textAlignment w:val="baseline"/>
        <w:rPr>
          <w:rFonts w:ascii="Arial" w:eastAsia="Times New Roman" w:hAnsi="Arial" w:cs="Arial"/>
          <w:b/>
          <w:sz w:val="24"/>
          <w:szCs w:val="24"/>
        </w:rPr>
      </w:pPr>
      <w:r w:rsidRPr="00AA23A3">
        <w:rPr>
          <w:rFonts w:ascii="Arial" w:eastAsia="Times New Roman" w:hAnsi="Arial" w:cs="Arial"/>
          <w:b/>
          <w:sz w:val="24"/>
          <w:szCs w:val="24"/>
        </w:rPr>
        <w:t>Obiective relevante:</w:t>
      </w:r>
    </w:p>
    <w:p w:rsidR="00095D42" w:rsidRPr="00AA23A3" w:rsidRDefault="00095D42" w:rsidP="00095D42">
      <w:pPr>
        <w:numPr>
          <w:ilvl w:val="0"/>
          <w:numId w:val="44"/>
        </w:numPr>
        <w:shd w:val="clear" w:color="auto" w:fill="FFFFFF"/>
        <w:spacing w:after="0" w:line="240" w:lineRule="auto"/>
        <w:contextualSpacing/>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clientii</w:t>
      </w:r>
      <w:proofErr w:type="gramEnd"/>
      <w:r w:rsidRPr="00AA23A3">
        <w:rPr>
          <w:rFonts w:ascii="Arial" w:eastAsia="Times New Roman" w:hAnsi="Arial" w:cs="Arial"/>
          <w:sz w:val="24"/>
          <w:szCs w:val="24"/>
        </w:rPr>
        <w:t xml:space="preserve"> vor cumpara produsele noastre pentru ca sunt de o calitate superioara si reprezinta un element de noutate pentru zonă, firma noastra fiind singura de acest fel, iar oamenii sunt atrasi de tot ce este nou.</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Firma </w:t>
      </w:r>
      <w:proofErr w:type="gramStart"/>
      <w:r w:rsidRPr="00AA23A3">
        <w:rPr>
          <w:rFonts w:ascii="Arial" w:eastAsia="Times New Roman" w:hAnsi="Arial" w:cs="Arial"/>
          <w:sz w:val="24"/>
          <w:szCs w:val="24"/>
        </w:rPr>
        <w:t>va</w:t>
      </w:r>
      <w:proofErr w:type="gramEnd"/>
      <w:r w:rsidRPr="00AA23A3">
        <w:rPr>
          <w:rFonts w:ascii="Arial" w:eastAsia="Times New Roman" w:hAnsi="Arial" w:cs="Arial"/>
          <w:sz w:val="24"/>
          <w:szCs w:val="24"/>
        </w:rPr>
        <w:t xml:space="preserve"> activa pentru inceput in judetul Vâlcea, localitatea Berbești. </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In urma unor studii si cercetari am ajuns la concluzia ca afacerea se poate extinde și în judetele Gorj, Hunedoara si Dolj.</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Regimul de lucru al societatii noastre </w:t>
      </w:r>
      <w:proofErr w:type="gramStart"/>
      <w:r w:rsidRPr="00AA23A3">
        <w:rPr>
          <w:rFonts w:ascii="Arial" w:eastAsia="Times New Roman" w:hAnsi="Arial" w:cs="Arial"/>
          <w:sz w:val="24"/>
          <w:szCs w:val="24"/>
        </w:rPr>
        <w:t>va</w:t>
      </w:r>
      <w:proofErr w:type="gramEnd"/>
      <w:r w:rsidRPr="00AA23A3">
        <w:rPr>
          <w:rFonts w:ascii="Arial" w:eastAsia="Times New Roman" w:hAnsi="Arial" w:cs="Arial"/>
          <w:sz w:val="24"/>
          <w:szCs w:val="24"/>
        </w:rPr>
        <w:t xml:space="preserve"> fi de L-V de la 10 la18, iar S-D se pleaca la targuri interne si, pe viitor dorim ca afacerea sa fie extinsa. </w:t>
      </w:r>
    </w:p>
    <w:p w:rsidR="00095D42" w:rsidRPr="00AA23A3" w:rsidRDefault="00095D42" w:rsidP="00095D42">
      <w:pPr>
        <w:autoSpaceDE w:val="0"/>
        <w:autoSpaceDN w:val="0"/>
        <w:adjustRightInd w:val="0"/>
        <w:spacing w:after="120" w:line="240" w:lineRule="auto"/>
        <w:jc w:val="both"/>
        <w:rPr>
          <w:rFonts w:ascii="Arial" w:hAnsi="Arial" w:cs="Arial"/>
          <w:i/>
          <w:sz w:val="24"/>
          <w:szCs w:val="24"/>
          <w:lang w:val="ro-RO"/>
        </w:rPr>
      </w:pPr>
      <w:r w:rsidRPr="00AA23A3">
        <w:rPr>
          <w:rFonts w:ascii="Arial" w:hAnsi="Arial" w:cs="Arial"/>
          <w:sz w:val="24"/>
          <w:szCs w:val="24"/>
          <w:lang w:val="ro-RO"/>
        </w:rPr>
        <w:t xml:space="preserve">2.4. Care sunt activităţile necesare implementarii proiectului? </w:t>
      </w:r>
      <w:r w:rsidRPr="00AA23A3">
        <w:rPr>
          <w:rFonts w:ascii="Arial" w:hAnsi="Arial" w:cs="Arial"/>
          <w:i/>
          <w:sz w:val="24"/>
          <w:szCs w:val="24"/>
          <w:lang w:val="ro-RO"/>
        </w:rPr>
        <w:t>Menționați activitățile relevante pe care le veți întreprinde în cadrul duratei de implementare a proiectului</w:t>
      </w:r>
    </w:p>
    <w:p w:rsidR="00095D42" w:rsidRPr="00AA23A3" w:rsidRDefault="00095D42" w:rsidP="00095D42">
      <w:pPr>
        <w:autoSpaceDE w:val="0"/>
        <w:autoSpaceDN w:val="0"/>
        <w:adjustRightInd w:val="0"/>
        <w:spacing w:after="120" w:line="240" w:lineRule="auto"/>
        <w:jc w:val="both"/>
        <w:rPr>
          <w:rFonts w:ascii="Arial" w:hAnsi="Arial" w:cs="Arial"/>
          <w:sz w:val="24"/>
          <w:szCs w:val="24"/>
          <w:lang w:val="ro-RO"/>
        </w:rPr>
      </w:pPr>
      <w:r w:rsidRPr="00AA23A3">
        <w:rPr>
          <w:rFonts w:ascii="Arial" w:hAnsi="Arial" w:cs="Arial"/>
          <w:sz w:val="24"/>
          <w:szCs w:val="24"/>
          <w:lang w:val="ro-RO"/>
        </w:rPr>
        <w:t>ex.:-asigurarea spaţiului productiv/comercial prin achiziţie/închiriere, elaborare proiecte tehnice necesare;</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t>Spatiul productiv va fi pus la dispozitie prin comodat in spatiul propriu de locuit</w:t>
      </w:r>
    </w:p>
    <w:p w:rsidR="00095D42" w:rsidRPr="00AA23A3" w:rsidRDefault="00095D42" w:rsidP="00095D42">
      <w:pPr>
        <w:autoSpaceDE w:val="0"/>
        <w:autoSpaceDN w:val="0"/>
        <w:adjustRightInd w:val="0"/>
        <w:spacing w:after="120" w:line="240" w:lineRule="auto"/>
        <w:jc w:val="both"/>
        <w:rPr>
          <w:rFonts w:ascii="Arial" w:hAnsi="Arial" w:cs="Arial"/>
          <w:sz w:val="24"/>
          <w:szCs w:val="24"/>
          <w:lang w:val="ro-RO"/>
        </w:rPr>
      </w:pPr>
      <w:r w:rsidRPr="00AA23A3">
        <w:rPr>
          <w:rFonts w:ascii="Arial" w:hAnsi="Arial" w:cs="Arial"/>
          <w:sz w:val="24"/>
          <w:szCs w:val="24"/>
          <w:lang w:val="ro-RO"/>
        </w:rPr>
        <w:t xml:space="preserve">-amenajare spaţiu; achiziţionarea de utilaje, echipament, mobilier; obţinere avize, acorduri, autorizaţii necesare implementării proiectului; </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t>Dorim achizitionarea de utilaje de tricotat cu soft de creare modele si realizare produse complexe, mobilier adecvat spatiului vizat si obtinerea de avize, acorduri necesare implementarii proiectului</w:t>
      </w:r>
    </w:p>
    <w:p w:rsidR="00095D42" w:rsidRPr="00AA23A3" w:rsidRDefault="00095D42" w:rsidP="00095D42">
      <w:pPr>
        <w:autoSpaceDE w:val="0"/>
        <w:autoSpaceDN w:val="0"/>
        <w:adjustRightInd w:val="0"/>
        <w:spacing w:after="120" w:line="240" w:lineRule="auto"/>
        <w:jc w:val="both"/>
        <w:rPr>
          <w:rFonts w:ascii="Arial" w:hAnsi="Arial" w:cs="Arial"/>
          <w:sz w:val="24"/>
          <w:szCs w:val="24"/>
          <w:lang w:val="ro-RO"/>
        </w:rPr>
      </w:pPr>
      <w:r w:rsidRPr="00AA23A3">
        <w:rPr>
          <w:rFonts w:ascii="Arial" w:hAnsi="Arial" w:cs="Arial"/>
          <w:sz w:val="24"/>
          <w:szCs w:val="24"/>
          <w:lang w:val="ro-RO"/>
        </w:rPr>
        <w:t xml:space="preserve">-recrutare/selecţie/angajare personal suplimentar necesar; instruire personal; </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t>Recrutarea/selectia/angajarea personalului suplimentar are in vedere persoane din mediul defavorizat, identificarea unor persoane care au abilităti practice, creativitate si dorinta de a realiza produse tricotate si crosetate manual, ulterior si mecanizat.</w:t>
      </w:r>
    </w:p>
    <w:p w:rsidR="00095D42" w:rsidRPr="00AA23A3" w:rsidRDefault="00095D42" w:rsidP="00095D42">
      <w:pPr>
        <w:autoSpaceDE w:val="0"/>
        <w:autoSpaceDN w:val="0"/>
        <w:adjustRightInd w:val="0"/>
        <w:spacing w:after="120" w:line="240" w:lineRule="auto"/>
        <w:jc w:val="both"/>
        <w:rPr>
          <w:rFonts w:ascii="Arial" w:hAnsi="Arial" w:cs="Arial"/>
          <w:sz w:val="24"/>
          <w:szCs w:val="24"/>
          <w:lang w:val="ro-RO"/>
        </w:rPr>
      </w:pPr>
      <w:r w:rsidRPr="00AA23A3">
        <w:rPr>
          <w:rFonts w:ascii="Arial" w:hAnsi="Arial" w:cs="Arial"/>
          <w:sz w:val="24"/>
          <w:szCs w:val="24"/>
          <w:lang w:val="ro-RO"/>
        </w:rPr>
        <w:t xml:space="preserve">-acţiuni de promovare a produselor/serviciilor; </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Produsele ce vor fi realizate in cadrul societatii noastre, vor fi promovate direct prin vizualizarea produselor lucrate, prin prezentare de fotografii, prin prezentarea coloristicii materiilor prime, etc.</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t>Produsule noastre vor fi obținute din materiale diferite, tinând seama de anotimp, gusturi, tendinte în moda,  cu forme diferite in functie de dorintele clientilor.</w:t>
      </w:r>
    </w:p>
    <w:p w:rsidR="00095D42" w:rsidRPr="00AA23A3" w:rsidRDefault="00095D42" w:rsidP="00095D42">
      <w:pPr>
        <w:shd w:val="clear" w:color="auto" w:fill="FFFFFF"/>
        <w:spacing w:after="0" w:line="240" w:lineRule="auto"/>
        <w:jc w:val="both"/>
        <w:textAlignment w:val="baseline"/>
        <w:rPr>
          <w:rFonts w:ascii="Arial" w:eastAsia="Times New Roman" w:hAnsi="Arial" w:cs="Arial"/>
          <w:sz w:val="18"/>
          <w:szCs w:val="18"/>
        </w:rPr>
      </w:pPr>
    </w:p>
    <w:p w:rsidR="00095D42" w:rsidRPr="00AA23A3" w:rsidRDefault="00095D42" w:rsidP="00095D42">
      <w:pPr>
        <w:autoSpaceDE w:val="0"/>
        <w:autoSpaceDN w:val="0"/>
        <w:adjustRightInd w:val="0"/>
        <w:spacing w:after="120" w:line="240" w:lineRule="auto"/>
        <w:jc w:val="both"/>
        <w:rPr>
          <w:rFonts w:ascii="Arial" w:hAnsi="Arial" w:cs="Arial"/>
          <w:sz w:val="24"/>
          <w:szCs w:val="24"/>
          <w:lang w:val="ro-RO"/>
        </w:rPr>
      </w:pPr>
      <w:r w:rsidRPr="00AA23A3">
        <w:rPr>
          <w:rFonts w:ascii="Arial" w:hAnsi="Arial" w:cs="Arial"/>
          <w:sz w:val="24"/>
          <w:szCs w:val="24"/>
          <w:lang w:val="ro-RO"/>
        </w:rPr>
        <w:t>-aprovizionare cu materii prime, materiale, produse finite, mărfuri, asigurarea condiţiilor tehnico-economice, sanitare etc)</w:t>
      </w:r>
    </w:p>
    <w:p w:rsidR="00095D42" w:rsidRPr="00AA23A3" w:rsidRDefault="00095D42" w:rsidP="00095D42">
      <w:pPr>
        <w:autoSpaceDE w:val="0"/>
        <w:autoSpaceDN w:val="0"/>
        <w:adjustRightInd w:val="0"/>
        <w:spacing w:after="120" w:line="240" w:lineRule="auto"/>
        <w:ind w:firstLine="567"/>
        <w:jc w:val="both"/>
        <w:rPr>
          <w:rFonts w:ascii="Arial" w:hAnsi="Arial" w:cs="Arial"/>
          <w:sz w:val="24"/>
          <w:szCs w:val="24"/>
          <w:lang w:val="ro-RO"/>
        </w:rPr>
      </w:pPr>
      <w:r w:rsidRPr="00AA23A3">
        <w:rPr>
          <w:rFonts w:ascii="Arial" w:hAnsi="Arial" w:cs="Arial"/>
          <w:sz w:val="24"/>
          <w:szCs w:val="24"/>
          <w:lang w:val="ro-RO"/>
        </w:rPr>
        <w:t>Pentru început, aprovizionarea se face prin achiziționare directă prin mediul online, din depozite și magazine (având în vedere că se lucrează pentru început în cantități unicat, mici și mijlocii), ulterior dezvoltării afacerii, se impune căutarea unui producător din țară sau străinătate, pentru a diversifica atât calitatea firelor cât și a produselor obținute. Distribuția produselor finite  se va face de la sediul firmei, prin poștă sau curier rapid (eventual închirierea unui autoturism). Pentru distribuirea prin târguri se va folosi autoturismul proprietate personală pentru început.</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2.5. Care sunt principalele riscuri asociate cu implementarea planului de afaceri/derularea afacerii?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Riscurile ce pot apărea în cadrul activității firmei: pentru început lipsa personalului calificat (având în vedere că nu există în zonă personal calificat-cunoscător al acestei activități), lipsa de loialitate a personalului angajat, modificările legislative și pe viitor poate concurența.</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2.6. Prezentați contribuția proiectului la principiile orizontale:</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a. egalitatea de șanse și nediscriminarea.</w:t>
      </w:r>
    </w:p>
    <w:p w:rsidR="00095D42" w:rsidRPr="00AA23A3" w:rsidRDefault="00095D42" w:rsidP="00095D42">
      <w:pPr>
        <w:autoSpaceDE w:val="0"/>
        <w:autoSpaceDN w:val="0"/>
        <w:adjustRightInd w:val="0"/>
        <w:spacing w:after="0" w:line="240" w:lineRule="auto"/>
        <w:jc w:val="both"/>
        <w:rPr>
          <w:rFonts w:ascii="Arial" w:hAnsi="Arial" w:cs="Arial"/>
          <w:sz w:val="24"/>
          <w:szCs w:val="24"/>
        </w:rPr>
      </w:pPr>
      <w:r w:rsidRPr="00AA23A3">
        <w:rPr>
          <w:rFonts w:ascii="Arial" w:hAnsi="Arial" w:cs="Arial"/>
          <w:sz w:val="24"/>
          <w:szCs w:val="24"/>
          <w:lang w:val="ro-RO"/>
        </w:rPr>
        <w:t xml:space="preserve">b. dezvoltare durabilă </w:t>
      </w:r>
      <w:r w:rsidRPr="00AA23A3">
        <w:rPr>
          <w:rFonts w:ascii="Arial" w:hAnsi="Arial" w:cs="Arial"/>
          <w:sz w:val="23"/>
          <w:szCs w:val="23"/>
        </w:rPr>
        <w:t>presupune asigurarea unui nivel decent de trai pentru generația actuală, dar fără a neglija nevoile generațiilor următoare.</w:t>
      </w:r>
    </w:p>
    <w:p w:rsidR="00095D42" w:rsidRPr="00AA23A3" w:rsidRDefault="00095D42" w:rsidP="00095D42">
      <w:pPr>
        <w:autoSpaceDE w:val="0"/>
        <w:autoSpaceDN w:val="0"/>
        <w:adjustRightInd w:val="0"/>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jc w:val="both"/>
        <w:rPr>
          <w:rFonts w:ascii="Arial" w:hAnsi="Arial" w:cs="Arial"/>
          <w:i/>
          <w:sz w:val="23"/>
          <w:szCs w:val="23"/>
        </w:rPr>
      </w:pPr>
      <w:r w:rsidRPr="00AA23A3">
        <w:rPr>
          <w:rFonts w:ascii="Arial" w:hAnsi="Arial" w:cs="Arial"/>
          <w:i/>
          <w:sz w:val="23"/>
          <w:szCs w:val="23"/>
        </w:rPr>
        <w:t>„</w:t>
      </w:r>
      <w:r w:rsidRPr="00AA23A3">
        <w:rPr>
          <w:rFonts w:ascii="Arial" w:hAnsi="Arial" w:cs="Arial"/>
          <w:b/>
          <w:bCs/>
          <w:i/>
          <w:iCs/>
          <w:sz w:val="23"/>
          <w:szCs w:val="23"/>
        </w:rPr>
        <w:t xml:space="preserve">Dezvoltarea durabilă </w:t>
      </w:r>
      <w:proofErr w:type="gramStart"/>
      <w:r w:rsidRPr="00AA23A3">
        <w:rPr>
          <w:rFonts w:ascii="Arial" w:hAnsi="Arial" w:cs="Arial"/>
          <w:i/>
          <w:iCs/>
          <w:sz w:val="23"/>
          <w:szCs w:val="23"/>
        </w:rPr>
        <w:t>este</w:t>
      </w:r>
      <w:proofErr w:type="gramEnd"/>
      <w:r w:rsidRPr="00AA23A3">
        <w:rPr>
          <w:rFonts w:ascii="Arial" w:hAnsi="Arial" w:cs="Arial"/>
          <w:i/>
          <w:iCs/>
          <w:sz w:val="23"/>
          <w:szCs w:val="23"/>
        </w:rPr>
        <w:t xml:space="preserve"> dezvoltarea care urmărește nevoile prezentului, fără a compromite posibilitatea generațiilor viitoare de a-și satisface propriile nevoi</w:t>
      </w:r>
      <w:r w:rsidRPr="00AA23A3">
        <w:rPr>
          <w:rFonts w:ascii="Arial" w:hAnsi="Arial" w:cs="Arial"/>
          <w:i/>
          <w:sz w:val="23"/>
          <w:szCs w:val="23"/>
        </w:rPr>
        <w:t xml:space="preserve">.” </w:t>
      </w:r>
    </w:p>
    <w:p w:rsidR="00095D42" w:rsidRPr="00AA23A3" w:rsidRDefault="00095D42" w:rsidP="00095D42">
      <w:pPr>
        <w:autoSpaceDE w:val="0"/>
        <w:autoSpaceDN w:val="0"/>
        <w:adjustRightInd w:val="0"/>
        <w:spacing w:after="0" w:line="240" w:lineRule="auto"/>
        <w:jc w:val="both"/>
        <w:rPr>
          <w:rFonts w:ascii="Arial" w:hAnsi="Arial" w:cs="Arial"/>
          <w:i/>
          <w:sz w:val="23"/>
          <w:szCs w:val="23"/>
        </w:rPr>
      </w:pPr>
      <w:r w:rsidRPr="00AA23A3">
        <w:rPr>
          <w:rFonts w:ascii="Arial" w:hAnsi="Arial" w:cs="Arial"/>
          <w:i/>
          <w:sz w:val="23"/>
          <w:szCs w:val="23"/>
        </w:rPr>
        <w:t xml:space="preserve">Ea conține două elemente cheie: </w:t>
      </w:r>
    </w:p>
    <w:p w:rsidR="00095D42" w:rsidRPr="00AA23A3" w:rsidRDefault="00095D42" w:rsidP="00095D42">
      <w:pPr>
        <w:autoSpaceDE w:val="0"/>
        <w:autoSpaceDN w:val="0"/>
        <w:adjustRightInd w:val="0"/>
        <w:spacing w:after="196" w:line="240" w:lineRule="auto"/>
        <w:jc w:val="both"/>
        <w:rPr>
          <w:rFonts w:ascii="Arial" w:hAnsi="Arial" w:cs="Arial"/>
          <w:i/>
          <w:sz w:val="23"/>
          <w:szCs w:val="23"/>
        </w:rPr>
      </w:pPr>
      <w:r w:rsidRPr="00AA23A3">
        <w:rPr>
          <w:rFonts w:ascii="Arial" w:hAnsi="Arial" w:cs="Arial"/>
          <w:i/>
          <w:sz w:val="23"/>
          <w:szCs w:val="23"/>
        </w:rPr>
        <w:t xml:space="preserve"> Ideea de </w:t>
      </w:r>
      <w:r w:rsidRPr="00AA23A3">
        <w:rPr>
          <w:rFonts w:ascii="Arial" w:hAnsi="Arial" w:cs="Arial"/>
          <w:b/>
          <w:bCs/>
          <w:i/>
          <w:iCs/>
          <w:sz w:val="23"/>
          <w:szCs w:val="23"/>
        </w:rPr>
        <w:t>nevoi</w:t>
      </w:r>
      <w:r w:rsidRPr="00AA23A3">
        <w:rPr>
          <w:rFonts w:ascii="Arial" w:hAnsi="Arial" w:cs="Arial"/>
          <w:i/>
          <w:sz w:val="23"/>
          <w:szCs w:val="23"/>
        </w:rPr>
        <w:t xml:space="preserve">, în particular nevoile de bază ale populației sărace a lumii, cărora trebuie </w:t>
      </w:r>
      <w:proofErr w:type="gramStart"/>
      <w:r w:rsidRPr="00AA23A3">
        <w:rPr>
          <w:rFonts w:ascii="Arial" w:hAnsi="Arial" w:cs="Arial"/>
          <w:i/>
          <w:sz w:val="23"/>
          <w:szCs w:val="23"/>
        </w:rPr>
        <w:t>să</w:t>
      </w:r>
      <w:proofErr w:type="gramEnd"/>
      <w:r w:rsidRPr="00AA23A3">
        <w:rPr>
          <w:rFonts w:ascii="Arial" w:hAnsi="Arial" w:cs="Arial"/>
          <w:i/>
          <w:sz w:val="23"/>
          <w:szCs w:val="23"/>
        </w:rPr>
        <w:t xml:space="preserve"> li se acorde prioritate; </w:t>
      </w:r>
    </w:p>
    <w:p w:rsidR="00095D42" w:rsidRPr="00AA23A3" w:rsidRDefault="00095D42" w:rsidP="00095D42">
      <w:pPr>
        <w:autoSpaceDE w:val="0"/>
        <w:autoSpaceDN w:val="0"/>
        <w:adjustRightInd w:val="0"/>
        <w:spacing w:after="0" w:line="240" w:lineRule="auto"/>
        <w:jc w:val="both"/>
        <w:rPr>
          <w:rFonts w:ascii="Arial" w:hAnsi="Arial" w:cs="Arial"/>
          <w:i/>
          <w:sz w:val="16"/>
          <w:szCs w:val="16"/>
        </w:rPr>
      </w:pPr>
      <w:proofErr w:type="gramStart"/>
      <w:r w:rsidRPr="00AA23A3">
        <w:rPr>
          <w:rFonts w:ascii="Arial" w:hAnsi="Arial" w:cs="Arial"/>
          <w:i/>
          <w:sz w:val="23"/>
          <w:szCs w:val="23"/>
        </w:rPr>
        <w:t xml:space="preserve"> Ideea de </w:t>
      </w:r>
      <w:r w:rsidRPr="00AA23A3">
        <w:rPr>
          <w:rFonts w:ascii="Arial" w:hAnsi="Arial" w:cs="Arial"/>
          <w:b/>
          <w:bCs/>
          <w:i/>
          <w:iCs/>
          <w:sz w:val="23"/>
          <w:szCs w:val="23"/>
        </w:rPr>
        <w:t xml:space="preserve">limitări </w:t>
      </w:r>
      <w:r w:rsidRPr="00AA23A3">
        <w:rPr>
          <w:rFonts w:ascii="Arial" w:hAnsi="Arial" w:cs="Arial"/>
          <w:i/>
          <w:sz w:val="23"/>
          <w:szCs w:val="23"/>
        </w:rPr>
        <w:t>impuse de stadiul tehnologiei și de organizarea socială capacității mediului înconjurător de a satisface nevoile prezente și viitoare.”</w:t>
      </w:r>
      <w:proofErr w:type="gramEnd"/>
      <w:r w:rsidRPr="00AA23A3">
        <w:rPr>
          <w:rFonts w:ascii="Arial" w:hAnsi="Arial" w:cs="Arial"/>
          <w:i/>
          <w:sz w:val="16"/>
          <w:szCs w:val="16"/>
        </w:rPr>
        <w:t xml:space="preserve">5 </w:t>
      </w:r>
    </w:p>
    <w:p w:rsidR="00095D42" w:rsidRPr="00AA23A3" w:rsidRDefault="00095D42" w:rsidP="00095D42">
      <w:pPr>
        <w:autoSpaceDE w:val="0"/>
        <w:autoSpaceDN w:val="0"/>
        <w:adjustRightInd w:val="0"/>
        <w:spacing w:after="0" w:line="240" w:lineRule="auto"/>
        <w:jc w:val="both"/>
        <w:rPr>
          <w:rFonts w:ascii="Arial" w:hAnsi="Arial" w:cs="Arial"/>
          <w:i/>
          <w:sz w:val="16"/>
          <w:szCs w:val="16"/>
        </w:rPr>
      </w:pPr>
    </w:p>
    <w:p w:rsidR="00095D42" w:rsidRPr="00AA23A3" w:rsidRDefault="00095D42" w:rsidP="00095D42">
      <w:pPr>
        <w:autoSpaceDE w:val="0"/>
        <w:autoSpaceDN w:val="0"/>
        <w:adjustRightInd w:val="0"/>
        <w:spacing w:after="0" w:line="240" w:lineRule="auto"/>
        <w:jc w:val="both"/>
        <w:rPr>
          <w:rFonts w:ascii="Arial" w:hAnsi="Arial" w:cs="Arial"/>
          <w:i/>
          <w:sz w:val="23"/>
          <w:szCs w:val="23"/>
        </w:rPr>
      </w:pPr>
      <w:r w:rsidRPr="00AA23A3">
        <w:rPr>
          <w:rFonts w:ascii="Arial" w:hAnsi="Arial" w:cs="Arial"/>
          <w:i/>
          <w:sz w:val="23"/>
          <w:szCs w:val="23"/>
        </w:rPr>
        <w:t xml:space="preserve">Dezvoltarea durabilă are trei dimensiuni: </w:t>
      </w:r>
    </w:p>
    <w:p w:rsidR="00095D42" w:rsidRPr="00AA23A3" w:rsidRDefault="00095D42" w:rsidP="00095D42">
      <w:pPr>
        <w:autoSpaceDE w:val="0"/>
        <w:autoSpaceDN w:val="0"/>
        <w:adjustRightInd w:val="0"/>
        <w:spacing w:after="76" w:line="240" w:lineRule="auto"/>
        <w:jc w:val="both"/>
        <w:rPr>
          <w:rFonts w:ascii="Arial" w:hAnsi="Arial" w:cs="Arial"/>
          <w:i/>
          <w:sz w:val="23"/>
          <w:szCs w:val="23"/>
        </w:rPr>
      </w:pPr>
      <w:r w:rsidRPr="00AA23A3">
        <w:rPr>
          <w:rFonts w:ascii="Arial" w:hAnsi="Arial" w:cs="Arial"/>
          <w:i/>
          <w:sz w:val="23"/>
          <w:szCs w:val="23"/>
        </w:rPr>
        <w:t xml:space="preserve"> </w:t>
      </w:r>
      <w:proofErr w:type="gramStart"/>
      <w:r w:rsidRPr="00AA23A3">
        <w:rPr>
          <w:rFonts w:ascii="Arial" w:hAnsi="Arial" w:cs="Arial"/>
          <w:b/>
          <w:bCs/>
          <w:i/>
          <w:iCs/>
          <w:sz w:val="23"/>
          <w:szCs w:val="23"/>
        </w:rPr>
        <w:t>ecologică</w:t>
      </w:r>
      <w:proofErr w:type="gramEnd"/>
      <w:r w:rsidRPr="00AA23A3">
        <w:rPr>
          <w:rFonts w:ascii="Arial" w:hAnsi="Arial" w:cs="Arial"/>
          <w:b/>
          <w:bCs/>
          <w:i/>
          <w:iCs/>
          <w:sz w:val="23"/>
          <w:szCs w:val="23"/>
        </w:rPr>
        <w:t xml:space="preserve"> </w:t>
      </w:r>
      <w:r w:rsidRPr="00AA23A3">
        <w:rPr>
          <w:rFonts w:ascii="Arial" w:hAnsi="Arial" w:cs="Arial"/>
          <w:i/>
          <w:sz w:val="23"/>
          <w:szCs w:val="23"/>
        </w:rPr>
        <w:t xml:space="preserve">– care pune accentul pe prezervarea mediului înconjurător, pe reducerea impactului negativ al activităților umane asupra acestuia și pe adaptarea la schimbările climatice; </w:t>
      </w:r>
    </w:p>
    <w:p w:rsidR="00095D42" w:rsidRPr="00AA23A3" w:rsidRDefault="00095D42" w:rsidP="00095D42">
      <w:pPr>
        <w:autoSpaceDE w:val="0"/>
        <w:autoSpaceDN w:val="0"/>
        <w:adjustRightInd w:val="0"/>
        <w:spacing w:after="76" w:line="240" w:lineRule="auto"/>
        <w:jc w:val="both"/>
        <w:rPr>
          <w:rFonts w:ascii="Arial" w:hAnsi="Arial" w:cs="Arial"/>
          <w:i/>
          <w:sz w:val="23"/>
          <w:szCs w:val="23"/>
        </w:rPr>
      </w:pPr>
      <w:r w:rsidRPr="00AA23A3">
        <w:rPr>
          <w:rFonts w:ascii="Arial" w:hAnsi="Arial" w:cs="Arial"/>
          <w:i/>
          <w:sz w:val="23"/>
          <w:szCs w:val="23"/>
        </w:rPr>
        <w:t xml:space="preserve"> </w:t>
      </w:r>
      <w:proofErr w:type="gramStart"/>
      <w:r w:rsidRPr="00AA23A3">
        <w:rPr>
          <w:rFonts w:ascii="Arial" w:hAnsi="Arial" w:cs="Arial"/>
          <w:b/>
          <w:bCs/>
          <w:i/>
          <w:iCs/>
          <w:sz w:val="23"/>
          <w:szCs w:val="23"/>
        </w:rPr>
        <w:t>economică</w:t>
      </w:r>
      <w:proofErr w:type="gramEnd"/>
      <w:r w:rsidRPr="00AA23A3">
        <w:rPr>
          <w:rFonts w:ascii="Arial" w:hAnsi="Arial" w:cs="Arial"/>
          <w:b/>
          <w:bCs/>
          <w:i/>
          <w:iCs/>
          <w:sz w:val="23"/>
          <w:szCs w:val="23"/>
        </w:rPr>
        <w:t xml:space="preserve"> </w:t>
      </w:r>
      <w:r w:rsidRPr="00AA23A3">
        <w:rPr>
          <w:rFonts w:ascii="Arial" w:hAnsi="Arial" w:cs="Arial"/>
          <w:i/>
          <w:sz w:val="23"/>
          <w:szCs w:val="23"/>
        </w:rPr>
        <w:t xml:space="preserve">– care se preocupă de asigurarea bunăstării, prin decuplarea creșterii economice de consumul de resurse neregenerabile, și favorizează investițiile în cercetare-dezvoltare și inovare; </w:t>
      </w:r>
    </w:p>
    <w:p w:rsidR="00095D42" w:rsidRPr="00AA23A3" w:rsidRDefault="00095D42" w:rsidP="00095D42">
      <w:pPr>
        <w:autoSpaceDE w:val="0"/>
        <w:autoSpaceDN w:val="0"/>
        <w:adjustRightInd w:val="0"/>
        <w:spacing w:after="0" w:line="240" w:lineRule="auto"/>
        <w:jc w:val="both"/>
        <w:rPr>
          <w:rFonts w:ascii="Arial" w:hAnsi="Arial" w:cs="Arial"/>
          <w:i/>
          <w:sz w:val="23"/>
          <w:szCs w:val="23"/>
        </w:rPr>
      </w:pPr>
      <w:r w:rsidRPr="00AA23A3">
        <w:rPr>
          <w:rFonts w:ascii="Arial" w:hAnsi="Arial" w:cs="Arial"/>
          <w:i/>
          <w:sz w:val="23"/>
          <w:szCs w:val="23"/>
        </w:rPr>
        <w:t xml:space="preserve"> </w:t>
      </w:r>
      <w:r w:rsidRPr="00AA23A3">
        <w:rPr>
          <w:rFonts w:ascii="Arial" w:hAnsi="Arial" w:cs="Arial"/>
          <w:b/>
          <w:bCs/>
          <w:i/>
          <w:iCs/>
          <w:sz w:val="23"/>
          <w:szCs w:val="23"/>
        </w:rPr>
        <w:t xml:space="preserve">socială </w:t>
      </w:r>
      <w:r w:rsidRPr="00AA23A3">
        <w:rPr>
          <w:rFonts w:ascii="Arial" w:hAnsi="Arial" w:cs="Arial"/>
          <w:i/>
          <w:sz w:val="23"/>
          <w:szCs w:val="23"/>
        </w:rPr>
        <w:t xml:space="preserve">– care subliniază importanța investițiilor în educație și sănătate, ca o precondiție pentru incluziunea socială, a preocupării pentru generațiile următoare și, nu în ultimul rând, a dezvoltării unui model de guvernanță în care procesul decizional ține cont de toți acești factori. </w:t>
      </w:r>
    </w:p>
    <w:p w:rsidR="00095D42" w:rsidRPr="00AA23A3" w:rsidRDefault="00095D42" w:rsidP="00095D42">
      <w:pPr>
        <w:autoSpaceDE w:val="0"/>
        <w:autoSpaceDN w:val="0"/>
        <w:adjustRightInd w:val="0"/>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rPr>
      </w:pPr>
      <w:r w:rsidRPr="00AA23A3">
        <w:rPr>
          <w:rFonts w:ascii="Arial" w:hAnsi="Arial" w:cs="Arial"/>
          <w:sz w:val="24"/>
          <w:szCs w:val="24"/>
          <w:lang w:val="ro-RO"/>
        </w:rPr>
        <w:t xml:space="preserve">Proiectul nostru se va baza pe </w:t>
      </w:r>
      <w:r w:rsidRPr="00AA23A3">
        <w:rPr>
          <w:rFonts w:ascii="Arial" w:hAnsi="Arial" w:cs="Arial"/>
          <w:sz w:val="23"/>
          <w:szCs w:val="23"/>
        </w:rPr>
        <w:t xml:space="preserve">o creștere economică bazată pe inovare, incluziune socială și sustenabilitate. </w:t>
      </w:r>
    </w:p>
    <w:p w:rsidR="00095D42" w:rsidRPr="00AA23A3" w:rsidRDefault="00095D42" w:rsidP="00095D42">
      <w:pPr>
        <w:autoSpaceDE w:val="0"/>
        <w:autoSpaceDN w:val="0"/>
        <w:adjustRightInd w:val="0"/>
        <w:jc w:val="both"/>
        <w:rPr>
          <w:rFonts w:ascii="Arial" w:hAnsi="Arial" w:cs="Arial"/>
          <w:sz w:val="24"/>
          <w:szCs w:val="24"/>
          <w:lang w:val="ro-RO"/>
        </w:rPr>
      </w:pPr>
    </w:p>
    <w:p w:rsidR="00095D42" w:rsidRPr="00AA23A3" w:rsidRDefault="00095D42" w:rsidP="00095D42">
      <w:pPr>
        <w:autoSpaceDE w:val="0"/>
        <w:autoSpaceDN w:val="0"/>
        <w:adjustRightInd w:val="0"/>
        <w:jc w:val="both"/>
        <w:rPr>
          <w:rFonts w:ascii="Arial" w:hAnsi="Arial" w:cs="Arial"/>
          <w:sz w:val="24"/>
          <w:szCs w:val="24"/>
          <w:shd w:val="clear" w:color="auto" w:fill="FFFFFF"/>
          <w:lang w:val="fr-FR"/>
        </w:rPr>
      </w:pPr>
      <w:r w:rsidRPr="00AA23A3">
        <w:rPr>
          <w:rFonts w:ascii="Arial" w:hAnsi="Arial" w:cs="Arial"/>
          <w:sz w:val="24"/>
          <w:szCs w:val="24"/>
          <w:lang w:val="ro-RO"/>
        </w:rPr>
        <w:t xml:space="preserve">2.6.1. Propuneți măsuri ce </w:t>
      </w:r>
      <w:r w:rsidRPr="00AA23A3">
        <w:rPr>
          <w:rFonts w:ascii="Arial" w:hAnsi="Arial" w:cs="Arial"/>
          <w:sz w:val="24"/>
          <w:szCs w:val="24"/>
          <w:shd w:val="clear" w:color="auto" w:fill="FFFFFF"/>
          <w:lang w:val="fr-FR"/>
        </w:rPr>
        <w:t>vor promova concret implementarea unor soluții TIC în procesul de producție/furnizare de bunuri/prestare de servicii și/sau execuție de lucrări.</w:t>
      </w:r>
    </w:p>
    <w:p w:rsidR="00095D42" w:rsidRPr="00AA23A3" w:rsidRDefault="00095D42" w:rsidP="00095D42">
      <w:pPr>
        <w:autoSpaceDE w:val="0"/>
        <w:autoSpaceDN w:val="0"/>
        <w:adjustRightInd w:val="0"/>
        <w:ind w:firstLine="567"/>
        <w:jc w:val="both"/>
        <w:rPr>
          <w:rFonts w:ascii="Arial" w:hAnsi="Arial" w:cs="Arial"/>
          <w:sz w:val="24"/>
          <w:szCs w:val="24"/>
          <w:shd w:val="clear" w:color="auto" w:fill="FFFFFF"/>
          <w:lang w:val="fr-FR"/>
        </w:rPr>
      </w:pPr>
      <w:r w:rsidRPr="00AA23A3">
        <w:rPr>
          <w:rFonts w:ascii="Arial" w:hAnsi="Arial" w:cs="Arial"/>
          <w:sz w:val="24"/>
          <w:szCs w:val="24"/>
          <w:shd w:val="clear" w:color="auto" w:fill="FFFFFF"/>
          <w:lang w:val="fr-FR"/>
        </w:rPr>
        <w:t xml:space="preserve">a. Achiziționarea utilajelor pentru realizarea mecanizată (electronică) a unor produse finite de serie mică și mijlocie pentru început și de serie mare pe viitor, cu prețuri de vânzare mai mici, dar cu grad mai mare de vandabilitate. Aceste utilaje dispun de soft pentru construcția de modele și obținerea unui game variate de produse.  </w:t>
      </w:r>
    </w:p>
    <w:p w:rsidR="00095D42" w:rsidRPr="00AA23A3" w:rsidRDefault="00095D42" w:rsidP="00095D42">
      <w:pPr>
        <w:autoSpaceDE w:val="0"/>
        <w:autoSpaceDN w:val="0"/>
        <w:adjustRightInd w:val="0"/>
        <w:ind w:firstLine="567"/>
        <w:jc w:val="both"/>
        <w:rPr>
          <w:rFonts w:ascii="Arial" w:hAnsi="Arial" w:cs="Arial"/>
          <w:sz w:val="24"/>
          <w:szCs w:val="24"/>
          <w:shd w:val="clear" w:color="auto" w:fill="FFFFFF"/>
          <w:lang w:val="fr-FR"/>
        </w:rPr>
      </w:pPr>
      <w:r w:rsidRPr="00AA23A3">
        <w:rPr>
          <w:rFonts w:ascii="Arial" w:hAnsi="Arial" w:cs="Arial"/>
          <w:sz w:val="24"/>
          <w:szCs w:val="24"/>
          <w:shd w:val="clear" w:color="auto" w:fill="FFFFFF"/>
          <w:lang w:val="fr-FR"/>
        </w:rPr>
        <w:t>b. Achiziționarea unui calculator/ laptop performant (de cea mai nouă generație) pentru a putea face față unei folosiri pe perioadă mai îndelungată, a unei imprimante multifuncționale superior calitativă, ambele necesare creării modelelor speciale și a unor materiale de promovare. Deasemenea, aceste două componente TIC ne vor ajuta la tțnerea evidenței stocurilor de materiale și produselor finite și a contabilității.</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2.6.2. În cadrul afacerii veți realiza activități ce promovează concret dezvoltarea durabilă? Dacă da, descrieți care vor fi aceste activități.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Economic, produsele noastre fiind lucrate (unicat și în serie mică sau mijlocie) vor fi mult mai competitive pe</w:t>
      </w:r>
      <w:r w:rsidRPr="00AA23A3">
        <w:rPr>
          <w:rFonts w:ascii="Arial" w:hAnsi="Arial" w:cs="Arial"/>
          <w:sz w:val="24"/>
          <w:szCs w:val="24"/>
        </w:rPr>
        <w:t xml:space="preserve"> piață deoarece sunt lucrate pe gustul și dorința cumpărătorului. In cadrul firmei</w:t>
      </w:r>
      <w:r w:rsidRPr="00AA23A3">
        <w:rPr>
          <w:rFonts w:ascii="Arial" w:hAnsi="Arial" w:cs="Arial"/>
          <w:sz w:val="24"/>
          <w:szCs w:val="24"/>
          <w:lang w:val="ro-RO"/>
        </w:rPr>
        <w:t xml:space="preserve"> se </w:t>
      </w:r>
      <w:proofErr w:type="gramStart"/>
      <w:r w:rsidRPr="00AA23A3">
        <w:rPr>
          <w:rFonts w:ascii="Arial" w:hAnsi="Arial" w:cs="Arial"/>
          <w:sz w:val="24"/>
          <w:szCs w:val="24"/>
          <w:lang w:val="ro-RO"/>
        </w:rPr>
        <w:t>va</w:t>
      </w:r>
      <w:proofErr w:type="gramEnd"/>
      <w:r w:rsidRPr="00AA23A3">
        <w:rPr>
          <w:rFonts w:ascii="Arial" w:hAnsi="Arial" w:cs="Arial"/>
          <w:sz w:val="24"/>
          <w:szCs w:val="24"/>
          <w:lang w:val="ro-RO"/>
        </w:rPr>
        <w:t xml:space="preserve"> asigura bunăstarea angajatilor, care vor munci cu abnegație pentru obținerea de produse calitativ superioare ce implicit va duce la obținerea profitului firmei.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Din punct de vedere social, prin firma noastră, vom asigura locuri de muncă pentru locuitorii din zonă și ne vom preocupa de pregătirea profesională a angajaților, de starea lor de sănătate și vom stabili prin proceduri, fiecare situație ce poate apărea în activitatea desfășurată în firma noastră.</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2.6.3. În cadrul afacerii veți implementa activități ce vor promova concret sprijinirea tranziției către o economie cu emisii scăzute de dioxid de carbon și eficientă din punctul de vedere al utilizării resurselor? Dacă da, descrieți care vor fi aceste activități.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Din punct de vedere ecologic, firma noastră nu produce deșeuri care să provoace probleme mediului, se va urmări în timp folosirea optimă a acestor deșeuri materiale prin confecționarea de îmbrăcăminte și accesorii pentru jucării (păpuși).</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2.6.4. În cadrul afacerii veți realiza activități ce promovează concret inovarea socială? Dacă da, descrieți care vor fi aceste activități.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Folosind rețelele de socializare, am descoperit informații care ne sunt utile pentru dezvoltarea afacerii, atât din punct de vedere al tendințelor în modă cât și al mărimilor dimensionale și varietății modelelor de executat.</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lastRenderedPageBreak/>
        <w:t xml:space="preserve">Studiind datele obținute și urmărind și comentariile de pe site-urile respective, am constatat că multe persoane formulează întrebări la care noi putem da răspunsuri corecte și pune la dispoziție produsele dorite. Vom întreprinde activități de realizare a unui blog bazat pe ideea sprijinirii acestor persoane în obținerea produselor specifice activității noastre. </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2.6.5. În cadrul afacerii veți realiza activități ce promovează concret cercetarea, dezvoltarea tehnologică și/sau inovarea? Dacă da, descrieți care vor fi aceste activități.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bCs/>
          <w:sz w:val="24"/>
          <w:szCs w:val="24"/>
          <w:lang w:val="ro-RO"/>
        </w:rPr>
        <w:t>Inovarea</w:t>
      </w:r>
      <w:r w:rsidRPr="00AA23A3">
        <w:rPr>
          <w:rFonts w:ascii="Arial" w:hAnsi="Arial" w:cs="Arial"/>
          <w:sz w:val="24"/>
          <w:szCs w:val="24"/>
          <w:lang w:val="ro-RO"/>
        </w:rPr>
        <w:t> la nivelul firmei se poate face doar prin crearea de modele noi la produsele ce le executăm.</w:t>
      </w: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rPr>
          <w:rFonts w:ascii="Arial" w:hAnsi="Arial" w:cs="Arial"/>
          <w:b/>
          <w:sz w:val="28"/>
          <w:szCs w:val="28"/>
        </w:rPr>
      </w:pPr>
      <w:r w:rsidRPr="00AA23A3">
        <w:rPr>
          <w:rFonts w:ascii="Arial" w:hAnsi="Arial" w:cs="Arial"/>
          <w:b/>
          <w:sz w:val="28"/>
          <w:szCs w:val="28"/>
        </w:rPr>
        <w:t xml:space="preserve">3. ANALIZA SWOT </w:t>
      </w:r>
      <w:proofErr w:type="gramStart"/>
      <w:r w:rsidRPr="00AA23A3">
        <w:rPr>
          <w:rFonts w:ascii="Arial" w:hAnsi="Arial" w:cs="Arial"/>
          <w:b/>
          <w:sz w:val="28"/>
          <w:szCs w:val="28"/>
        </w:rPr>
        <w:t>A</w:t>
      </w:r>
      <w:proofErr w:type="gramEnd"/>
      <w:r w:rsidRPr="00AA23A3">
        <w:rPr>
          <w:rFonts w:ascii="Arial" w:hAnsi="Arial" w:cs="Arial"/>
          <w:b/>
          <w:sz w:val="28"/>
          <w:szCs w:val="28"/>
        </w:rPr>
        <w:t xml:space="preserve"> AFACERII</w:t>
      </w:r>
    </w:p>
    <w:p w:rsidR="00095D42" w:rsidRPr="00AA23A3" w:rsidRDefault="00095D42" w:rsidP="00095D42">
      <w:pPr>
        <w:autoSpaceDE w:val="0"/>
        <w:autoSpaceDN w:val="0"/>
        <w:adjustRightInd w:val="0"/>
        <w:spacing w:line="240" w:lineRule="auto"/>
        <w:jc w:val="both"/>
        <w:rPr>
          <w:rFonts w:ascii="Arial" w:hAnsi="Arial" w:cs="Arial"/>
          <w:i/>
          <w:sz w:val="24"/>
          <w:szCs w:val="24"/>
          <w:lang w:val="ro-RO"/>
        </w:rPr>
      </w:pPr>
      <w:r w:rsidRPr="00AA23A3">
        <w:rPr>
          <w:rFonts w:ascii="Arial" w:hAnsi="Arial" w:cs="Arial"/>
          <w:sz w:val="24"/>
          <w:szCs w:val="24"/>
          <w:lang w:val="ro-RO"/>
        </w:rPr>
        <w:t xml:space="preserve">3.1 Care sunt „punctele tari” care te determină să crezi că afacerea va avea succes? </w:t>
      </w:r>
      <w:r w:rsidRPr="00AA23A3">
        <w:rPr>
          <w:rFonts w:ascii="Arial" w:hAnsi="Arial" w:cs="Arial"/>
          <w:i/>
          <w:sz w:val="24"/>
          <w:szCs w:val="24"/>
          <w:lang w:val="ro-RO"/>
        </w:rPr>
        <w:t>(minim 3)</w:t>
      </w:r>
    </w:p>
    <w:p w:rsidR="00095D42" w:rsidRPr="00AA23A3" w:rsidRDefault="00095D42" w:rsidP="00095D42">
      <w:pPr>
        <w:rPr>
          <w:rFonts w:ascii="Arial" w:hAnsi="Arial" w:cs="Arial"/>
          <w:i/>
          <w:sz w:val="24"/>
          <w:szCs w:val="24"/>
          <w:lang w:val="ro-RO"/>
        </w:rPr>
      </w:pPr>
      <w:r w:rsidRPr="00AA23A3">
        <w:rPr>
          <w:rFonts w:ascii="Arial" w:hAnsi="Arial" w:cs="Arial"/>
          <w:sz w:val="24"/>
          <w:szCs w:val="24"/>
        </w:rPr>
        <w:t>3.2 Care sunt punctele slabe ale afacerii?</w:t>
      </w:r>
      <w:r w:rsidRPr="00AA23A3">
        <w:rPr>
          <w:rFonts w:ascii="Arial" w:hAnsi="Arial" w:cs="Arial"/>
          <w:i/>
          <w:sz w:val="24"/>
          <w:szCs w:val="24"/>
          <w:lang w:val="ro-RO"/>
        </w:rPr>
        <w:t xml:space="preserve"> (minim 3)</w:t>
      </w:r>
    </w:p>
    <w:p w:rsidR="00095D42" w:rsidRPr="00AA23A3" w:rsidRDefault="00095D42" w:rsidP="00095D42">
      <w:pPr>
        <w:rPr>
          <w:rFonts w:ascii="Arial" w:hAnsi="Arial" w:cs="Arial"/>
          <w:i/>
          <w:sz w:val="24"/>
          <w:szCs w:val="24"/>
          <w:lang w:val="ro-RO"/>
        </w:rPr>
      </w:pPr>
      <w:r w:rsidRPr="00AA23A3">
        <w:rPr>
          <w:rFonts w:ascii="Arial" w:hAnsi="Arial" w:cs="Arial"/>
          <w:sz w:val="24"/>
          <w:szCs w:val="24"/>
          <w:lang w:val="fr-FR"/>
        </w:rPr>
        <w:t>3.3. Care sunt oportunitățile de dezvoltare ale afacerii</w:t>
      </w:r>
      <w:proofErr w:type="gramStart"/>
      <w:r w:rsidRPr="00AA23A3">
        <w:rPr>
          <w:rFonts w:ascii="Arial" w:hAnsi="Arial" w:cs="Arial"/>
          <w:sz w:val="24"/>
          <w:szCs w:val="24"/>
          <w:lang w:val="fr-FR"/>
        </w:rPr>
        <w:t>?</w:t>
      </w:r>
      <w:r w:rsidRPr="00AA23A3">
        <w:rPr>
          <w:rFonts w:ascii="Arial" w:hAnsi="Arial" w:cs="Arial"/>
          <w:i/>
          <w:sz w:val="24"/>
          <w:szCs w:val="24"/>
          <w:lang w:val="ro-RO"/>
        </w:rPr>
        <w:t>(</w:t>
      </w:r>
      <w:proofErr w:type="gramEnd"/>
      <w:r w:rsidRPr="00AA23A3">
        <w:rPr>
          <w:rFonts w:ascii="Arial" w:hAnsi="Arial" w:cs="Arial"/>
          <w:i/>
          <w:sz w:val="24"/>
          <w:szCs w:val="24"/>
          <w:lang w:val="ro-RO"/>
        </w:rPr>
        <w:t>minim 3)</w:t>
      </w:r>
    </w:p>
    <w:p w:rsidR="00095D42" w:rsidRPr="00AA23A3" w:rsidRDefault="00095D42" w:rsidP="00095D42">
      <w:pPr>
        <w:rPr>
          <w:rFonts w:ascii="Arial" w:hAnsi="Arial" w:cs="Arial"/>
          <w:sz w:val="24"/>
          <w:szCs w:val="24"/>
        </w:rPr>
      </w:pPr>
      <w:r w:rsidRPr="00AA23A3">
        <w:rPr>
          <w:rFonts w:ascii="Arial" w:hAnsi="Arial" w:cs="Arial"/>
          <w:sz w:val="24"/>
          <w:szCs w:val="24"/>
        </w:rPr>
        <w:t>3.4. Care sunt amenințările care pot încetini/împiedica dezvoltarea afacerii</w:t>
      </w:r>
      <w:proofErr w:type="gramStart"/>
      <w:r w:rsidRPr="00AA23A3">
        <w:rPr>
          <w:rFonts w:ascii="Arial" w:hAnsi="Arial" w:cs="Arial"/>
          <w:sz w:val="24"/>
          <w:szCs w:val="24"/>
        </w:rPr>
        <w:t>?</w:t>
      </w:r>
      <w:r w:rsidRPr="00AA23A3">
        <w:rPr>
          <w:rFonts w:ascii="Arial" w:hAnsi="Arial" w:cs="Arial"/>
          <w:i/>
          <w:sz w:val="24"/>
          <w:szCs w:val="24"/>
          <w:lang w:val="ro-RO"/>
        </w:rPr>
        <w:t>(</w:t>
      </w:r>
      <w:proofErr w:type="gramEnd"/>
      <w:r w:rsidRPr="00AA23A3">
        <w:rPr>
          <w:rFonts w:ascii="Arial" w:hAnsi="Arial" w:cs="Arial"/>
          <w:i/>
          <w:sz w:val="24"/>
          <w:szCs w:val="24"/>
          <w:lang w:val="ro-RO"/>
        </w:rPr>
        <w:t>minim 3)</w:t>
      </w:r>
    </w:p>
    <w:tbl>
      <w:tblPr>
        <w:tblStyle w:val="TableGrid1"/>
        <w:tblW w:w="0" w:type="auto"/>
        <w:tblLook w:val="04A0" w:firstRow="1" w:lastRow="0" w:firstColumn="1" w:lastColumn="0" w:noHBand="0" w:noVBand="1"/>
      </w:tblPr>
      <w:tblGrid>
        <w:gridCol w:w="4508"/>
        <w:gridCol w:w="4509"/>
      </w:tblGrid>
      <w:tr w:rsidR="00AA23A3" w:rsidRPr="00AA23A3" w:rsidTr="00C72188">
        <w:tc>
          <w:tcPr>
            <w:tcW w:w="4508" w:type="dxa"/>
          </w:tcPr>
          <w:p w:rsidR="00095D42" w:rsidRPr="00AA23A3" w:rsidRDefault="00095D42" w:rsidP="00095D42">
            <w:pPr>
              <w:spacing w:after="0" w:line="240" w:lineRule="auto"/>
              <w:jc w:val="center"/>
              <w:rPr>
                <w:rFonts w:ascii="Arial" w:hAnsi="Arial" w:cs="Arial"/>
                <w:b/>
              </w:rPr>
            </w:pPr>
            <w:r w:rsidRPr="00AA23A3">
              <w:rPr>
                <w:rFonts w:ascii="Arial" w:hAnsi="Arial" w:cs="Arial"/>
                <w:b/>
              </w:rPr>
              <w:t>Puncte tare</w:t>
            </w:r>
          </w:p>
        </w:tc>
        <w:tc>
          <w:tcPr>
            <w:tcW w:w="4509" w:type="dxa"/>
          </w:tcPr>
          <w:p w:rsidR="00095D42" w:rsidRPr="00AA23A3" w:rsidRDefault="00095D42" w:rsidP="00095D42">
            <w:pPr>
              <w:spacing w:after="0" w:line="240" w:lineRule="auto"/>
              <w:jc w:val="center"/>
              <w:rPr>
                <w:rFonts w:ascii="Arial" w:hAnsi="Arial" w:cs="Arial"/>
                <w:b/>
              </w:rPr>
            </w:pPr>
            <w:r w:rsidRPr="00AA23A3">
              <w:rPr>
                <w:rFonts w:ascii="Arial" w:hAnsi="Arial" w:cs="Arial"/>
                <w:b/>
              </w:rPr>
              <w:t>Puncte slabe</w:t>
            </w:r>
          </w:p>
        </w:tc>
      </w:tr>
      <w:tr w:rsidR="00AA23A3" w:rsidRPr="00AA23A3" w:rsidTr="00C72188">
        <w:trPr>
          <w:trHeight w:val="841"/>
        </w:trPr>
        <w:tc>
          <w:tcPr>
            <w:tcW w:w="4508" w:type="dxa"/>
          </w:tcPr>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cel puțin unul din angajatii firmei are studii universitare de Masterat, Domeniul Inginerie Industriala, Ingineria Calității, Universitatea Politehnica Bucuresti, Facultatea de Ingineria şi Managementul Sistemelor Tehnologice, Domeniul Inginerie   Industrială</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comenzi ferme întocmite cu furnizorii și clienții;</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dedicarea angajaților față de societate;</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lipsa unei firme cu acelasi profil de activitate în zona de influenta;</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obținerea unui grad crescut de satisfactie al clienților firmei, avantajand obtinerea unei imagini favorabile despre firmă;</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salarii, bonusuri, prime pentru angajații firmei;</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prețuri pentru toate “buzunarele” la produsele finite;</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satisfactia obținerii unui produs foarte apreciat în comunitatea în care este prezentat;</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 nevoia de îmbrîcăminte la orice vârstă;</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lastRenderedPageBreak/>
              <w:t>- persoanele de toate vârstele apreciază produsele croșetate și tricotate cu gust și finețe</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-formarea profesională prin împărtășirea experienței proprii</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r w:rsidRPr="00AA23A3">
              <w:rPr>
                <w:rFonts w:ascii="Arial" w:hAnsi="Arial" w:cs="Arial"/>
                <w:i/>
                <w:sz w:val="24"/>
                <w:szCs w:val="24"/>
                <w:lang w:val="ro-RO"/>
              </w:rPr>
              <w:t>-contactul cu persoane care țin seama de tendințele modei</w:t>
            </w: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p>
          <w:p w:rsidR="00095D42" w:rsidRPr="00AA23A3" w:rsidRDefault="00095D42" w:rsidP="00095D42">
            <w:pPr>
              <w:autoSpaceDE w:val="0"/>
              <w:autoSpaceDN w:val="0"/>
              <w:adjustRightInd w:val="0"/>
              <w:spacing w:after="0" w:line="240" w:lineRule="auto"/>
              <w:jc w:val="both"/>
              <w:rPr>
                <w:rFonts w:ascii="Arial" w:hAnsi="Arial" w:cs="Arial"/>
                <w:i/>
                <w:sz w:val="24"/>
                <w:szCs w:val="24"/>
                <w:lang w:val="ro-RO"/>
              </w:rPr>
            </w:pPr>
          </w:p>
        </w:tc>
        <w:tc>
          <w:tcPr>
            <w:tcW w:w="4509" w:type="dxa"/>
          </w:tcPr>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lastRenderedPageBreak/>
              <w:t>- lipsa forței de muncă calificată;</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eventualele modificări legislative;</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inflația;</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-pentru început slaba sau lipsa cunoațterii pe piață a activității noastre și a produselor executate;</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-schimbări în tendințele modei</w:t>
            </w:r>
          </w:p>
          <w:p w:rsidR="00095D42" w:rsidRPr="00AA23A3" w:rsidRDefault="00095D42" w:rsidP="00095D42">
            <w:pPr>
              <w:spacing w:after="0" w:line="240" w:lineRule="auto"/>
              <w:jc w:val="center"/>
              <w:rPr>
                <w:rFonts w:ascii="Arial" w:hAnsi="Arial" w:cs="Arial"/>
                <w:b/>
              </w:rPr>
            </w:pPr>
          </w:p>
        </w:tc>
      </w:tr>
      <w:tr w:rsidR="00AA23A3" w:rsidRPr="00AA23A3" w:rsidTr="00C72188">
        <w:tc>
          <w:tcPr>
            <w:tcW w:w="4508" w:type="dxa"/>
          </w:tcPr>
          <w:p w:rsidR="00095D42" w:rsidRPr="00AA23A3" w:rsidRDefault="00095D42" w:rsidP="00095D42">
            <w:pPr>
              <w:spacing w:after="0" w:line="240" w:lineRule="auto"/>
              <w:jc w:val="center"/>
              <w:rPr>
                <w:rFonts w:ascii="Arial" w:hAnsi="Arial" w:cs="Arial"/>
                <w:b/>
              </w:rPr>
            </w:pPr>
            <w:r w:rsidRPr="00AA23A3">
              <w:rPr>
                <w:rFonts w:ascii="Arial" w:hAnsi="Arial" w:cs="Arial"/>
                <w:b/>
              </w:rPr>
              <w:lastRenderedPageBreak/>
              <w:t>Oportunitati</w:t>
            </w:r>
          </w:p>
        </w:tc>
        <w:tc>
          <w:tcPr>
            <w:tcW w:w="4509" w:type="dxa"/>
          </w:tcPr>
          <w:p w:rsidR="00095D42" w:rsidRPr="00AA23A3" w:rsidRDefault="00095D42" w:rsidP="00095D42">
            <w:pPr>
              <w:spacing w:after="0" w:line="240" w:lineRule="auto"/>
              <w:jc w:val="center"/>
              <w:rPr>
                <w:rFonts w:ascii="Arial" w:hAnsi="Arial" w:cs="Arial"/>
                <w:b/>
              </w:rPr>
            </w:pPr>
            <w:r w:rsidRPr="00AA23A3">
              <w:rPr>
                <w:rFonts w:ascii="Arial" w:hAnsi="Arial" w:cs="Arial"/>
                <w:b/>
              </w:rPr>
              <w:t>A</w:t>
            </w:r>
            <w:r w:rsidRPr="00AA23A3">
              <w:rPr>
                <w:rFonts w:ascii="Arial" w:hAnsi="Arial" w:cs="Arial"/>
                <w:b/>
                <w:sz w:val="24"/>
                <w:szCs w:val="24"/>
              </w:rPr>
              <w:t>menințări</w:t>
            </w:r>
          </w:p>
        </w:tc>
      </w:tr>
      <w:tr w:rsidR="00AA23A3" w:rsidRPr="00AA23A3" w:rsidTr="00C72188">
        <w:trPr>
          <w:trHeight w:val="2835"/>
        </w:trPr>
        <w:tc>
          <w:tcPr>
            <w:tcW w:w="4508" w:type="dxa"/>
          </w:tcPr>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xml:space="preserve">- </w:t>
            </w:r>
            <w:hyperlink r:id="rId9" w:history="1">
              <w:r w:rsidRPr="00AA23A3">
                <w:rPr>
                  <w:rFonts w:ascii="Arial" w:hAnsi="Arial" w:cs="Arial"/>
                  <w:i/>
                  <w:sz w:val="24"/>
                  <w:szCs w:val="24"/>
                  <w:lang w:val="ro-RO"/>
                </w:rPr>
                <w:t>creșterea rapidă a pieței</w:t>
              </w:r>
            </w:hyperlink>
            <w:r w:rsidRPr="00AA23A3">
              <w:rPr>
                <w:rFonts w:ascii="Arial" w:hAnsi="Arial" w:cs="Arial"/>
                <w:i/>
                <w:sz w:val="24"/>
                <w:szCs w:val="24"/>
                <w:lang w:val="ro-RO"/>
              </w:rPr>
              <w:t> ;</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posibilități de extindere a nomenclatorului de produse;</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existența cererii de noi produse pe piețele existente sau pe piețe noi;</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existența cererii pe noi piețe a produselor existente;</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posibilități de încheiere a unor contracte economice pentru vânzarea produselor noastre în cantități mari.</w:t>
            </w:r>
          </w:p>
          <w:p w:rsidR="00095D42" w:rsidRPr="00AA23A3" w:rsidRDefault="00095D42" w:rsidP="00095D42">
            <w:pPr>
              <w:spacing w:after="0" w:line="240" w:lineRule="auto"/>
              <w:jc w:val="center"/>
              <w:rPr>
                <w:rFonts w:ascii="Arial" w:hAnsi="Arial" w:cs="Arial"/>
                <w:b/>
              </w:rPr>
            </w:pPr>
          </w:p>
        </w:tc>
        <w:tc>
          <w:tcPr>
            <w:tcW w:w="4509" w:type="dxa"/>
          </w:tcPr>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adoptarea unor reglementări legislative sau normative restrictive cu impact nefavorabil;</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intrarea într-o perioadă de recesiune economică la nivel național sau internațional;</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schimbări demografice nefavorabile;</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schimbări ale nevoilor, gusturilor sau preferințelor clienților;</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creștere mai lentă, stagnare sau chiar recesiune a pieței economice și inclusiv a nivelului de trai;</w:t>
            </w:r>
          </w:p>
          <w:p w:rsidR="00095D42" w:rsidRPr="00AA23A3" w:rsidRDefault="00095D42" w:rsidP="00095D42">
            <w:pPr>
              <w:spacing w:after="0" w:line="240" w:lineRule="auto"/>
              <w:rPr>
                <w:rFonts w:ascii="Arial" w:hAnsi="Arial" w:cs="Arial"/>
                <w:i/>
                <w:sz w:val="24"/>
                <w:szCs w:val="24"/>
                <w:lang w:val="ro-RO"/>
              </w:rPr>
            </w:pPr>
            <w:r w:rsidRPr="00AA23A3">
              <w:rPr>
                <w:rFonts w:ascii="Arial" w:hAnsi="Arial" w:cs="Arial"/>
                <w:i/>
                <w:sz w:val="24"/>
                <w:szCs w:val="24"/>
                <w:lang w:val="ro-RO"/>
              </w:rPr>
              <w:t>- intrarea unor noi competitori pe piată.</w:t>
            </w:r>
          </w:p>
          <w:p w:rsidR="00095D42" w:rsidRPr="00AA23A3" w:rsidRDefault="00095D42" w:rsidP="00095D42">
            <w:pPr>
              <w:spacing w:after="0" w:line="240" w:lineRule="auto"/>
              <w:rPr>
                <w:rFonts w:ascii="Arial" w:hAnsi="Arial" w:cs="Arial"/>
                <w:i/>
                <w:sz w:val="24"/>
                <w:szCs w:val="24"/>
                <w:lang w:val="ro-RO"/>
              </w:rPr>
            </w:pPr>
          </w:p>
          <w:p w:rsidR="00095D42" w:rsidRPr="00AA23A3" w:rsidRDefault="00095D42" w:rsidP="00095D42">
            <w:pPr>
              <w:spacing w:after="0" w:line="240" w:lineRule="auto"/>
              <w:rPr>
                <w:rFonts w:ascii="Arial" w:hAnsi="Arial" w:cs="Arial"/>
                <w:i/>
                <w:sz w:val="24"/>
                <w:szCs w:val="24"/>
                <w:lang w:val="ro-RO"/>
              </w:rPr>
            </w:pPr>
          </w:p>
          <w:p w:rsidR="00095D42" w:rsidRPr="00AA23A3" w:rsidRDefault="00095D42" w:rsidP="00095D42">
            <w:pPr>
              <w:spacing w:after="0" w:line="240" w:lineRule="auto"/>
              <w:rPr>
                <w:rFonts w:ascii="Arial" w:hAnsi="Arial" w:cs="Arial"/>
                <w:i/>
                <w:sz w:val="24"/>
                <w:szCs w:val="24"/>
                <w:lang w:val="ro-RO"/>
              </w:rPr>
            </w:pPr>
          </w:p>
          <w:p w:rsidR="00095D42" w:rsidRPr="00AA23A3" w:rsidRDefault="00095D42" w:rsidP="00095D42">
            <w:pPr>
              <w:spacing w:after="0" w:line="240" w:lineRule="auto"/>
              <w:rPr>
                <w:rFonts w:ascii="Arial" w:hAnsi="Arial" w:cs="Arial"/>
                <w:i/>
                <w:sz w:val="24"/>
                <w:szCs w:val="24"/>
                <w:lang w:val="ro-RO"/>
              </w:rPr>
            </w:pPr>
          </w:p>
          <w:p w:rsidR="00095D42" w:rsidRPr="00AA23A3" w:rsidRDefault="00095D42" w:rsidP="00095D42">
            <w:pPr>
              <w:spacing w:after="0" w:line="240" w:lineRule="auto"/>
              <w:rPr>
                <w:rFonts w:ascii="Arial" w:hAnsi="Arial" w:cs="Arial"/>
                <w:i/>
                <w:sz w:val="24"/>
                <w:szCs w:val="24"/>
                <w:lang w:val="ro-RO"/>
              </w:rPr>
            </w:pPr>
          </w:p>
        </w:tc>
      </w:tr>
    </w:tbl>
    <w:p w:rsidR="00095D42" w:rsidRPr="00AA23A3" w:rsidRDefault="00095D42" w:rsidP="00095D42">
      <w:pPr>
        <w:rPr>
          <w:rFonts w:ascii="Arial" w:hAnsi="Arial" w:cs="Arial"/>
          <w:sz w:val="24"/>
          <w:szCs w:val="24"/>
          <w:lang w:val="fr-FR"/>
        </w:rPr>
      </w:pPr>
    </w:p>
    <w:p w:rsidR="00095D42" w:rsidRPr="00AA23A3" w:rsidRDefault="00095D42" w:rsidP="00095D42">
      <w:pPr>
        <w:rPr>
          <w:rFonts w:ascii="Arial" w:hAnsi="Arial" w:cs="Arial"/>
          <w:b/>
          <w:sz w:val="28"/>
          <w:szCs w:val="28"/>
        </w:rPr>
      </w:pPr>
      <w:r w:rsidRPr="00AA23A3">
        <w:rPr>
          <w:rFonts w:ascii="Arial" w:hAnsi="Arial" w:cs="Arial"/>
          <w:b/>
          <w:sz w:val="28"/>
          <w:szCs w:val="28"/>
        </w:rPr>
        <w:t xml:space="preserve">4. SCHEMA ORGANIZATORICĂ ȘI POLITICA DE RESURSE UMANE </w:t>
      </w:r>
    </w:p>
    <w:p w:rsidR="00095D42" w:rsidRPr="00AA23A3" w:rsidRDefault="00095D42" w:rsidP="00095D42">
      <w:pPr>
        <w:autoSpaceDE w:val="0"/>
        <w:autoSpaceDN w:val="0"/>
        <w:adjustRightInd w:val="0"/>
        <w:spacing w:after="120"/>
        <w:jc w:val="both"/>
        <w:rPr>
          <w:rFonts w:ascii="Arial" w:hAnsi="Arial" w:cs="Arial"/>
          <w:sz w:val="24"/>
          <w:szCs w:val="24"/>
          <w:lang w:val="ro-RO"/>
        </w:rPr>
      </w:pPr>
      <w:r w:rsidRPr="00AA23A3">
        <w:rPr>
          <w:rFonts w:ascii="Arial" w:hAnsi="Arial" w:cs="Arial"/>
          <w:sz w:val="24"/>
          <w:szCs w:val="24"/>
        </w:rPr>
        <w:t xml:space="preserve">4.1. </w:t>
      </w:r>
      <w:r w:rsidRPr="00AA23A3">
        <w:rPr>
          <w:rFonts w:ascii="Arial" w:hAnsi="Arial" w:cs="Arial"/>
          <w:sz w:val="24"/>
          <w:szCs w:val="24"/>
          <w:lang w:val="ro-RO"/>
        </w:rPr>
        <w:t>Prezentați structura organizatorică a viitoarei afaceri, descriind atribuțiile, expertiza și responsabilitățile personalului cheie. Evidenţiaţi studiile/specializările fiecăreia dintre persoanele cheie, care sunt relevante pentru domeniul de activitate al firmei.</w:t>
      </w:r>
    </w:p>
    <w:p w:rsidR="00095D42" w:rsidRPr="00AA23A3" w:rsidRDefault="00095D42" w:rsidP="00095D42">
      <w:pPr>
        <w:autoSpaceDE w:val="0"/>
        <w:autoSpaceDN w:val="0"/>
        <w:adjustRightInd w:val="0"/>
        <w:spacing w:after="120"/>
        <w:jc w:val="both"/>
        <w:rPr>
          <w:rFonts w:ascii="Arial" w:hAnsi="Arial" w:cs="Arial"/>
          <w:sz w:val="24"/>
          <w:szCs w:val="24"/>
          <w:lang w:val="ro-RO"/>
        </w:rPr>
      </w:pPr>
      <w:r w:rsidRPr="00AA23A3">
        <w:rPr>
          <w:rFonts w:ascii="Arial" w:hAnsi="Arial" w:cs="Arial"/>
          <w:sz w:val="24"/>
          <w:szCs w:val="24"/>
          <w:lang w:val="ro-RO"/>
        </w:rPr>
        <w:t>In primii doi ani firma va avea 2 salariați, iar in al treilea an vom angaja încă un lucrător.</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3273"/>
        <w:gridCol w:w="1689"/>
        <w:gridCol w:w="2409"/>
      </w:tblGrid>
      <w:tr w:rsidR="00AA23A3" w:rsidRPr="00AA23A3" w:rsidTr="00C72188">
        <w:tc>
          <w:tcPr>
            <w:tcW w:w="1809" w:type="dxa"/>
          </w:tcPr>
          <w:p w:rsidR="00095D42" w:rsidRPr="00AA23A3" w:rsidRDefault="00095D42" w:rsidP="00095D42">
            <w:pPr>
              <w:autoSpaceDE w:val="0"/>
              <w:autoSpaceDN w:val="0"/>
              <w:adjustRightInd w:val="0"/>
              <w:jc w:val="center"/>
              <w:rPr>
                <w:rFonts w:ascii="Arial" w:hAnsi="Arial" w:cs="Arial"/>
                <w:i/>
                <w:lang w:val="ro-RO"/>
              </w:rPr>
            </w:pPr>
            <w:r w:rsidRPr="00AA23A3">
              <w:rPr>
                <w:rFonts w:ascii="Arial" w:hAnsi="Arial" w:cs="Arial"/>
                <w:i/>
                <w:lang w:val="ro-RO"/>
              </w:rPr>
              <w:t>Nume,  prenume şi vârsta</w:t>
            </w:r>
          </w:p>
        </w:tc>
        <w:tc>
          <w:tcPr>
            <w:tcW w:w="3273" w:type="dxa"/>
          </w:tcPr>
          <w:p w:rsidR="00095D42" w:rsidRPr="00AA23A3" w:rsidRDefault="00095D42" w:rsidP="00095D42">
            <w:pPr>
              <w:autoSpaceDE w:val="0"/>
              <w:autoSpaceDN w:val="0"/>
              <w:adjustRightInd w:val="0"/>
              <w:jc w:val="center"/>
              <w:rPr>
                <w:rFonts w:ascii="Arial" w:hAnsi="Arial" w:cs="Arial"/>
                <w:i/>
                <w:lang w:val="ro-RO"/>
              </w:rPr>
            </w:pPr>
            <w:r w:rsidRPr="00AA23A3">
              <w:rPr>
                <w:rFonts w:ascii="Arial" w:hAnsi="Arial" w:cs="Arial"/>
                <w:i/>
                <w:lang w:val="ro-RO"/>
              </w:rPr>
              <w:t>Funcţia în societate şi principalele responsabilităţi pe scurt</w:t>
            </w:r>
          </w:p>
        </w:tc>
        <w:tc>
          <w:tcPr>
            <w:tcW w:w="1689" w:type="dxa"/>
          </w:tcPr>
          <w:p w:rsidR="00095D42" w:rsidRPr="00AA23A3" w:rsidRDefault="00095D42" w:rsidP="00095D42">
            <w:pPr>
              <w:autoSpaceDE w:val="0"/>
              <w:autoSpaceDN w:val="0"/>
              <w:adjustRightInd w:val="0"/>
              <w:jc w:val="center"/>
              <w:rPr>
                <w:rFonts w:ascii="Arial" w:hAnsi="Arial" w:cs="Arial"/>
                <w:i/>
                <w:lang w:val="ro-RO"/>
              </w:rPr>
            </w:pPr>
            <w:r w:rsidRPr="00AA23A3">
              <w:rPr>
                <w:rFonts w:ascii="Arial" w:hAnsi="Arial" w:cs="Arial"/>
                <w:i/>
                <w:lang w:val="ro-RO"/>
              </w:rPr>
              <w:t>Experienţa în domeniu</w:t>
            </w:r>
          </w:p>
        </w:tc>
        <w:tc>
          <w:tcPr>
            <w:tcW w:w="2409" w:type="dxa"/>
          </w:tcPr>
          <w:p w:rsidR="00095D42" w:rsidRPr="00AA23A3" w:rsidRDefault="00095D42" w:rsidP="00095D42">
            <w:pPr>
              <w:autoSpaceDE w:val="0"/>
              <w:autoSpaceDN w:val="0"/>
              <w:adjustRightInd w:val="0"/>
              <w:jc w:val="center"/>
              <w:rPr>
                <w:rFonts w:ascii="Arial" w:hAnsi="Arial" w:cs="Arial"/>
                <w:i/>
                <w:lang w:val="ro-RO"/>
              </w:rPr>
            </w:pPr>
            <w:r w:rsidRPr="00AA23A3">
              <w:rPr>
                <w:rFonts w:ascii="Arial" w:hAnsi="Arial" w:cs="Arial"/>
                <w:i/>
                <w:lang w:val="ro-RO"/>
              </w:rPr>
              <w:t>Studii/Specializări cu impact asupra afacerii propuse</w:t>
            </w:r>
          </w:p>
        </w:tc>
      </w:tr>
      <w:tr w:rsidR="00AA23A3" w:rsidRPr="00AA23A3" w:rsidTr="00C72188">
        <w:trPr>
          <w:trHeight w:val="2259"/>
        </w:trPr>
        <w:tc>
          <w:tcPr>
            <w:tcW w:w="1809" w:type="dxa"/>
          </w:tcPr>
          <w:p w:rsidR="00095D42" w:rsidRPr="00AA23A3" w:rsidRDefault="00ED0C55" w:rsidP="00095D42">
            <w:pPr>
              <w:autoSpaceDE w:val="0"/>
              <w:autoSpaceDN w:val="0"/>
              <w:adjustRightInd w:val="0"/>
              <w:jc w:val="both"/>
              <w:rPr>
                <w:rFonts w:ascii="Arial" w:hAnsi="Arial" w:cs="Arial"/>
                <w:b/>
                <w:lang w:val="ro-RO"/>
              </w:rPr>
            </w:pPr>
            <w:r w:rsidRPr="00AA23A3">
              <w:rPr>
                <w:rFonts w:ascii="Arial" w:hAnsi="Arial" w:cs="Arial"/>
                <w:b/>
                <w:lang w:val="ro-RO"/>
              </w:rPr>
              <w:lastRenderedPageBreak/>
              <w:t>CALIN C-TIN LAURENTIU</w:t>
            </w:r>
          </w:p>
        </w:tc>
        <w:tc>
          <w:tcPr>
            <w:tcW w:w="3273" w:type="dxa"/>
          </w:tcPr>
          <w:p w:rsidR="00095D42" w:rsidRPr="00AA23A3" w:rsidRDefault="00095D42" w:rsidP="00095D42">
            <w:pPr>
              <w:autoSpaceDE w:val="0"/>
              <w:autoSpaceDN w:val="0"/>
              <w:adjustRightInd w:val="0"/>
              <w:spacing w:after="0" w:line="240" w:lineRule="auto"/>
              <w:jc w:val="both"/>
              <w:rPr>
                <w:rFonts w:ascii="Arial" w:hAnsi="Arial" w:cs="Arial"/>
                <w:lang w:val="ro-RO"/>
              </w:rPr>
            </w:pPr>
            <w:r w:rsidRPr="00AA23A3">
              <w:rPr>
                <w:rFonts w:ascii="Arial" w:hAnsi="Arial" w:cs="Arial"/>
                <w:lang w:val="ro-RO"/>
              </w:rPr>
              <w:t>242111) administrator:</w:t>
            </w:r>
          </w:p>
          <w:p w:rsidR="00095D42" w:rsidRPr="00AA23A3" w:rsidRDefault="00095D42" w:rsidP="00095D42">
            <w:pPr>
              <w:autoSpaceDE w:val="0"/>
              <w:autoSpaceDN w:val="0"/>
              <w:adjustRightInd w:val="0"/>
              <w:spacing w:after="0" w:line="240" w:lineRule="auto"/>
              <w:jc w:val="both"/>
              <w:rPr>
                <w:rFonts w:ascii="Arial" w:hAnsi="Arial" w:cs="Arial"/>
                <w:lang w:val="ro-RO"/>
              </w:rPr>
            </w:pPr>
            <w:r w:rsidRPr="00AA23A3">
              <w:rPr>
                <w:rFonts w:ascii="Arial" w:hAnsi="Arial" w:cs="Arial"/>
                <w:lang w:val="ro-RO"/>
              </w:rPr>
              <w:t>gestionează resursele umane;</w:t>
            </w:r>
          </w:p>
          <w:p w:rsidR="00095D42" w:rsidRPr="00AA23A3" w:rsidRDefault="00095D42" w:rsidP="00095D42">
            <w:pPr>
              <w:autoSpaceDE w:val="0"/>
              <w:autoSpaceDN w:val="0"/>
              <w:adjustRightInd w:val="0"/>
              <w:spacing w:after="0" w:line="240" w:lineRule="auto"/>
              <w:jc w:val="both"/>
              <w:rPr>
                <w:rFonts w:ascii="Arial" w:hAnsi="Arial" w:cs="Arial"/>
                <w:lang w:val="ro-RO"/>
              </w:rPr>
            </w:pPr>
            <w:r w:rsidRPr="00AA23A3">
              <w:rPr>
                <w:rFonts w:ascii="Arial" w:hAnsi="Arial" w:cs="Arial"/>
                <w:lang w:val="ro-RO"/>
              </w:rPr>
              <w:t>-promovează produsele finite;</w:t>
            </w:r>
          </w:p>
          <w:p w:rsidR="00095D42" w:rsidRPr="00AA23A3" w:rsidRDefault="00095D42" w:rsidP="00095D42">
            <w:pPr>
              <w:autoSpaceDE w:val="0"/>
              <w:autoSpaceDN w:val="0"/>
              <w:adjustRightInd w:val="0"/>
              <w:spacing w:after="0" w:line="240" w:lineRule="auto"/>
              <w:jc w:val="both"/>
              <w:rPr>
                <w:rFonts w:ascii="Arial" w:hAnsi="Arial" w:cs="Arial"/>
                <w:lang w:val="ro-RO"/>
              </w:rPr>
            </w:pPr>
            <w:r w:rsidRPr="00AA23A3">
              <w:rPr>
                <w:rFonts w:ascii="Arial" w:hAnsi="Arial" w:cs="Arial"/>
                <w:lang w:val="ro-RO"/>
              </w:rPr>
              <w:t>-aprovizionează cu materii prime și materiale;</w:t>
            </w:r>
          </w:p>
          <w:p w:rsidR="00095D42" w:rsidRPr="00AA23A3" w:rsidRDefault="00095D42" w:rsidP="00095D42">
            <w:pPr>
              <w:autoSpaceDE w:val="0"/>
              <w:autoSpaceDN w:val="0"/>
              <w:adjustRightInd w:val="0"/>
              <w:spacing w:after="0" w:line="240" w:lineRule="auto"/>
              <w:jc w:val="both"/>
              <w:rPr>
                <w:rFonts w:ascii="Arial" w:hAnsi="Arial" w:cs="Arial"/>
                <w:lang w:val="ro-RO"/>
              </w:rPr>
            </w:pPr>
            <w:r w:rsidRPr="00AA23A3">
              <w:rPr>
                <w:rFonts w:ascii="Arial" w:hAnsi="Arial" w:cs="Arial"/>
                <w:lang w:val="ro-RO"/>
              </w:rPr>
              <w:t>-caută piețe de desfacere;</w:t>
            </w:r>
          </w:p>
          <w:p w:rsidR="00095D42" w:rsidRPr="00AA23A3" w:rsidRDefault="00095D42" w:rsidP="00095D42">
            <w:pPr>
              <w:autoSpaceDE w:val="0"/>
              <w:autoSpaceDN w:val="0"/>
              <w:adjustRightInd w:val="0"/>
              <w:spacing w:line="240" w:lineRule="auto"/>
              <w:jc w:val="both"/>
              <w:rPr>
                <w:rFonts w:ascii="Arial" w:hAnsi="Arial" w:cs="Arial"/>
                <w:b/>
                <w:lang w:val="ro-RO"/>
              </w:rPr>
            </w:pPr>
            <w:r w:rsidRPr="00AA23A3">
              <w:rPr>
                <w:rFonts w:ascii="Arial" w:hAnsi="Arial" w:cs="Arial"/>
                <w:lang w:val="ro-RO"/>
              </w:rPr>
              <w:t>-participă la fabricatie</w:t>
            </w:r>
          </w:p>
        </w:tc>
        <w:tc>
          <w:tcPr>
            <w:tcW w:w="1689" w:type="dxa"/>
          </w:tcPr>
          <w:p w:rsidR="00095D42" w:rsidRPr="00AA23A3" w:rsidRDefault="00095D42" w:rsidP="00095D42">
            <w:pPr>
              <w:autoSpaceDE w:val="0"/>
              <w:autoSpaceDN w:val="0"/>
              <w:adjustRightInd w:val="0"/>
              <w:jc w:val="both"/>
              <w:rPr>
                <w:rFonts w:ascii="Arial" w:hAnsi="Arial" w:cs="Arial"/>
                <w:b/>
                <w:lang w:val="ro-RO"/>
              </w:rPr>
            </w:pPr>
            <w:r w:rsidRPr="00AA23A3">
              <w:rPr>
                <w:rFonts w:ascii="Arial" w:hAnsi="Arial" w:cs="Arial"/>
                <w:b/>
                <w:lang w:val="ro-RO"/>
              </w:rPr>
              <w:t>nu</w:t>
            </w:r>
          </w:p>
        </w:tc>
        <w:tc>
          <w:tcPr>
            <w:tcW w:w="2409" w:type="dxa"/>
          </w:tcPr>
          <w:p w:rsidR="00095D42" w:rsidRPr="00AA23A3" w:rsidRDefault="00095D42" w:rsidP="00095D42">
            <w:pPr>
              <w:autoSpaceDE w:val="0"/>
              <w:autoSpaceDN w:val="0"/>
              <w:adjustRightInd w:val="0"/>
              <w:spacing w:after="120"/>
              <w:jc w:val="both"/>
              <w:rPr>
                <w:rFonts w:ascii="Arial" w:hAnsi="Arial" w:cs="Arial"/>
                <w:lang w:val="ro-RO"/>
              </w:rPr>
            </w:pPr>
            <w:r w:rsidRPr="00AA23A3">
              <w:rPr>
                <w:rFonts w:ascii="Arial" w:hAnsi="Arial" w:cs="Arial"/>
                <w:lang w:val="ro-RO"/>
              </w:rPr>
              <w:t>- Studii superioare</w:t>
            </w:r>
          </w:p>
          <w:p w:rsidR="00095D42" w:rsidRPr="00AA23A3" w:rsidRDefault="00095D42" w:rsidP="00095D42">
            <w:pPr>
              <w:autoSpaceDE w:val="0"/>
              <w:autoSpaceDN w:val="0"/>
              <w:adjustRightInd w:val="0"/>
              <w:spacing w:after="120"/>
              <w:jc w:val="both"/>
              <w:rPr>
                <w:rFonts w:ascii="Arial" w:hAnsi="Arial" w:cs="Arial"/>
                <w:lang w:val="ro-RO"/>
              </w:rPr>
            </w:pPr>
            <w:r w:rsidRPr="00AA23A3">
              <w:rPr>
                <w:rFonts w:ascii="Arial" w:hAnsi="Arial" w:cs="Arial"/>
                <w:lang w:val="ro-RO"/>
              </w:rPr>
              <w:t xml:space="preserve">- Inspector de specialitate protectia muncii </w:t>
            </w:r>
          </w:p>
          <w:p w:rsidR="00095D42" w:rsidRPr="00AA23A3" w:rsidRDefault="00095D42" w:rsidP="00095D42">
            <w:pPr>
              <w:autoSpaceDE w:val="0"/>
              <w:autoSpaceDN w:val="0"/>
              <w:adjustRightInd w:val="0"/>
              <w:spacing w:after="120"/>
              <w:jc w:val="both"/>
              <w:rPr>
                <w:rFonts w:ascii="Arial" w:hAnsi="Arial" w:cs="Arial"/>
                <w:lang w:val="ro-RO"/>
              </w:rPr>
            </w:pPr>
            <w:r w:rsidRPr="00AA23A3">
              <w:rPr>
                <w:rFonts w:ascii="Arial" w:hAnsi="Arial" w:cs="Arial"/>
                <w:lang w:val="ro-RO"/>
              </w:rPr>
              <w:t>- Formator</w:t>
            </w:r>
          </w:p>
          <w:p w:rsidR="00095D42" w:rsidRPr="00AA23A3" w:rsidRDefault="00095D42" w:rsidP="00095D42">
            <w:pPr>
              <w:autoSpaceDE w:val="0"/>
              <w:autoSpaceDN w:val="0"/>
              <w:adjustRightInd w:val="0"/>
              <w:spacing w:after="120"/>
              <w:jc w:val="both"/>
              <w:rPr>
                <w:rFonts w:ascii="Arial" w:hAnsi="Arial" w:cs="Arial"/>
                <w:lang w:val="ro-RO"/>
              </w:rPr>
            </w:pPr>
            <w:r w:rsidRPr="00AA23A3">
              <w:rPr>
                <w:rFonts w:ascii="Arial" w:hAnsi="Arial" w:cs="Arial"/>
                <w:lang w:val="ro-RO"/>
              </w:rPr>
              <w:t>- Studii universitare de Masterat, Domeniul Inginerie Industriala, Ingineria Calității, Universitatea Politehnica Bucuresti, Facultatea de Ingineria şi Managementul Sistemelor Tehnologice, Domeniul Inginerie   Industriale</w:t>
            </w:r>
          </w:p>
        </w:tc>
      </w:tr>
      <w:tr w:rsidR="00AA23A3" w:rsidRPr="00AA23A3" w:rsidTr="00C72188">
        <w:tc>
          <w:tcPr>
            <w:tcW w:w="1809" w:type="dxa"/>
          </w:tcPr>
          <w:p w:rsidR="00095D42" w:rsidRPr="00AA23A3" w:rsidRDefault="00AA23A3" w:rsidP="00095D42">
            <w:pPr>
              <w:autoSpaceDE w:val="0"/>
              <w:autoSpaceDN w:val="0"/>
              <w:adjustRightInd w:val="0"/>
              <w:jc w:val="both"/>
              <w:rPr>
                <w:rFonts w:ascii="Arial" w:hAnsi="Arial" w:cs="Arial"/>
                <w:b/>
                <w:lang w:val="ro-RO"/>
              </w:rPr>
            </w:pPr>
            <w:r w:rsidRPr="00AA23A3">
              <w:rPr>
                <w:rFonts w:ascii="Arial" w:hAnsi="Arial" w:cs="Arial"/>
                <w:b/>
                <w:lang w:val="ro-RO"/>
              </w:rPr>
              <w:t>POPE</w:t>
            </w:r>
            <w:r w:rsidR="00ED0C55" w:rsidRPr="00AA23A3">
              <w:rPr>
                <w:rFonts w:ascii="Arial" w:hAnsi="Arial" w:cs="Arial"/>
                <w:b/>
                <w:lang w:val="ro-RO"/>
              </w:rPr>
              <w:t>SCU MIHAI</w:t>
            </w:r>
          </w:p>
        </w:tc>
        <w:tc>
          <w:tcPr>
            <w:tcW w:w="3273" w:type="dxa"/>
          </w:tcPr>
          <w:p w:rsidR="00095D42" w:rsidRPr="00AA23A3" w:rsidRDefault="00095D42" w:rsidP="00095D42">
            <w:pPr>
              <w:autoSpaceDE w:val="0"/>
              <w:autoSpaceDN w:val="0"/>
              <w:adjustRightInd w:val="0"/>
              <w:jc w:val="both"/>
              <w:rPr>
                <w:rFonts w:ascii="Arial" w:hAnsi="Arial" w:cs="Arial"/>
                <w:lang w:val="ro-RO"/>
              </w:rPr>
            </w:pPr>
            <w:r w:rsidRPr="00AA23A3">
              <w:rPr>
                <w:rFonts w:ascii="Arial" w:hAnsi="Arial" w:cs="Arial"/>
                <w:lang w:val="ro-RO"/>
              </w:rPr>
              <w:t>(731824) confecționer tricotaje după comandă</w:t>
            </w:r>
          </w:p>
        </w:tc>
        <w:tc>
          <w:tcPr>
            <w:tcW w:w="1689" w:type="dxa"/>
          </w:tcPr>
          <w:p w:rsidR="00095D42" w:rsidRPr="00AA23A3" w:rsidRDefault="00095D42" w:rsidP="00095D42">
            <w:pPr>
              <w:autoSpaceDE w:val="0"/>
              <w:autoSpaceDN w:val="0"/>
              <w:adjustRightInd w:val="0"/>
              <w:jc w:val="both"/>
              <w:rPr>
                <w:rFonts w:ascii="Arial" w:hAnsi="Arial" w:cs="Arial"/>
                <w:lang w:val="ro-RO"/>
              </w:rPr>
            </w:pPr>
            <w:r w:rsidRPr="00AA23A3">
              <w:rPr>
                <w:rFonts w:ascii="Arial" w:hAnsi="Arial" w:cs="Arial"/>
                <w:lang w:val="ro-RO"/>
              </w:rPr>
              <w:t>nu</w:t>
            </w:r>
          </w:p>
        </w:tc>
        <w:tc>
          <w:tcPr>
            <w:tcW w:w="2409" w:type="dxa"/>
          </w:tcPr>
          <w:p w:rsidR="00095D42" w:rsidRPr="00AA23A3" w:rsidRDefault="00095D42" w:rsidP="00095D42">
            <w:pPr>
              <w:autoSpaceDE w:val="0"/>
              <w:autoSpaceDN w:val="0"/>
              <w:adjustRightInd w:val="0"/>
              <w:jc w:val="both"/>
              <w:rPr>
                <w:rFonts w:ascii="Arial" w:hAnsi="Arial" w:cs="Arial"/>
                <w:lang w:val="ro-RO"/>
              </w:rPr>
            </w:pPr>
            <w:r w:rsidRPr="00AA23A3">
              <w:rPr>
                <w:rFonts w:ascii="Arial" w:hAnsi="Arial" w:cs="Arial"/>
                <w:lang w:val="ro-RO"/>
              </w:rPr>
              <w:t>Studii medii</w:t>
            </w:r>
          </w:p>
        </w:tc>
      </w:tr>
      <w:tr w:rsidR="00AA23A3" w:rsidRPr="00AA23A3" w:rsidTr="00C72188">
        <w:tc>
          <w:tcPr>
            <w:tcW w:w="1809" w:type="dxa"/>
          </w:tcPr>
          <w:p w:rsidR="00095D42" w:rsidRPr="00AA23A3" w:rsidRDefault="00095D42" w:rsidP="00095D42">
            <w:pPr>
              <w:autoSpaceDE w:val="0"/>
              <w:autoSpaceDN w:val="0"/>
              <w:adjustRightInd w:val="0"/>
              <w:jc w:val="both"/>
              <w:rPr>
                <w:rFonts w:ascii="Arial" w:hAnsi="Arial" w:cs="Arial"/>
                <w:b/>
                <w:lang w:val="ro-RO"/>
              </w:rPr>
            </w:pPr>
          </w:p>
        </w:tc>
        <w:tc>
          <w:tcPr>
            <w:tcW w:w="3273" w:type="dxa"/>
          </w:tcPr>
          <w:p w:rsidR="00095D42" w:rsidRPr="00AA23A3" w:rsidRDefault="00095D42" w:rsidP="00095D42">
            <w:pPr>
              <w:autoSpaceDE w:val="0"/>
              <w:autoSpaceDN w:val="0"/>
              <w:adjustRightInd w:val="0"/>
              <w:jc w:val="both"/>
              <w:rPr>
                <w:rFonts w:ascii="Arial" w:hAnsi="Arial" w:cs="Arial"/>
                <w:b/>
                <w:lang w:val="ro-RO"/>
              </w:rPr>
            </w:pPr>
          </w:p>
        </w:tc>
        <w:tc>
          <w:tcPr>
            <w:tcW w:w="1689" w:type="dxa"/>
          </w:tcPr>
          <w:p w:rsidR="00095D42" w:rsidRPr="00AA23A3" w:rsidRDefault="00095D42" w:rsidP="00095D42">
            <w:pPr>
              <w:autoSpaceDE w:val="0"/>
              <w:autoSpaceDN w:val="0"/>
              <w:adjustRightInd w:val="0"/>
              <w:jc w:val="both"/>
              <w:rPr>
                <w:rFonts w:ascii="Arial" w:hAnsi="Arial" w:cs="Arial"/>
                <w:b/>
                <w:lang w:val="ro-RO"/>
              </w:rPr>
            </w:pPr>
          </w:p>
        </w:tc>
        <w:tc>
          <w:tcPr>
            <w:tcW w:w="2409" w:type="dxa"/>
          </w:tcPr>
          <w:p w:rsidR="00095D42" w:rsidRPr="00AA23A3" w:rsidRDefault="00095D42" w:rsidP="00095D42">
            <w:pPr>
              <w:autoSpaceDE w:val="0"/>
              <w:autoSpaceDN w:val="0"/>
              <w:adjustRightInd w:val="0"/>
              <w:jc w:val="both"/>
              <w:rPr>
                <w:rFonts w:ascii="Arial" w:hAnsi="Arial" w:cs="Arial"/>
                <w:b/>
                <w:lang w:val="ro-RO"/>
              </w:rPr>
            </w:pPr>
          </w:p>
        </w:tc>
      </w:tr>
    </w:tbl>
    <w:p w:rsidR="00095D42" w:rsidRPr="00AA23A3" w:rsidRDefault="00095D42" w:rsidP="00095D42">
      <w:pPr>
        <w:autoSpaceDE w:val="0"/>
        <w:autoSpaceDN w:val="0"/>
        <w:adjustRightInd w:val="0"/>
        <w:jc w:val="both"/>
        <w:rPr>
          <w:rFonts w:ascii="Arial" w:hAnsi="Arial" w:cs="Arial"/>
          <w:lang w:val="ro-RO"/>
        </w:rPr>
      </w:pPr>
    </w:p>
    <w:p w:rsidR="00095D42" w:rsidRPr="00AA23A3" w:rsidRDefault="00095D42" w:rsidP="00095D42">
      <w:pPr>
        <w:autoSpaceDE w:val="0"/>
        <w:autoSpaceDN w:val="0"/>
        <w:adjustRightInd w:val="0"/>
        <w:jc w:val="both"/>
        <w:rPr>
          <w:rFonts w:ascii="Arial" w:hAnsi="Arial" w:cs="Arial"/>
          <w:i/>
          <w:lang w:val="ro-RO"/>
        </w:rPr>
      </w:pPr>
      <w:bookmarkStart w:id="1" w:name="_Toc322524157"/>
      <w:r w:rsidRPr="00AA23A3">
        <w:rPr>
          <w:rFonts w:ascii="Arial" w:hAnsi="Arial" w:cs="Arial"/>
          <w:i/>
          <w:lang w:val="ro-RO"/>
        </w:rPr>
        <w:t>*Se va încărca în sistem certificatul/aderința de absolvire a cursului de competențe antreprenoriale.</w:t>
      </w:r>
    </w:p>
    <w:p w:rsidR="00095D42" w:rsidRPr="00AA23A3" w:rsidRDefault="00095D42" w:rsidP="00095D42">
      <w:pPr>
        <w:autoSpaceDE w:val="0"/>
        <w:autoSpaceDN w:val="0"/>
        <w:adjustRightInd w:val="0"/>
        <w:jc w:val="both"/>
        <w:rPr>
          <w:rFonts w:ascii="Arial" w:hAnsi="Arial" w:cs="Arial"/>
          <w:i/>
          <w:lang w:val="ro-RO"/>
        </w:rPr>
      </w:pPr>
      <w:r w:rsidRPr="00AA23A3">
        <w:rPr>
          <w:rFonts w:ascii="Arial" w:hAnsi="Arial" w:cs="Arial"/>
          <w:i/>
          <w:lang w:val="ro-RO"/>
        </w:rPr>
        <w:t>**Este recomandabil să ataşaţi, la Planul de afaceri, CV-urile angajaților, precum şi orice alt document care să susţină argumentele prezentate, fișe de post, organigrama etc.</w:t>
      </w:r>
    </w:p>
    <w:p w:rsidR="00095D42" w:rsidRPr="00AA23A3" w:rsidRDefault="00095D42" w:rsidP="00095D42">
      <w:pPr>
        <w:autoSpaceDE w:val="0"/>
        <w:autoSpaceDN w:val="0"/>
        <w:adjustRightInd w:val="0"/>
        <w:jc w:val="both"/>
        <w:rPr>
          <w:rFonts w:ascii="Arial" w:hAnsi="Arial" w:cs="Arial"/>
          <w:i/>
          <w:lang w:val="ro-RO"/>
        </w:rPr>
      </w:pPr>
      <w:r w:rsidRPr="00AA23A3">
        <w:rPr>
          <w:rFonts w:ascii="Arial" w:hAnsi="Arial" w:cs="Arial"/>
          <w:sz w:val="24"/>
          <w:szCs w:val="24"/>
          <w:lang w:val="ro-RO"/>
        </w:rPr>
        <w:t>4.2. Descrieţi şi explicaţi politica de resurse umane.</w:t>
      </w:r>
    </w:p>
    <w:p w:rsidR="00095D42" w:rsidRPr="00AA23A3" w:rsidRDefault="00095D42" w:rsidP="00095D42">
      <w:pPr>
        <w:autoSpaceDE w:val="0"/>
        <w:autoSpaceDN w:val="0"/>
        <w:adjustRightInd w:val="0"/>
        <w:jc w:val="both"/>
        <w:rPr>
          <w:rFonts w:ascii="Arial" w:hAnsi="Arial" w:cs="Arial"/>
          <w:i/>
          <w:sz w:val="24"/>
          <w:szCs w:val="24"/>
          <w:lang w:val="ro-RO"/>
        </w:rPr>
      </w:pPr>
      <w:r w:rsidRPr="00AA23A3">
        <w:rPr>
          <w:rFonts w:ascii="Arial" w:hAnsi="Arial" w:cs="Arial"/>
          <w:sz w:val="24"/>
          <w:szCs w:val="24"/>
          <w:lang w:val="ro-RO"/>
        </w:rPr>
        <w:t xml:space="preserve">4.2.1. </w:t>
      </w:r>
      <w:bookmarkEnd w:id="1"/>
      <w:r w:rsidRPr="00AA23A3">
        <w:rPr>
          <w:rFonts w:ascii="Arial" w:hAnsi="Arial" w:cs="Arial"/>
          <w:sz w:val="24"/>
          <w:szCs w:val="24"/>
          <w:lang w:val="ro-RO"/>
        </w:rPr>
        <w:t>Cum se va realiza monitorizarea personalului (modalităţi de supraveghere a personalului angajat)?</w:t>
      </w:r>
      <w:r w:rsidRPr="00AA23A3">
        <w:rPr>
          <w:rFonts w:ascii="Arial" w:hAnsi="Arial" w:cs="Arial"/>
          <w:i/>
          <w:sz w:val="24"/>
          <w:szCs w:val="24"/>
          <w:lang w:val="ro-RO"/>
        </w:rPr>
        <w:t xml:space="preserve"> Descrieţi modalităţile de supraveghere a personalului şi impactul acestora în eficienţa activităţii.</w:t>
      </w:r>
    </w:p>
    <w:p w:rsidR="00095D42" w:rsidRPr="00AA23A3" w:rsidRDefault="00095D42" w:rsidP="00095D42">
      <w:pPr>
        <w:autoSpaceDE w:val="0"/>
        <w:autoSpaceDN w:val="0"/>
        <w:adjustRightInd w:val="0"/>
        <w:spacing w:after="0" w:line="240" w:lineRule="auto"/>
        <w:ind w:firstLine="567"/>
        <w:jc w:val="both"/>
        <w:rPr>
          <w:rFonts w:ascii="Arial" w:hAnsi="Arial" w:cs="Arial"/>
          <w:i/>
          <w:sz w:val="24"/>
          <w:szCs w:val="24"/>
          <w:lang w:val="ro-RO"/>
        </w:rPr>
      </w:pPr>
      <w:r w:rsidRPr="00AA23A3">
        <w:rPr>
          <w:rFonts w:ascii="Arial" w:hAnsi="Arial" w:cs="Arial"/>
          <w:i/>
          <w:sz w:val="24"/>
          <w:szCs w:val="24"/>
          <w:lang w:val="ro-RO"/>
        </w:rPr>
        <w:t>Personalul angajat în firmă, pentru început, va fi direct supravegheat deoarece va lucra „cot la cot” cu administratorul și asociatul (asociații). Pe viitor se va proceda la efectuarea de CTC (control tehnic calitativ) de către administrator.</w:t>
      </w:r>
    </w:p>
    <w:p w:rsidR="00095D42" w:rsidRPr="00AA23A3" w:rsidRDefault="00095D42" w:rsidP="00095D42">
      <w:pPr>
        <w:autoSpaceDE w:val="0"/>
        <w:autoSpaceDN w:val="0"/>
        <w:adjustRightInd w:val="0"/>
        <w:spacing w:after="0" w:line="240" w:lineRule="auto"/>
        <w:ind w:firstLine="567"/>
        <w:jc w:val="both"/>
        <w:rPr>
          <w:rFonts w:ascii="Arial" w:hAnsi="Arial" w:cs="Arial"/>
          <w:i/>
          <w:sz w:val="24"/>
          <w:szCs w:val="24"/>
          <w:lang w:val="ro-RO"/>
        </w:rPr>
      </w:pPr>
      <w:r w:rsidRPr="00AA23A3">
        <w:rPr>
          <w:rFonts w:ascii="Arial" w:hAnsi="Arial" w:cs="Arial"/>
          <w:i/>
          <w:sz w:val="24"/>
          <w:szCs w:val="24"/>
          <w:lang w:val="ro-RO"/>
        </w:rPr>
        <w:t>Personalul angajat va realiza produsul solicitat într-un timp stabilit de comun acord cu persoana care comandă sau prin stabilirea cantității de produs finit într-o unitate de timp.</w:t>
      </w:r>
    </w:p>
    <w:p w:rsidR="00095D42" w:rsidRPr="00AA23A3" w:rsidRDefault="00095D42" w:rsidP="00095D42">
      <w:pPr>
        <w:autoSpaceDE w:val="0"/>
        <w:autoSpaceDN w:val="0"/>
        <w:adjustRightInd w:val="0"/>
        <w:spacing w:after="0" w:line="240" w:lineRule="auto"/>
        <w:ind w:firstLine="567"/>
        <w:jc w:val="both"/>
        <w:rPr>
          <w:rFonts w:ascii="Arial" w:hAnsi="Arial" w:cs="Arial"/>
          <w:i/>
          <w:sz w:val="24"/>
          <w:szCs w:val="24"/>
          <w:lang w:val="ro-RO"/>
        </w:rPr>
      </w:pP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4.2.2. Care va fi modul de salarizare al personalului (descrieţi modul de salarizare/plată, premiere, penalizare)?</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lastRenderedPageBreak/>
        <w:t>Personalul va fi salariat cu salariul negociat dar nu mai mic decât salariul minim pe economie. Pentru realizarea tuturor comenzilor fără întârzieri și fără neplaceri din partea clienților, salariații vor beneficia de bonusuri.</w:t>
      </w:r>
    </w:p>
    <w:p w:rsidR="00095D42" w:rsidRPr="00AA23A3" w:rsidRDefault="00095D42" w:rsidP="00095D42">
      <w:pPr>
        <w:autoSpaceDE w:val="0"/>
        <w:autoSpaceDN w:val="0"/>
        <w:adjustRightInd w:val="0"/>
        <w:jc w:val="both"/>
        <w:rPr>
          <w:rFonts w:ascii="Arial" w:hAnsi="Arial" w:cs="Arial"/>
          <w:i/>
          <w:sz w:val="24"/>
          <w:szCs w:val="24"/>
          <w:lang w:val="ro-RO"/>
        </w:rPr>
      </w:pPr>
      <w:r w:rsidRPr="00AA23A3">
        <w:rPr>
          <w:rFonts w:ascii="Arial" w:hAnsi="Arial" w:cs="Arial"/>
          <w:sz w:val="24"/>
          <w:szCs w:val="24"/>
          <w:lang w:val="ro-RO"/>
        </w:rPr>
        <w:t xml:space="preserve">4.2.3. Cum va fi asigurată securitatea muncii (metodele folosite pentru protecţia muncii)? </w:t>
      </w:r>
      <w:r w:rsidRPr="00AA23A3">
        <w:rPr>
          <w:rFonts w:ascii="Arial" w:hAnsi="Arial" w:cs="Arial"/>
          <w:i/>
          <w:sz w:val="24"/>
          <w:szCs w:val="24"/>
          <w:lang w:val="ro-RO"/>
        </w:rPr>
        <w:t>Descrieţi detaliat dacă va exista un compartiment/persoană cu specializare în acest domeniu sau se va apela la o firmă care să asigure acest tip de serviciu.</w:t>
      </w:r>
    </w:p>
    <w:p w:rsidR="00095D42" w:rsidRPr="00AA23A3" w:rsidRDefault="00095D42" w:rsidP="00095D42">
      <w:pPr>
        <w:autoSpaceDE w:val="0"/>
        <w:autoSpaceDN w:val="0"/>
        <w:adjustRightInd w:val="0"/>
        <w:ind w:firstLine="567"/>
        <w:jc w:val="both"/>
        <w:rPr>
          <w:rFonts w:ascii="Arial" w:hAnsi="Arial" w:cs="Arial"/>
          <w:i/>
          <w:sz w:val="24"/>
          <w:szCs w:val="24"/>
          <w:lang w:val="ro-RO"/>
        </w:rPr>
      </w:pPr>
      <w:r w:rsidRPr="00AA23A3">
        <w:rPr>
          <w:rFonts w:ascii="Arial" w:hAnsi="Arial" w:cs="Arial"/>
          <w:i/>
          <w:sz w:val="24"/>
          <w:szCs w:val="24"/>
          <w:lang w:val="ro-RO"/>
        </w:rPr>
        <w:t>Securitatea muncii se va realiza cu instructajul introductiv general, la locul de muncă și periodic de către inspectori de la Inspecția Muncii- Protecția muncii. Administratorul firmei având cursuri de specialitate în domeniul protecției muncii (Inspector de specialitate protecția muncii) va putea să preaia aceste atribuții prin delegare.</w:t>
      </w:r>
    </w:p>
    <w:p w:rsidR="00095D42" w:rsidRPr="00AA23A3" w:rsidRDefault="00095D42" w:rsidP="00095D42">
      <w:pPr>
        <w:jc w:val="both"/>
        <w:rPr>
          <w:rFonts w:ascii="Arial" w:hAnsi="Arial" w:cs="Arial"/>
          <w:b/>
          <w:sz w:val="28"/>
          <w:szCs w:val="28"/>
          <w:lang w:val="ro-RO"/>
        </w:rPr>
      </w:pPr>
      <w:r w:rsidRPr="00AA23A3">
        <w:rPr>
          <w:rFonts w:ascii="Arial" w:hAnsi="Arial" w:cs="Arial"/>
          <w:b/>
          <w:sz w:val="28"/>
          <w:szCs w:val="28"/>
          <w:lang w:val="ro-RO"/>
        </w:rPr>
        <w:t xml:space="preserve">5. DESCRIEREA PRODUSELOR/SERVICIILOR/LUCRĂRILOR CARE FAC OBIECTUL PRINCIPAL AL AFACERII </w:t>
      </w:r>
    </w:p>
    <w:p w:rsidR="00095D42" w:rsidRPr="00AA23A3" w:rsidRDefault="00095D42" w:rsidP="00095D42">
      <w:pPr>
        <w:autoSpaceDE w:val="0"/>
        <w:autoSpaceDN w:val="0"/>
        <w:adjustRightInd w:val="0"/>
        <w:spacing w:after="0"/>
        <w:jc w:val="both"/>
        <w:rPr>
          <w:rFonts w:ascii="Arial" w:hAnsi="Arial" w:cs="Arial"/>
          <w:sz w:val="24"/>
          <w:szCs w:val="24"/>
          <w:lang w:val="ro-RO"/>
        </w:rPr>
      </w:pPr>
      <w:r w:rsidRPr="00AA23A3">
        <w:rPr>
          <w:rFonts w:ascii="Arial" w:hAnsi="Arial" w:cs="Arial"/>
          <w:sz w:val="24"/>
          <w:szCs w:val="24"/>
          <w:lang w:val="ro-RO"/>
        </w:rPr>
        <w:t>5.1. Precizaţi în ce constă proiectul (înfiinţarea unei capacităţi de producţie/servicii) şi descrieti detaliat produsele/serviciile/lucrările care fac obiectul principal al afacerii.</w:t>
      </w:r>
    </w:p>
    <w:p w:rsidR="00095D42" w:rsidRPr="00AA23A3" w:rsidRDefault="00095D42" w:rsidP="00095D42">
      <w:pPr>
        <w:autoSpaceDE w:val="0"/>
        <w:autoSpaceDN w:val="0"/>
        <w:adjustRightInd w:val="0"/>
        <w:spacing w:after="120"/>
        <w:ind w:left="567"/>
        <w:jc w:val="both"/>
        <w:rPr>
          <w:rFonts w:ascii="Arial" w:hAnsi="Arial" w:cs="Arial"/>
          <w:i/>
          <w:sz w:val="24"/>
          <w:szCs w:val="24"/>
          <w:lang w:val="ro-RO"/>
        </w:rPr>
      </w:pPr>
      <w:r w:rsidRPr="00AA23A3">
        <w:rPr>
          <w:rFonts w:ascii="Arial" w:hAnsi="Arial" w:cs="Arial"/>
          <w:i/>
          <w:sz w:val="24"/>
          <w:szCs w:val="24"/>
          <w:lang w:val="ro-RO"/>
        </w:rPr>
        <w:t>- în cazul produselor prezentați o descriere fizică, caracteristici tehnice, performanțe, utilitate, căror nevoi răspund, etc</w:t>
      </w:r>
    </w:p>
    <w:p w:rsidR="00095D42" w:rsidRPr="00AA23A3" w:rsidRDefault="00095D42" w:rsidP="00095D42">
      <w:pPr>
        <w:autoSpaceDE w:val="0"/>
        <w:autoSpaceDN w:val="0"/>
        <w:adjustRightInd w:val="0"/>
        <w:spacing w:after="120"/>
        <w:ind w:firstLine="567"/>
        <w:jc w:val="both"/>
        <w:rPr>
          <w:rFonts w:ascii="Arial" w:hAnsi="Arial" w:cs="Arial"/>
          <w:i/>
          <w:sz w:val="24"/>
          <w:szCs w:val="24"/>
          <w:lang w:val="ro-RO"/>
        </w:rPr>
      </w:pPr>
      <w:r w:rsidRPr="00AA23A3">
        <w:rPr>
          <w:rFonts w:ascii="Arial" w:hAnsi="Arial" w:cs="Arial"/>
          <w:i/>
          <w:sz w:val="24"/>
          <w:szCs w:val="24"/>
          <w:lang w:val="ro-RO"/>
        </w:rPr>
        <w:t xml:space="preserve">Proiectul constă în deschiderea unei firme ce va produce: </w:t>
      </w:r>
    </w:p>
    <w:p w:rsidR="00095D42" w:rsidRPr="00AA23A3" w:rsidRDefault="00095D42" w:rsidP="00095D42">
      <w:pPr>
        <w:autoSpaceDE w:val="0"/>
        <w:autoSpaceDN w:val="0"/>
        <w:adjustRightInd w:val="0"/>
        <w:spacing w:after="120"/>
        <w:ind w:firstLine="567"/>
        <w:jc w:val="both"/>
        <w:rPr>
          <w:rFonts w:ascii="Arial" w:hAnsi="Arial" w:cs="Arial"/>
          <w:i/>
          <w:sz w:val="24"/>
          <w:szCs w:val="24"/>
          <w:lang w:val="ro-RO"/>
        </w:rPr>
      </w:pPr>
      <w:r w:rsidRPr="00AA23A3">
        <w:rPr>
          <w:rFonts w:ascii="Arial" w:hAnsi="Arial" w:cs="Arial"/>
          <w:i/>
          <w:sz w:val="24"/>
          <w:szCs w:val="24"/>
          <w:lang w:val="ro-RO"/>
        </w:rPr>
        <w:t xml:space="preserve">Articole de îmbrăcăminte (rochii, fuste, costume, pardesie etc.) și accesorii obținute prin tricotare sau crosetare. Acestea sunt executate pentru început manual, din fire din calitatea dorită de către cumpărător, dându-i posibiltatea acestuia să aleaga aceasta calitate, deci produsele obtinute vor fi pentru toate gusturile si toate </w:t>
      </w:r>
      <w:r w:rsidRPr="00AA23A3">
        <w:rPr>
          <w:rFonts w:ascii="Arial" w:hAnsi="Arial" w:cs="Arial"/>
          <w:i/>
          <w:sz w:val="24"/>
          <w:szCs w:val="24"/>
        </w:rPr>
        <w:t>“</w:t>
      </w:r>
      <w:r w:rsidRPr="00AA23A3">
        <w:rPr>
          <w:rFonts w:ascii="Arial" w:hAnsi="Arial" w:cs="Arial"/>
          <w:i/>
          <w:sz w:val="24"/>
          <w:szCs w:val="24"/>
          <w:lang w:val="ro-RO"/>
        </w:rPr>
        <w:t>buzunarele”.</w:t>
      </w:r>
    </w:p>
    <w:p w:rsidR="00095D42" w:rsidRPr="00AA23A3" w:rsidRDefault="00095D42" w:rsidP="00095D42">
      <w:pPr>
        <w:autoSpaceDE w:val="0"/>
        <w:autoSpaceDN w:val="0"/>
        <w:adjustRightInd w:val="0"/>
        <w:spacing w:after="120"/>
        <w:ind w:firstLine="567"/>
        <w:jc w:val="both"/>
        <w:rPr>
          <w:rFonts w:ascii="Arial" w:hAnsi="Arial" w:cs="Arial"/>
          <w:i/>
          <w:sz w:val="24"/>
          <w:szCs w:val="24"/>
          <w:lang w:val="ro-RO"/>
        </w:rPr>
      </w:pPr>
      <w:r w:rsidRPr="00AA23A3">
        <w:rPr>
          <w:rFonts w:ascii="Arial" w:hAnsi="Arial" w:cs="Arial"/>
          <w:i/>
          <w:sz w:val="24"/>
          <w:szCs w:val="24"/>
          <w:lang w:val="ro-RO"/>
        </w:rPr>
        <w:t xml:space="preserve">Se vor achiziționa mașini, utiliaje specifice obținerii unei productii de serie, astfel reducându-se costul per produs. </w:t>
      </w:r>
    </w:p>
    <w:p w:rsidR="00095D42" w:rsidRPr="00AA23A3" w:rsidRDefault="00095D42" w:rsidP="00095D42">
      <w:pPr>
        <w:autoSpaceDE w:val="0"/>
        <w:autoSpaceDN w:val="0"/>
        <w:adjustRightInd w:val="0"/>
        <w:ind w:firstLine="567"/>
        <w:jc w:val="both"/>
        <w:rPr>
          <w:rFonts w:ascii="Arial" w:hAnsi="Arial" w:cs="Arial"/>
          <w:i/>
          <w:sz w:val="24"/>
          <w:szCs w:val="24"/>
          <w:lang w:val="ro-RO"/>
        </w:rPr>
      </w:pPr>
      <w:r w:rsidRPr="00AA23A3">
        <w:rPr>
          <w:rFonts w:ascii="Arial" w:hAnsi="Arial" w:cs="Arial"/>
          <w:i/>
          <w:sz w:val="24"/>
          <w:szCs w:val="24"/>
          <w:lang w:val="ro-RO"/>
        </w:rPr>
        <w:t xml:space="preserve">Gama de produse executate va fi foarte vastă, de la ciorapi la rochii, fuste, pardesie etc. pentru  copii și adulți, cuverturi, perdele, produse ornamentale realizate pentru decorațiuni interioare, toate realizate prin tricotat sau crosetat  manual dar și semiautomat. </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 xml:space="preserve">5.2 Prezentați fluxul activității pentru care se solicită finanțare şi principalele utilaje şi echipamente utilizate. </w:t>
      </w:r>
    </w:p>
    <w:p w:rsidR="00095D42" w:rsidRPr="00AA23A3"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rPr>
      </w:pPr>
      <w:r w:rsidRPr="00AA23A3">
        <w:rPr>
          <w:rFonts w:ascii="Arial" w:eastAsia="Times New Roman" w:hAnsi="Arial" w:cs="Arial"/>
          <w:sz w:val="24"/>
          <w:szCs w:val="24"/>
        </w:rPr>
        <w:t>aprovizionarea cu materii prime si materiale</w:t>
      </w:r>
    </w:p>
    <w:p w:rsidR="00095D42" w:rsidRPr="00AA23A3"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rPr>
      </w:pPr>
      <w:r w:rsidRPr="00AA23A3">
        <w:rPr>
          <w:rFonts w:ascii="Arial" w:eastAsia="Times New Roman" w:hAnsi="Arial" w:cs="Arial"/>
          <w:sz w:val="24"/>
          <w:szCs w:val="24"/>
        </w:rPr>
        <w:t>repartizarea materiilor prime</w:t>
      </w:r>
    </w:p>
    <w:p w:rsidR="00095D42" w:rsidRPr="00AA23A3"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rPr>
      </w:pPr>
      <w:r w:rsidRPr="00AA23A3">
        <w:rPr>
          <w:rFonts w:ascii="Arial" w:eastAsia="Times New Roman" w:hAnsi="Arial" w:cs="Arial"/>
          <w:sz w:val="24"/>
          <w:szCs w:val="24"/>
        </w:rPr>
        <w:t>realizarea produselor finite</w:t>
      </w:r>
    </w:p>
    <w:p w:rsidR="00095D42" w:rsidRPr="00AA23A3" w:rsidRDefault="00095D42" w:rsidP="00095D42">
      <w:pPr>
        <w:numPr>
          <w:ilvl w:val="0"/>
          <w:numId w:val="37"/>
        </w:numPr>
        <w:shd w:val="clear" w:color="auto" w:fill="FFFFFF"/>
        <w:spacing w:after="0" w:line="240" w:lineRule="auto"/>
        <w:ind w:left="0" w:firstLine="426"/>
        <w:textAlignment w:val="baseline"/>
        <w:rPr>
          <w:rFonts w:ascii="Arial" w:eastAsia="Times New Roman" w:hAnsi="Arial" w:cs="Arial"/>
          <w:sz w:val="24"/>
          <w:szCs w:val="24"/>
        </w:rPr>
      </w:pPr>
      <w:r w:rsidRPr="00AA23A3">
        <w:rPr>
          <w:rFonts w:ascii="Arial" w:eastAsia="Times New Roman" w:hAnsi="Arial" w:cs="Arial"/>
          <w:sz w:val="24"/>
          <w:szCs w:val="24"/>
        </w:rPr>
        <w:t>comercializare</w:t>
      </w:r>
    </w:p>
    <w:p w:rsidR="00095D42" w:rsidRPr="00AA23A3" w:rsidRDefault="00095D42" w:rsidP="00095D42">
      <w:pPr>
        <w:shd w:val="clear" w:color="auto" w:fill="FFFFFF"/>
        <w:spacing w:after="0" w:line="240" w:lineRule="auto"/>
        <w:ind w:firstLine="567"/>
        <w:jc w:val="both"/>
        <w:textAlignment w:val="baseline"/>
        <w:rPr>
          <w:rFonts w:ascii="Arial" w:hAnsi="Arial" w:cs="Arial"/>
          <w:sz w:val="24"/>
          <w:szCs w:val="24"/>
          <w:lang w:val="ro-RO"/>
        </w:rPr>
      </w:pPr>
      <w:r w:rsidRPr="00AA23A3">
        <w:rPr>
          <w:rFonts w:ascii="Arial" w:hAnsi="Arial" w:cs="Arial"/>
          <w:sz w:val="24"/>
          <w:szCs w:val="24"/>
          <w:lang w:val="ro-RO"/>
        </w:rPr>
        <w:t>Pentru achiziționarea de  utilaje am identificat la firma GERI Trading S.R.L: geritrading.ro</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5.3. Prezentați și argumentați caracterul inovativ al produselor/serviciilor/lucrărilor care fac obiectul principal al afacerii, dacă există.</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lastRenderedPageBreak/>
        <w:t>Produsele realizate sunt originale, fiind creatie proprie, existând și posibilitatea solicitării de către cumpărător a unui anumit tip de produs.</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 xml:space="preserve">5.4. Valoarea utilajelor și a echipamentelor achiziționate în cadrul proiectului, care înglobeaza tehnologii nu mai vechi 3 ani reprezintă: </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noProof/>
        </w:rPr>
        <mc:AlternateContent>
          <mc:Choice Requires="wps">
            <w:drawing>
              <wp:anchor distT="0" distB="0" distL="114300" distR="114300" simplePos="0" relativeHeight="251664384" behindDoc="0" locked="0" layoutInCell="1" allowOverlap="1" wp14:anchorId="5DB04E78" wp14:editId="4FBF4535">
                <wp:simplePos x="0" y="0"/>
                <wp:positionH relativeFrom="column">
                  <wp:posOffset>104775</wp:posOffset>
                </wp:positionH>
                <wp:positionV relativeFrom="paragraph">
                  <wp:posOffset>269875</wp:posOffset>
                </wp:positionV>
                <wp:extent cx="180975" cy="161925"/>
                <wp:effectExtent l="9525" t="12700" r="9525" b="6350"/>
                <wp:wrapNone/>
                <wp:docPr id="13"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4" o:spid="_x0000_s1026" type="#_x0000_t32" style="position:absolute;margin-left:8.25pt;margin-top:21.25pt;width:14.25pt;height:12.75pt;flip:x;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"/>
            </w:pict>
          </mc:Fallback>
        </mc:AlternateContent>
      </w:r>
      <w:r w:rsidRPr="00AA23A3">
        <w:rPr>
          <w:rFonts w:ascii="Arial" w:hAnsi="Arial" w:cs="Arial"/>
          <w:noProof/>
        </w:rPr>
        <mc:AlternateContent>
          <mc:Choice Requires="wps">
            <w:drawing>
              <wp:anchor distT="0" distB="0" distL="114300" distR="114300" simplePos="0" relativeHeight="251668480" behindDoc="0" locked="0" layoutInCell="1" allowOverlap="1" wp14:anchorId="576DE46A" wp14:editId="2DE09299">
                <wp:simplePos x="0" y="0"/>
                <wp:positionH relativeFrom="column">
                  <wp:posOffset>104775</wp:posOffset>
                </wp:positionH>
                <wp:positionV relativeFrom="paragraph">
                  <wp:posOffset>269875</wp:posOffset>
                </wp:positionV>
                <wp:extent cx="180975" cy="161925"/>
                <wp:effectExtent l="9525" t="12700" r="9525" b="6350"/>
                <wp:wrapNone/>
                <wp:docPr id="12" name="AutoShap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975" cy="1619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5" o:spid="_x0000_s1026" type="#_x0000_t32" style="position:absolute;margin-left:8.25pt;margin-top:21.25pt;width:14.25pt;height:12.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"/>
            </w:pict>
          </mc:Fallback>
        </mc:AlternateContent>
      </w:r>
      <w:r w:rsidRPr="00AA23A3">
        <w:rPr>
          <w:rFonts w:ascii="Arial" w:hAnsi="Arial" w:cs="Arial"/>
          <w:noProof/>
        </w:rPr>
        <mc:AlternateContent>
          <mc:Choice Requires="wps">
            <w:drawing>
              <wp:anchor distT="0" distB="0" distL="114300" distR="114300" simplePos="0" relativeHeight="251660288" behindDoc="0" locked="0" layoutInCell="1" allowOverlap="1" wp14:anchorId="015F007A" wp14:editId="34A1FB6C">
                <wp:simplePos x="0" y="0"/>
                <wp:positionH relativeFrom="column">
                  <wp:posOffset>104775</wp:posOffset>
                </wp:positionH>
                <wp:positionV relativeFrom="paragraph">
                  <wp:posOffset>269875</wp:posOffset>
                </wp:positionV>
                <wp:extent cx="180975" cy="161925"/>
                <wp:effectExtent l="0" t="0" r="28575" b="28575"/>
                <wp:wrapNone/>
                <wp:docPr id="1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8.25pt;margin-top:21.25pt;width:14.25pt;height:12.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PuZHQIAADw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"/>
            </w:pict>
          </mc:Fallback>
        </mc:AlternateContent>
      </w:r>
      <w:r w:rsidRPr="00AA23A3">
        <w:rPr>
          <w:rFonts w:ascii="Arial" w:hAnsi="Arial" w:cs="Arial"/>
          <w:noProof/>
        </w:rPr>
        <mc:AlternateContent>
          <mc:Choice Requires="wps">
            <w:drawing>
              <wp:anchor distT="0" distB="0" distL="114300" distR="114300" simplePos="0" relativeHeight="251661312" behindDoc="0" locked="0" layoutInCell="1" allowOverlap="1" wp14:anchorId="71BCD617" wp14:editId="746E31AE">
                <wp:simplePos x="0" y="0"/>
                <wp:positionH relativeFrom="column">
                  <wp:posOffset>104775</wp:posOffset>
                </wp:positionH>
                <wp:positionV relativeFrom="paragraph">
                  <wp:posOffset>12700</wp:posOffset>
                </wp:positionV>
                <wp:extent cx="180975" cy="161925"/>
                <wp:effectExtent l="0" t="0" r="28575" b="28575"/>
                <wp:wrapNone/>
                <wp:docPr id="1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6" style="position:absolute;margin-left:8.25pt;margin-top:1pt;width:14.25pt;height:12.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"/>
            </w:pict>
          </mc:Fallback>
        </mc:AlternateContent>
      </w:r>
      <w:r w:rsidRPr="00AA23A3">
        <w:rPr>
          <w:rFonts w:ascii="Arial" w:hAnsi="Arial" w:cs="Arial"/>
          <w:sz w:val="24"/>
          <w:szCs w:val="24"/>
          <w:lang w:val="ro-RO"/>
        </w:rPr>
        <w:t xml:space="preserve">&lt;25% din valoarea planului de afaceri </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&gt;25% si &lt;50% din valoarea planului de afaceri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noProof/>
        </w:rPr>
        <mc:AlternateContent>
          <mc:Choice Requires="wps">
            <w:drawing>
              <wp:anchor distT="0" distB="0" distL="114300" distR="114300" simplePos="0" relativeHeight="251662336" behindDoc="0" locked="0" layoutInCell="1" allowOverlap="1" wp14:anchorId="0DFC7595" wp14:editId="29379917">
                <wp:simplePos x="0" y="0"/>
                <wp:positionH relativeFrom="column">
                  <wp:posOffset>142875</wp:posOffset>
                </wp:positionH>
                <wp:positionV relativeFrom="paragraph">
                  <wp:posOffset>38100</wp:posOffset>
                </wp:positionV>
                <wp:extent cx="180975" cy="161925"/>
                <wp:effectExtent l="0" t="0" r="28575" b="28575"/>
                <wp:wrapNone/>
                <wp:docPr id="5"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11.25pt;margin-top:3pt;width:14.25pt;height:12.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"/>
            </w:pict>
          </mc:Fallback>
        </mc:AlternateContent>
      </w:r>
      <w:r w:rsidRPr="00AA23A3">
        <w:rPr>
          <w:rFonts w:ascii="Arial" w:hAnsi="Arial" w:cs="Arial"/>
          <w:sz w:val="24"/>
          <w:szCs w:val="24"/>
          <w:lang w:val="ro-RO"/>
        </w:rPr>
        <w:t>&gt;50% din valoarea planului de afaceri</w:t>
      </w:r>
    </w:p>
    <w:p w:rsidR="00095D42" w:rsidRPr="00AA23A3" w:rsidRDefault="00095D42" w:rsidP="00095D42">
      <w:pPr>
        <w:autoSpaceDE w:val="0"/>
        <w:autoSpaceDN w:val="0"/>
        <w:adjustRightInd w:val="0"/>
        <w:jc w:val="both"/>
        <w:rPr>
          <w:rFonts w:ascii="Arial" w:hAnsi="Arial" w:cs="Arial"/>
          <w:lang w:val="ro-RO"/>
        </w:rPr>
      </w:pPr>
    </w:p>
    <w:p w:rsidR="00095D42" w:rsidRPr="00AA23A3" w:rsidRDefault="00095D42" w:rsidP="00095D42">
      <w:pPr>
        <w:autoSpaceDE w:val="0"/>
        <w:autoSpaceDN w:val="0"/>
        <w:adjustRightInd w:val="0"/>
        <w:jc w:val="both"/>
        <w:rPr>
          <w:rFonts w:ascii="Arial" w:hAnsi="Arial" w:cs="Arial"/>
          <w:lang w:val="ro-RO"/>
        </w:rPr>
      </w:pPr>
    </w:p>
    <w:p w:rsidR="00095D42" w:rsidRPr="00AA23A3" w:rsidRDefault="00095D42" w:rsidP="00095D42">
      <w:pPr>
        <w:autoSpaceDE w:val="0"/>
        <w:autoSpaceDN w:val="0"/>
        <w:adjustRightInd w:val="0"/>
        <w:jc w:val="both"/>
        <w:rPr>
          <w:rFonts w:ascii="Arial" w:hAnsi="Arial" w:cs="Arial"/>
          <w:lang w:val="ro-RO"/>
        </w:rPr>
      </w:pPr>
    </w:p>
    <w:p w:rsidR="00095D42" w:rsidRPr="00AA23A3" w:rsidRDefault="00095D42" w:rsidP="00095D42">
      <w:pPr>
        <w:rPr>
          <w:rFonts w:ascii="Arial" w:hAnsi="Arial" w:cs="Arial"/>
          <w:sz w:val="28"/>
          <w:szCs w:val="28"/>
          <w:lang w:val="fr-FR"/>
        </w:rPr>
      </w:pPr>
      <w:r w:rsidRPr="00AA23A3">
        <w:rPr>
          <w:rFonts w:ascii="Arial" w:hAnsi="Arial" w:cs="Arial"/>
          <w:b/>
          <w:sz w:val="28"/>
          <w:szCs w:val="28"/>
          <w:lang w:val="fr-FR"/>
        </w:rPr>
        <w:t>6. ANALIZA PIEȚEI DE DESFACERE ȘI A CONCURENȚEI</w:t>
      </w:r>
    </w:p>
    <w:p w:rsidR="00095D42" w:rsidRPr="00AA23A3" w:rsidRDefault="00095D42" w:rsidP="00095D42">
      <w:pPr>
        <w:keepNext/>
        <w:spacing w:before="30" w:line="240" w:lineRule="auto"/>
        <w:jc w:val="both"/>
        <w:outlineLvl w:val="1"/>
        <w:rPr>
          <w:rFonts w:ascii="Arial" w:eastAsia="Times New Roman" w:hAnsi="Arial" w:cs="Arial"/>
          <w:sz w:val="24"/>
          <w:szCs w:val="24"/>
          <w:lang w:val="ro-RO"/>
        </w:rPr>
      </w:pPr>
      <w:bookmarkStart w:id="2" w:name="_Toc322524172"/>
      <w:r w:rsidRPr="00AA23A3">
        <w:rPr>
          <w:rFonts w:ascii="Arial" w:eastAsia="Times New Roman" w:hAnsi="Arial" w:cs="Arial"/>
          <w:sz w:val="24"/>
          <w:szCs w:val="24"/>
          <w:lang w:val="fr-FR"/>
        </w:rPr>
        <w:t xml:space="preserve">6.1. </w:t>
      </w:r>
      <w:r w:rsidRPr="00AA23A3">
        <w:rPr>
          <w:rFonts w:ascii="Arial" w:eastAsia="Times New Roman" w:hAnsi="Arial" w:cs="Arial"/>
          <w:sz w:val="24"/>
          <w:szCs w:val="24"/>
          <w:lang w:val="ro-RO"/>
        </w:rPr>
        <w:t>Definiţi piaţa afacerii (prezentaţi localizarea și caracteristicile specifice ale segmentului dumneavoastră de piaţă, căror nevoi se adresează: de ex. alimentaţie, vestimentaţie, electro-casnice, birotică, turism etc.).și prezentați profilul potențialilor clienți (vârsta, sex, localizare, venituri, etc.). De asemenea, prezentați principalele caracteristici ale cererii pentru produsul/serviciul dvs.: (cerere zilnică, anuală, de sezon).</w:t>
      </w:r>
    </w:p>
    <w:p w:rsidR="00095D42" w:rsidRPr="00AA23A3" w:rsidRDefault="00095D42" w:rsidP="00095D42">
      <w:pPr>
        <w:ind w:firstLine="567"/>
        <w:jc w:val="both"/>
        <w:rPr>
          <w:rFonts w:ascii="Arial" w:hAnsi="Arial" w:cs="Arial"/>
          <w:sz w:val="24"/>
          <w:szCs w:val="24"/>
          <w:lang w:val="ro-RO"/>
        </w:rPr>
      </w:pPr>
      <w:r w:rsidRPr="00AA23A3">
        <w:rPr>
          <w:rFonts w:ascii="Arial" w:hAnsi="Arial" w:cs="Arial"/>
          <w:sz w:val="24"/>
          <w:szCs w:val="24"/>
          <w:lang w:val="ro-RO"/>
        </w:rPr>
        <w:t>Produsele realizate de către firma noastră se adresează nevoii de a ne îmbrăca și dorinței de a avea o ținută cât mai adecvată activității la care participăm. Clienții pe care dorim să ii atragem în direcția firmei noastre nu au vârstă, întrucât toți oamenii trebuie să se îmbrace. Veniturile acestora permit achiziționarea unui articol de îmbrăcăminte mai scump sau mai puțin scump. Din categoria clienților firmei noastre fac parte și persoane cu gusturi rafinate, care apreciază în mod deosebit articolele de îmbrăcăminte realizate manual (pentru început) și semiautomat prin acest proiect, precum și accesoriile asortate îmbrăcămintei (genți, poșete, curele, încălțămine tricotate sau croșetate).</w:t>
      </w:r>
    </w:p>
    <w:p w:rsidR="00095D42" w:rsidRPr="00AA23A3" w:rsidRDefault="00095D42" w:rsidP="00095D42">
      <w:pPr>
        <w:jc w:val="both"/>
        <w:rPr>
          <w:rFonts w:ascii="Arial" w:hAnsi="Arial" w:cs="Arial"/>
          <w:sz w:val="24"/>
          <w:szCs w:val="24"/>
          <w:lang w:val="ro-RO"/>
        </w:rPr>
      </w:pPr>
      <w:r w:rsidRPr="00AA23A3">
        <w:rPr>
          <w:rFonts w:ascii="Arial" w:hAnsi="Arial" w:cs="Arial"/>
          <w:sz w:val="24"/>
          <w:szCs w:val="24"/>
          <w:lang w:val="ro-RO"/>
        </w:rPr>
        <w:t>6.2.Descrierea concurenței- Ce firme oferă produse/servicii identice sau similare pe segmentul dumneavoastră de piaţă? Enumeraţi principalele firme concurente, interne sau externe – dacă este cazul.Descrieți principalele avantaje/dezavantaje ale produselor/serviciilor  dumneavoastră în raport cu cele oferite de concurență.</w:t>
      </w:r>
    </w:p>
    <w:p w:rsidR="00095D42" w:rsidRPr="00AA23A3" w:rsidRDefault="00095D42" w:rsidP="00095D42">
      <w:pPr>
        <w:ind w:firstLine="567"/>
        <w:jc w:val="both"/>
        <w:rPr>
          <w:rFonts w:ascii="Arial" w:hAnsi="Arial" w:cs="Arial"/>
          <w:sz w:val="24"/>
          <w:szCs w:val="24"/>
          <w:lang w:val="ro-RO"/>
        </w:rPr>
      </w:pPr>
      <w:r w:rsidRPr="00AA23A3">
        <w:rPr>
          <w:rFonts w:ascii="Arial" w:hAnsi="Arial" w:cs="Arial"/>
          <w:sz w:val="24"/>
          <w:szCs w:val="24"/>
          <w:lang w:val="ro-RO"/>
        </w:rPr>
        <w:t>In localitatea Berbești nu există concurență pentru activitatea firmei noastre și nu cunosc nici o altă firmă concurentă pe o rază de aproximativ 100 km. Produsele noastre sunt originale, realizate pe comandă (deci particularizate atât dimesional cât și din punct de vedere al modelului), realizate în intervalul de timp stabilit cu cumpărătorul și livrat la domiciliu prin poștă, cu ramburs / plata prin bancă și pentru produsele de serie mică și mijlocie desfacerea se va realiza prin târgurile săptămânale.</w:t>
      </w:r>
    </w:p>
    <w:bookmarkEnd w:id="2"/>
    <w:p w:rsidR="00095D42" w:rsidRPr="00AA23A3" w:rsidRDefault="00095D42" w:rsidP="00095D42">
      <w:pPr>
        <w:rPr>
          <w:rFonts w:ascii="Arial" w:hAnsi="Arial" w:cs="Arial"/>
          <w:b/>
          <w:sz w:val="28"/>
          <w:szCs w:val="28"/>
          <w:lang w:val="fr-FR"/>
        </w:rPr>
      </w:pPr>
      <w:r w:rsidRPr="00AA23A3">
        <w:rPr>
          <w:rFonts w:ascii="Arial" w:hAnsi="Arial" w:cs="Arial"/>
          <w:b/>
          <w:sz w:val="28"/>
          <w:szCs w:val="28"/>
          <w:lang w:val="fr-FR"/>
        </w:rPr>
        <w:t>7.  STRATEGIA DE MARKETING</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lastRenderedPageBreak/>
        <w:t>7.1 Prezentați politica produsului. Descrieţi modul de prezentare a produsului/serviciului, forme de prezentare din punct de vedere al greutăţii/dimensiunilor, ambalaje, tip de garanţii şi servicii prestate, dacă aveţi un singur produs/serviciu sau mai multe tipuri de produse/servicii etc.</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Produsele finite tricotate sau crosetate vor fi ambalate în pungi speciale, cu sigla firmei sau în cutii realizate de  către angajații firmei.</w:t>
      </w: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7.2. Prezentați politica de preţuri. Precizaţi modul în care se va stabili preţul produsului/serviciului, dacă şi când veţi oferi reduceri de preţuri, cum vă situaţi faţă de concurenţi, explicaţi de ce.</w:t>
      </w:r>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Stabilirea prețurilor se realizează în funcție de costuri pentru produsele de serie mică și mijlocie, iar pentru produsele la comandă (unicat) stabilirea prețului se face ținând cont de complexitatea produsului.</w:t>
      </w:r>
      <w:proofErr w:type="gramEnd"/>
      <w:r w:rsidRPr="00AA23A3">
        <w:rPr>
          <w:rFonts w:ascii="Arial" w:eastAsia="Times New Roman" w:hAnsi="Arial" w:cs="Arial"/>
          <w:sz w:val="24"/>
          <w:szCs w:val="24"/>
        </w:rPr>
        <w:t xml:space="preserve"> </w:t>
      </w:r>
      <w:proofErr w:type="gramStart"/>
      <w:r w:rsidRPr="00AA23A3">
        <w:rPr>
          <w:rFonts w:ascii="Arial" w:eastAsia="Times New Roman" w:hAnsi="Arial" w:cs="Arial"/>
          <w:sz w:val="24"/>
          <w:szCs w:val="24"/>
        </w:rPr>
        <w:t>Odată cu trecerea la realizarea de producție de serie mare se vor acorda rabaturi și sconturi firmelor cumpărătoare.</w:t>
      </w:r>
      <w:proofErr w:type="gramEnd"/>
    </w:p>
    <w:p w:rsidR="00095D42" w:rsidRPr="00AA23A3" w:rsidRDefault="00095D42" w:rsidP="00095D42">
      <w:pPr>
        <w:shd w:val="clear" w:color="auto" w:fill="FFFFFF"/>
        <w:spacing w:after="0" w:line="240" w:lineRule="auto"/>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Pentru a stimula vânzările, conducerea firmei are în vedere </w:t>
      </w:r>
      <w:proofErr w:type="gramStart"/>
      <w:r w:rsidRPr="00AA23A3">
        <w:rPr>
          <w:rFonts w:ascii="Arial" w:eastAsia="Times New Roman" w:hAnsi="Arial" w:cs="Arial"/>
          <w:sz w:val="24"/>
          <w:szCs w:val="24"/>
        </w:rPr>
        <w:t>să</w:t>
      </w:r>
      <w:proofErr w:type="gramEnd"/>
      <w:r w:rsidRPr="00AA23A3">
        <w:rPr>
          <w:rFonts w:ascii="Arial" w:eastAsia="Times New Roman" w:hAnsi="Arial" w:cs="Arial"/>
          <w:sz w:val="24"/>
          <w:szCs w:val="24"/>
        </w:rPr>
        <w:t xml:space="preserve"> acorde cumpărătorilor rabaturi sezoniere mai ales în perioada sărbatorilor și bonificații care au drept scop promovarea produselor.</w:t>
      </w:r>
    </w:p>
    <w:p w:rsidR="00095D42" w:rsidRPr="00AA23A3" w:rsidRDefault="00095D42" w:rsidP="00095D42">
      <w:pPr>
        <w:shd w:val="clear" w:color="auto" w:fill="FFFFFF"/>
        <w:spacing w:after="0" w:line="240" w:lineRule="auto"/>
        <w:jc w:val="both"/>
        <w:textAlignment w:val="baseline"/>
        <w:rPr>
          <w:rFonts w:ascii="Arial" w:eastAsia="Times New Roman" w:hAnsi="Arial" w:cs="Arial"/>
          <w:sz w:val="24"/>
          <w:szCs w:val="24"/>
        </w:rPr>
      </w:pP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7.4 Prezentați modalităţi de vânzare. Precizaţi care sunt modalităţile dumneavoastră de vânzare a produselor/serviciilor: cu ridicata, cu amănuntul, prin magazine proprii, reţea de magazine specializate, la domiciliul clientului, dacă veţi angaja vânzători sau veţi folosi comercianţi independenţi, dacă veţi face export etc):</w:t>
      </w:r>
    </w:p>
    <w:p w:rsidR="00095D42" w:rsidRPr="00AA23A3" w:rsidRDefault="00095D42" w:rsidP="00095D42">
      <w:pPr>
        <w:shd w:val="clear" w:color="auto" w:fill="FFFFFF"/>
        <w:spacing w:after="446"/>
        <w:ind w:firstLine="567"/>
        <w:jc w:val="both"/>
        <w:textAlignment w:val="baseline"/>
        <w:rPr>
          <w:rFonts w:ascii="Arial" w:eastAsia="Times New Roman" w:hAnsi="Arial" w:cs="Arial"/>
          <w:sz w:val="24"/>
          <w:szCs w:val="24"/>
        </w:rPr>
      </w:pPr>
      <w:proofErr w:type="gramStart"/>
      <w:r w:rsidRPr="00AA23A3">
        <w:rPr>
          <w:rFonts w:ascii="Arial" w:eastAsia="Times New Roman" w:hAnsi="Arial" w:cs="Arial"/>
          <w:sz w:val="24"/>
          <w:szCs w:val="24"/>
        </w:rPr>
        <w:t>Distribuirea și vânzarea produselor se realizează în mod direct prin comandă.</w:t>
      </w:r>
      <w:proofErr w:type="gramEnd"/>
      <w:r w:rsidRPr="00AA23A3">
        <w:rPr>
          <w:rFonts w:ascii="Arial" w:eastAsia="Times New Roman" w:hAnsi="Arial" w:cs="Arial"/>
          <w:sz w:val="24"/>
          <w:szCs w:val="24"/>
        </w:rPr>
        <w:t xml:space="preserve"> Produsele de serie ajungând la cumpărător prin magazinele terților si/sau prin raioanele magazinelor de specialitate; se mai distribuie prin vânzări cu ridicata apelând la angrosiști mai ales din alte județe pentru a putea satisface nevoile artistice și a altor clienți care nu au încă acces la sediul firmei. </w:t>
      </w:r>
      <w:proofErr w:type="gramStart"/>
      <w:r w:rsidRPr="00AA23A3">
        <w:rPr>
          <w:rFonts w:ascii="Arial" w:eastAsia="Times New Roman" w:hAnsi="Arial" w:cs="Arial"/>
          <w:sz w:val="24"/>
          <w:szCs w:val="24"/>
        </w:rPr>
        <w:t>De asemenea, se impune și urmărește comandarea, distribuirea și vânzarea produselor și online.</w:t>
      </w:r>
      <w:proofErr w:type="gramEnd"/>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7.4.Prezentați activităţile de promovare a vânzărilor.Prezentaţi metodele de promovare ce se vor utiliza(de ex.: publicitate, lansare oficială, pliante, broşuri, plata în rate)</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Vom realiza pliante, brosuri, publicitate online prin intermediul unui site sau pe rețelele de socializare.</w:t>
      </w:r>
    </w:p>
    <w:p w:rsidR="00095D42" w:rsidRPr="00AA23A3" w:rsidRDefault="00095D42" w:rsidP="00095D42">
      <w:pPr>
        <w:shd w:val="clear" w:color="auto" w:fill="FFFFFF"/>
        <w:spacing w:after="446"/>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Produsele de promovare vor fi realizate de către angajații din Berbești în atelierul propriu in mai </w:t>
      </w:r>
      <w:proofErr w:type="gramStart"/>
      <w:r w:rsidRPr="00AA23A3">
        <w:rPr>
          <w:rFonts w:ascii="Arial" w:eastAsia="Times New Roman" w:hAnsi="Arial" w:cs="Arial"/>
          <w:sz w:val="24"/>
          <w:szCs w:val="24"/>
        </w:rPr>
        <w:t>multe  exemplare</w:t>
      </w:r>
      <w:proofErr w:type="gramEnd"/>
      <w:r w:rsidRPr="00AA23A3">
        <w:rPr>
          <w:rFonts w:ascii="Arial" w:eastAsia="Times New Roman" w:hAnsi="Arial" w:cs="Arial"/>
          <w:sz w:val="24"/>
          <w:szCs w:val="24"/>
        </w:rPr>
        <w:t>.</w:t>
      </w:r>
    </w:p>
    <w:p w:rsidR="00095D42" w:rsidRPr="00AA23A3" w:rsidRDefault="00095D42" w:rsidP="00095D42">
      <w:pPr>
        <w:shd w:val="clear" w:color="auto" w:fill="FFFFFF"/>
        <w:jc w:val="both"/>
        <w:textAlignment w:val="baseline"/>
        <w:outlineLvl w:val="2"/>
        <w:rPr>
          <w:rFonts w:ascii="Arial" w:eastAsia="Times New Roman" w:hAnsi="Arial" w:cs="Arial"/>
          <w:b/>
          <w:sz w:val="24"/>
          <w:szCs w:val="24"/>
        </w:rPr>
      </w:pPr>
      <w:r w:rsidRPr="00AA23A3">
        <w:rPr>
          <w:rFonts w:ascii="Arial" w:eastAsia="Times New Roman" w:hAnsi="Arial" w:cs="Arial"/>
          <w:b/>
          <w:sz w:val="24"/>
          <w:szCs w:val="24"/>
        </w:rPr>
        <w:t>Situatia economico-financiara a firmei</w:t>
      </w:r>
    </w:p>
    <w:p w:rsidR="00095D42" w:rsidRPr="00AA23A3" w:rsidRDefault="00095D42" w:rsidP="00095D42">
      <w:pPr>
        <w:shd w:val="clear" w:color="auto" w:fill="FFFFFF"/>
        <w:spacing w:after="446"/>
        <w:ind w:firstLine="567"/>
        <w:jc w:val="both"/>
        <w:textAlignment w:val="baseline"/>
        <w:rPr>
          <w:rFonts w:ascii="Arial" w:eastAsia="Times New Roman" w:hAnsi="Arial" w:cs="Arial"/>
          <w:sz w:val="24"/>
          <w:szCs w:val="24"/>
        </w:rPr>
      </w:pPr>
      <w:r w:rsidRPr="00AA23A3">
        <w:rPr>
          <w:rFonts w:ascii="Arial" w:eastAsia="Times New Roman" w:hAnsi="Arial" w:cs="Arial"/>
          <w:sz w:val="24"/>
          <w:szCs w:val="24"/>
        </w:rPr>
        <w:t xml:space="preserve">Pentru început situația financiara a firmei </w:t>
      </w:r>
      <w:proofErr w:type="gramStart"/>
      <w:r w:rsidRPr="00AA23A3">
        <w:rPr>
          <w:rFonts w:ascii="Arial" w:eastAsia="Times New Roman" w:hAnsi="Arial" w:cs="Arial"/>
          <w:sz w:val="24"/>
          <w:szCs w:val="24"/>
        </w:rPr>
        <w:t>este</w:t>
      </w:r>
      <w:proofErr w:type="gramEnd"/>
      <w:r w:rsidRPr="00AA23A3">
        <w:rPr>
          <w:rFonts w:ascii="Arial" w:eastAsia="Times New Roman" w:hAnsi="Arial" w:cs="Arial"/>
          <w:sz w:val="24"/>
          <w:szCs w:val="24"/>
        </w:rPr>
        <w:t xml:space="preserve"> dată de valoarea personala pusă în proiect în sumă de 10000 lei și valoarea ajutorului de minimis în sumă de 160000 lei. După aprovizionarea utilajelor și a materiilor prime, firma poate </w:t>
      </w:r>
      <w:proofErr w:type="gramStart"/>
      <w:r w:rsidRPr="00AA23A3">
        <w:rPr>
          <w:rFonts w:ascii="Arial" w:eastAsia="Times New Roman" w:hAnsi="Arial" w:cs="Arial"/>
          <w:sz w:val="24"/>
          <w:szCs w:val="24"/>
        </w:rPr>
        <w:t>să</w:t>
      </w:r>
      <w:proofErr w:type="gramEnd"/>
      <w:r w:rsidRPr="00AA23A3">
        <w:rPr>
          <w:rFonts w:ascii="Arial" w:eastAsia="Times New Roman" w:hAnsi="Arial" w:cs="Arial"/>
          <w:sz w:val="24"/>
          <w:szCs w:val="24"/>
        </w:rPr>
        <w:t xml:space="preserve"> producă produsele finite și va obtine venituri.</w:t>
      </w:r>
    </w:p>
    <w:p w:rsidR="00095D42" w:rsidRPr="00AA23A3" w:rsidRDefault="00095D42" w:rsidP="00095D42">
      <w:pPr>
        <w:rPr>
          <w:rFonts w:ascii="Arial" w:hAnsi="Arial" w:cs="Arial"/>
          <w:lang w:val="fr-FR"/>
        </w:rPr>
      </w:pPr>
    </w:p>
    <w:p w:rsidR="00095D42" w:rsidRPr="00AA23A3" w:rsidRDefault="00095D42" w:rsidP="00095D42">
      <w:pPr>
        <w:rPr>
          <w:rFonts w:ascii="Arial" w:hAnsi="Arial" w:cs="Arial"/>
          <w:b/>
          <w:sz w:val="28"/>
          <w:szCs w:val="28"/>
        </w:rPr>
      </w:pPr>
      <w:r w:rsidRPr="00AA23A3">
        <w:rPr>
          <w:rFonts w:ascii="Arial" w:hAnsi="Arial" w:cs="Arial"/>
          <w:b/>
          <w:sz w:val="28"/>
          <w:szCs w:val="28"/>
        </w:rPr>
        <w:t>8. PROIECȚII FINANCIARE PRIVIND AFACEREA</w:t>
      </w:r>
    </w:p>
    <w:p w:rsidR="00095D42" w:rsidRPr="00AA23A3" w:rsidRDefault="00095D42" w:rsidP="00095D42">
      <w:pPr>
        <w:autoSpaceDE w:val="0"/>
        <w:autoSpaceDN w:val="0"/>
        <w:adjustRightInd w:val="0"/>
        <w:ind w:left="360"/>
        <w:jc w:val="both"/>
        <w:rPr>
          <w:rFonts w:ascii="Arial" w:hAnsi="Arial" w:cs="Arial"/>
          <w:lang w:val="ro-RO"/>
        </w:rPr>
      </w:pPr>
      <w:r w:rsidRPr="00AA23A3">
        <w:rPr>
          <w:rFonts w:ascii="Arial" w:hAnsi="Arial" w:cs="Arial"/>
          <w:noProof/>
        </w:rPr>
        <mc:AlternateContent>
          <mc:Choice Requires="wps">
            <w:drawing>
              <wp:anchor distT="0" distB="0" distL="114300" distR="114300" simplePos="0" relativeHeight="251659264" behindDoc="0" locked="0" layoutInCell="1" allowOverlap="1" wp14:anchorId="2478254D" wp14:editId="303BB93D">
                <wp:simplePos x="0" y="0"/>
                <wp:positionH relativeFrom="column">
                  <wp:posOffset>2221865</wp:posOffset>
                </wp:positionH>
                <wp:positionV relativeFrom="paragraph">
                  <wp:posOffset>266065</wp:posOffset>
                </wp:positionV>
                <wp:extent cx="180975" cy="161925"/>
                <wp:effectExtent l="0" t="0" r="28575" b="28575"/>
                <wp:wrapNone/>
                <wp:docPr id="34"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975" cy="1619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174.95pt;margin-top:20.95pt;width:14.25pt;height:12.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"/>
            </w:pict>
          </mc:Fallback>
        </mc:AlternateContent>
      </w:r>
      <w:r w:rsidRPr="00AA23A3">
        <w:rPr>
          <w:rFonts w:ascii="Arial" w:hAnsi="Arial" w:cs="Arial"/>
          <w:lang w:val="ro-RO"/>
        </w:rPr>
        <w:t xml:space="preserve">8.1 TIPUL SOCIETĂȚII  </w:t>
      </w:r>
    </w:p>
    <w:p w:rsidR="00095D42" w:rsidRPr="00AA23A3" w:rsidRDefault="00095D42" w:rsidP="00095D42">
      <w:pPr>
        <w:autoSpaceDE w:val="0"/>
        <w:autoSpaceDN w:val="0"/>
        <w:adjustRightInd w:val="0"/>
        <w:ind w:left="360"/>
        <w:jc w:val="both"/>
        <w:rPr>
          <w:rFonts w:ascii="Arial" w:hAnsi="Arial" w:cs="Arial"/>
          <w:lang w:val="ro-RO"/>
        </w:rPr>
      </w:pPr>
      <w:r w:rsidRPr="00AA23A3">
        <w:rPr>
          <w:rFonts w:ascii="Arial" w:hAnsi="Arial" w:cs="Arial"/>
          <w:lang w:val="ro-RO"/>
        </w:rPr>
        <w:t xml:space="preserve">PLĂTITOARE DE TVA  </w:t>
      </w:r>
    </w:p>
    <w:p w:rsidR="00095D42" w:rsidRPr="00AA23A3" w:rsidRDefault="00095D42" w:rsidP="00095D42">
      <w:pPr>
        <w:autoSpaceDE w:val="0"/>
        <w:autoSpaceDN w:val="0"/>
        <w:adjustRightInd w:val="0"/>
        <w:ind w:left="360"/>
        <w:jc w:val="both"/>
        <w:rPr>
          <w:rFonts w:ascii="Arial" w:hAnsi="Arial" w:cs="Arial"/>
          <w:lang w:val="ro-RO"/>
        </w:rPr>
      </w:pPr>
      <w:r w:rsidRPr="00AA23A3">
        <w:rPr>
          <w:rFonts w:ascii="Arial" w:hAnsi="Arial" w:cs="Arial"/>
          <w:noProof/>
        </w:rPr>
        <mc:AlternateContent>
          <mc:Choice Requires="wpg">
            <w:drawing>
              <wp:anchor distT="0" distB="0" distL="114300" distR="114300" simplePos="0" relativeHeight="251663360" behindDoc="0" locked="0" layoutInCell="1" allowOverlap="1" wp14:anchorId="641BE7EB" wp14:editId="1D9D1623">
                <wp:simplePos x="0" y="0"/>
                <wp:positionH relativeFrom="column">
                  <wp:posOffset>2221865</wp:posOffset>
                </wp:positionH>
                <wp:positionV relativeFrom="paragraph">
                  <wp:posOffset>5715</wp:posOffset>
                </wp:positionV>
                <wp:extent cx="180975" cy="161925"/>
                <wp:effectExtent l="12065" t="5715" r="6985" b="13335"/>
                <wp:wrapNone/>
                <wp:docPr id="6"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80975" cy="161925"/>
                          <a:chOff x="4939" y="11055"/>
                          <a:chExt cx="285" cy="255"/>
                        </a:xfrm>
                      </wpg:grpSpPr>
                      <wps:wsp>
                        <wps:cNvPr id="14" name="Rectangle 35"/>
                        <wps:cNvSpPr>
                          <a:spLocks noChangeArrowheads="1"/>
                        </wps:cNvSpPr>
                        <wps:spPr bwMode="auto">
                          <a:xfrm>
                            <a:off x="4939" y="11055"/>
                            <a:ext cx="285" cy="25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AutoShape 9"/>
                        <wps:cNvCnPr>
                          <a:cxnSpLocks noChangeShapeType="1"/>
                        </wps:cNvCnPr>
                        <wps:spPr bwMode="auto">
                          <a:xfrm>
                            <a:off x="4939" y="11055"/>
                            <a:ext cx="285" cy="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 name="AutoShape 10"/>
                        <wps:cNvCnPr>
                          <a:cxnSpLocks noChangeShapeType="1"/>
                        </wps:cNvCnPr>
                        <wps:spPr bwMode="auto">
                          <a:xfrm flipH="1">
                            <a:off x="4939" y="11055"/>
                            <a:ext cx="285" cy="25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11" o:spid="_x0000_s1026" style="position:absolute;margin-left:174.95pt;margin-top:.45pt;width:14.25pt;height:12.75pt;z-index:251663360" coordorigin="4939,11055" coordsize="285,2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">
                <v:rect id="Rectangle 35" o:spid="_x0000_s1027" style="position:absolute;left:4939;top:11055;width:285;height:2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RLncEA&#10;AADbAAAADwAAAGRycy9kb3ducmV2LnhtbERPTYvCMBC9C/6HMMLeNNVdZK1GEUXZPWp72dvYjG21&#10;mZQmavXXmwXB2zze58wWranElRpXWlYwHEQgiDOrS84VpMmm/w3CeWSNlWVScCcHi3m3M8NY2xvv&#10;6Lr3uQgh7GJUUHhfx1K6rCCDbmBr4sAdbWPQB9jkUjd4C+GmkqMoGkuDJYeGAmtaFZSd9xej4FCO&#10;Unzskm1kJptP/9smp8vfWqmPXrucgvDU+rf45f7RYf4X/P8SDpDz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US53BAAAA2wAAAA8AAAAAAAAAAAAAAAAAmAIAAGRycy9kb3du&#10;cmV2LnhtbFBLBQYAAAAABAAEAPUAAACGAwAAAAA=&#10;"/>
                <v:shape id="AutoShape 9" o:spid="_x0000_s1028" type="#_x0000_t32" style="position:absolute;left:4939;top:11055;width:285;height:2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4pJcIAAADbAAAADwAAAGRycy9kb3ducmV2LnhtbERPTWsCMRC9F/wPYQQvpWYVlLIaZVsQ&#10;quBBbe/jZroJ3Uy2m6jrvzeC4G0e73Pmy87V4kxtsJ4VjIYZCOLSa8uVgu/D6u0dRIjIGmvPpOBK&#10;AZaL3sscc+0vvKPzPlYihXDIUYGJscmlDKUhh2HoG+LE/frWYUywraRu8ZLCXS3HWTaVDi2nBoMN&#10;fRoq//Ynp2C7Hn0UR2PXm92/3U5WRX2qXn+UGvS7YgYiUhef4of7S6f5E7j/kg6Qix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34pJcIAAADbAAAADwAAAAAAAAAAAAAA&#10;AAChAgAAZHJzL2Rvd25yZXYueG1sUEsFBgAAAAAEAAQA+QAAAJADAAAAAA==&#10;"/>
                <v:shape id="AutoShape 10" o:spid="_x0000_s1029" type="#_x0000_t32" style="position:absolute;left:4939;top:11055;width:285;height:255;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6gHucAAAADbAAAADwAAAGRycy9kb3ducmV2LnhtbERPTYvCMBC9L/gfwgheFk3rQaQaRQRh&#10;8SCs9uBxSMa22ExqEmv335uFhb3N433OejvYVvTkQ+NYQT7LQBBrZxquFJSXw3QJIkRkg61jUvBD&#10;Abab0ccaC+Ne/E39OVYihXAoUEEdY1dIGXRNFsPMdcSJuzlvMSboK2k8vlK4beU8yxbSYsOpocaO&#10;9jXp+/lpFTTH8lT2n4/o9fKYX30eLtdWKzUZD7sViEhD/Bf/ub9Mmr+A31/SAXLzB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uoB7nAAAAA2wAAAA8AAAAAAAAAAAAAAAAA&#10;oQIAAGRycy9kb3ducmV2LnhtbFBLBQYAAAAABAAEAPkAAACOAwAAAAA=&#10;"/>
              </v:group>
            </w:pict>
          </mc:Fallback>
        </mc:AlternateContent>
      </w:r>
      <w:r w:rsidRPr="00AA23A3">
        <w:rPr>
          <w:rFonts w:ascii="Arial" w:hAnsi="Arial" w:cs="Arial"/>
          <w:lang w:val="ro-RO"/>
        </w:rPr>
        <w:t>NEPLĂTITOARE DE TVA</w:t>
      </w:r>
    </w:p>
    <w:p w:rsidR="00095D42" w:rsidRPr="00AA23A3" w:rsidRDefault="00095D42" w:rsidP="00095D42">
      <w:pPr>
        <w:autoSpaceDE w:val="0"/>
        <w:autoSpaceDN w:val="0"/>
        <w:adjustRightInd w:val="0"/>
        <w:ind w:left="360"/>
        <w:jc w:val="both"/>
        <w:rPr>
          <w:rFonts w:ascii="Arial" w:hAnsi="Arial" w:cs="Arial"/>
          <w:sz w:val="24"/>
          <w:szCs w:val="24"/>
          <w:lang w:val="ro-RO"/>
        </w:rPr>
      </w:pPr>
      <w:r w:rsidRPr="00AA23A3">
        <w:rPr>
          <w:rFonts w:ascii="Arial" w:hAnsi="Arial" w:cs="Arial"/>
          <w:sz w:val="24"/>
          <w:szCs w:val="24"/>
          <w:lang w:val="ro-RO"/>
        </w:rPr>
        <w:t>8.2. Bugetul detaliat pe categorii de cheltuieli pentru implementarea planului de afaceri</w:t>
      </w:r>
    </w:p>
    <w:p w:rsidR="00095D42" w:rsidRPr="00AA23A3" w:rsidRDefault="00095D42" w:rsidP="00095D42">
      <w:pPr>
        <w:autoSpaceDE w:val="0"/>
        <w:autoSpaceDN w:val="0"/>
        <w:adjustRightInd w:val="0"/>
        <w:jc w:val="both"/>
        <w:rPr>
          <w:rFonts w:ascii="Arial" w:hAnsi="Arial" w:cs="Arial"/>
          <w:b/>
          <w:lang w:val="ro-RO"/>
        </w:rPr>
      </w:pPr>
      <w:r w:rsidRPr="00AA23A3">
        <w:rPr>
          <w:rFonts w:ascii="Arial" w:hAnsi="Arial" w:cs="Arial"/>
          <w:b/>
          <w:lang w:val="ro-RO"/>
        </w:rPr>
        <w:t>TABEL BUGET</w:t>
      </w:r>
    </w:p>
    <w:p w:rsidR="00095D42" w:rsidRPr="00AA23A3" w:rsidRDefault="00095D42" w:rsidP="00095D42">
      <w:pPr>
        <w:tabs>
          <w:tab w:val="left" w:pos="90"/>
        </w:tabs>
        <w:autoSpaceDE w:val="0"/>
        <w:autoSpaceDN w:val="0"/>
        <w:adjustRightInd w:val="0"/>
        <w:ind w:left="-90" w:firstLine="90"/>
        <w:jc w:val="both"/>
        <w:rPr>
          <w:rFonts w:ascii="Arial" w:hAnsi="Arial" w:cs="Arial"/>
          <w:lang w:val="ro-RO"/>
        </w:rPr>
      </w:pPr>
      <w:r w:rsidRPr="00AA23A3">
        <w:rPr>
          <w:rFonts w:ascii="Arial" w:hAnsi="Arial" w:cs="Arial"/>
          <w:b/>
          <w:lang w:val="ro-RO"/>
        </w:rPr>
        <w:t>Notă:</w:t>
      </w:r>
    </w:p>
    <w:p w:rsidR="00095D42" w:rsidRPr="00AA23A3" w:rsidRDefault="00095D42" w:rsidP="00095D42">
      <w:pPr>
        <w:tabs>
          <w:tab w:val="left" w:pos="90"/>
        </w:tabs>
        <w:autoSpaceDE w:val="0"/>
        <w:autoSpaceDN w:val="0"/>
        <w:adjustRightInd w:val="0"/>
        <w:ind w:left="-90" w:firstLine="90"/>
        <w:jc w:val="both"/>
        <w:rPr>
          <w:rFonts w:ascii="Arial" w:eastAsia="Times New Roman" w:hAnsi="Arial" w:cs="Arial"/>
          <w:sz w:val="24"/>
          <w:szCs w:val="24"/>
        </w:rPr>
      </w:pPr>
      <w:r w:rsidRPr="00AA23A3">
        <w:rPr>
          <w:rFonts w:ascii="Arial" w:eastAsia="Times New Roman" w:hAnsi="Arial" w:cs="Arial"/>
          <w:sz w:val="24"/>
          <w:szCs w:val="24"/>
        </w:rPr>
        <w:t xml:space="preserve">- La dimensionarea bugetului se vor considera numai cheltuielile eligibile; pentru investiție și administrative </w:t>
      </w:r>
    </w:p>
    <w:p w:rsidR="00095D42" w:rsidRPr="00AA23A3" w:rsidRDefault="00095D42" w:rsidP="00095D42">
      <w:pPr>
        <w:tabs>
          <w:tab w:val="left" w:pos="90"/>
        </w:tabs>
        <w:autoSpaceDE w:val="0"/>
        <w:autoSpaceDN w:val="0"/>
        <w:adjustRightInd w:val="0"/>
        <w:ind w:firstLine="567"/>
        <w:jc w:val="both"/>
        <w:rPr>
          <w:rFonts w:ascii="Arial" w:eastAsia="Times New Roman" w:hAnsi="Arial" w:cs="Arial"/>
          <w:sz w:val="24"/>
          <w:szCs w:val="24"/>
        </w:rPr>
      </w:pPr>
      <w:r w:rsidRPr="00AA23A3">
        <w:rPr>
          <w:rFonts w:ascii="Arial" w:eastAsia="Times New Roman" w:hAnsi="Arial" w:cs="Arial"/>
          <w:sz w:val="24"/>
          <w:szCs w:val="24"/>
        </w:rPr>
        <w:t xml:space="preserve">Echipamente/ dotări necesare </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 xml:space="preserve">raft depozitare materii prime și produse finite </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mașini de tricotat</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masă de uz multifuncțional (tipare, croire, măsurare, etc)</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 xml:space="preserve">mobilier de birou </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 xml:space="preserve">echipamente de birotică: casa de marcat, computer, imprimantă, telefon </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 xml:space="preserve">mașina de brodat sau împâslit, </w:t>
      </w:r>
    </w:p>
    <w:p w:rsidR="00095D42" w:rsidRPr="00AA23A3" w:rsidRDefault="00095D42" w:rsidP="00095D42">
      <w:pPr>
        <w:numPr>
          <w:ilvl w:val="0"/>
          <w:numId w:val="49"/>
        </w:numPr>
        <w:tabs>
          <w:tab w:val="left" w:pos="90"/>
        </w:tabs>
        <w:autoSpaceDE w:val="0"/>
        <w:autoSpaceDN w:val="0"/>
        <w:adjustRightInd w:val="0"/>
        <w:contextualSpacing/>
        <w:jc w:val="both"/>
        <w:rPr>
          <w:rFonts w:ascii="Arial" w:eastAsia="Times New Roman" w:hAnsi="Arial" w:cs="Arial"/>
          <w:sz w:val="24"/>
          <w:szCs w:val="24"/>
        </w:rPr>
      </w:pPr>
      <w:r w:rsidRPr="00AA23A3">
        <w:rPr>
          <w:rFonts w:ascii="Arial" w:eastAsia="Times New Roman" w:hAnsi="Arial" w:cs="Arial"/>
          <w:sz w:val="24"/>
          <w:szCs w:val="24"/>
        </w:rPr>
        <w:t>mașina de surfilat tricotul</w:t>
      </w:r>
    </w:p>
    <w:p w:rsidR="00095D42" w:rsidRPr="00AA23A3" w:rsidRDefault="00095D42" w:rsidP="00095D42">
      <w:pPr>
        <w:numPr>
          <w:ilvl w:val="0"/>
          <w:numId w:val="49"/>
        </w:numPr>
        <w:autoSpaceDE w:val="0"/>
        <w:autoSpaceDN w:val="0"/>
        <w:adjustRightInd w:val="0"/>
        <w:spacing w:after="0" w:line="240" w:lineRule="auto"/>
        <w:contextualSpacing/>
        <w:rPr>
          <w:rFonts w:ascii="Arial" w:eastAsia="Times New Roman" w:hAnsi="Arial" w:cs="Arial"/>
          <w:sz w:val="24"/>
          <w:szCs w:val="24"/>
        </w:rPr>
      </w:pPr>
      <w:r w:rsidRPr="00AA23A3">
        <w:rPr>
          <w:rFonts w:ascii="Arial" w:eastAsia="Times New Roman" w:hAnsi="Arial" w:cs="Arial"/>
          <w:sz w:val="24"/>
          <w:szCs w:val="24"/>
        </w:rPr>
        <w:t>mașina de încheiat tricotul și alte accesorii</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Se pot ataşa oferte pentru fundamentarea cheltuielilor necesare pentru implementarea proiectului</w:t>
      </w:r>
      <w:bookmarkStart w:id="3" w:name="_Toc322524168"/>
      <w:r w:rsidRPr="00AA23A3">
        <w:rPr>
          <w:rFonts w:ascii="Arial" w:hAnsi="Arial" w:cs="Arial"/>
          <w:sz w:val="24"/>
          <w:szCs w:val="24"/>
          <w:lang w:val="ro-RO"/>
        </w:rPr>
        <w:t xml:space="preserve">. </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A. Laptop+imprimanta</w:t>
      </w:r>
    </w:p>
    <w:p w:rsidR="00095D42" w:rsidRPr="00AA23A3" w:rsidRDefault="00095D42" w:rsidP="00095D42">
      <w:pPr>
        <w:autoSpaceDE w:val="0"/>
        <w:autoSpaceDN w:val="0"/>
        <w:adjustRightInd w:val="0"/>
        <w:jc w:val="center"/>
        <w:rPr>
          <w:rFonts w:ascii="Arial" w:hAnsi="Arial" w:cs="Arial"/>
          <w:sz w:val="24"/>
          <w:szCs w:val="24"/>
          <w:lang w:val="ro-RO"/>
        </w:rPr>
      </w:pPr>
      <w:r w:rsidRPr="00AA23A3">
        <w:rPr>
          <w:rFonts w:ascii="Arial" w:hAnsi="Arial" w:cs="Arial"/>
          <w:noProof/>
          <w:sz w:val="24"/>
          <w:szCs w:val="24"/>
        </w:rPr>
        <w:lastRenderedPageBreak/>
        <w:drawing>
          <wp:inline distT="0" distB="0" distL="0" distR="0" wp14:anchorId="7B074B3D" wp14:editId="61DE5640">
            <wp:extent cx="4679625" cy="3362325"/>
            <wp:effectExtent l="19050" t="0" r="6675" b="0"/>
            <wp:docPr id="1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srcRect/>
                    <a:stretch>
                      <a:fillRect/>
                    </a:stretch>
                  </pic:blipFill>
                  <pic:spPr bwMode="auto">
                    <a:xfrm>
                      <a:off x="0" y="0"/>
                      <a:ext cx="4683906" cy="3365401"/>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jc w:val="both"/>
        <w:rPr>
          <w:rFonts w:ascii="Arial" w:hAnsi="Arial" w:cs="Arial"/>
          <w:sz w:val="24"/>
          <w:szCs w:val="24"/>
          <w:lang w:val="ro-RO"/>
        </w:rPr>
      </w:pP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noProof/>
          <w:sz w:val="24"/>
          <w:szCs w:val="24"/>
        </w:rPr>
        <w:lastRenderedPageBreak/>
        <w:drawing>
          <wp:inline distT="0" distB="0" distL="0" distR="0" wp14:anchorId="299FAF17" wp14:editId="6E0CD706">
            <wp:extent cx="5732145" cy="4585716"/>
            <wp:effectExtent l="19050" t="0" r="1905" b="0"/>
            <wp:docPr id="1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srcRect/>
                    <a:stretch>
                      <a:fillRect/>
                    </a:stretch>
                  </pic:blipFill>
                  <pic:spPr bwMode="auto">
                    <a:xfrm>
                      <a:off x="0" y="0"/>
                      <a:ext cx="5732145" cy="4585716"/>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 xml:space="preserve">B. Utilaje si accesorii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b/>
          <w:sz w:val="24"/>
          <w:szCs w:val="24"/>
          <w:lang w:val="ro-RO"/>
        </w:rPr>
        <w:t>1. Mașina manuală de tricotat cu computer, model DBZ245-1/JBL245-3 (figura 1)</w:t>
      </w:r>
      <w:r w:rsidRPr="00AA23A3">
        <w:rPr>
          <w:rFonts w:ascii="Arial" w:hAnsi="Arial" w:cs="Arial"/>
          <w:sz w:val="24"/>
          <w:szCs w:val="24"/>
          <w:lang w:val="ro-RO"/>
        </w:rPr>
        <w:t>, are gata memorate în computer peste 800 de modele de tricot, inclusiv modele jacqard în 2 - 4 culori. Astfel, din manualul unde sunt prezentate modelele color și grupate pe diferitele tipuri de tricot pe care mașina le poate executa, dvs trebuie doar să alegeți modelul dorit selectând-ul pe calculatorul mașinii de tricotat pentur a fi executat de către aceasta.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Din acest punct de vedere, alegerea și realizarea modelului dorit se face mult mai ușor față de varianta necomputerizată,iar persoanele ce nu posedă cunostinte avansate în domeniul operațiilor de tricotat vor beneficia de o libertate majoră pentru a realiza propriile creații.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In acest sens, mentionăm câteva facilități oferite suplimentar de către varianta computerizată a mașinii manuale de tricotat:</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permite modificarea modelelor existente în memorie;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poate executa tricot dublu Jacqard, chiar și cu 4 culori;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permite folosirea de până la patru culori pe fiecare rând tricotat;</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permite să creați modele noi de tricot .</w:t>
      </w:r>
    </w:p>
    <w:p w:rsidR="00095D42" w:rsidRPr="00AA23A3"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AA23A3">
        <w:rPr>
          <w:rFonts w:ascii="Arial" w:hAnsi="Arial" w:cs="Arial"/>
          <w:b/>
          <w:sz w:val="24"/>
          <w:szCs w:val="24"/>
          <w:lang w:val="ro-RO"/>
        </w:rPr>
        <w:t>Pret 1.950 Euro.</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Opționale: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- 125 Euro masa pentru fixarea mașinii de tricotat;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28 Euro lampă de iluminat cu LED-uri;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65 Euro mașină manuală de bobinat pentru fire de tricotat aflate în scul.</w:t>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noProof/>
          <w:sz w:val="24"/>
          <w:szCs w:val="24"/>
        </w:rPr>
        <w:drawing>
          <wp:inline distT="0" distB="0" distL="0" distR="0" wp14:anchorId="7DA200EE" wp14:editId="4B0A9F20">
            <wp:extent cx="3048000" cy="2286000"/>
            <wp:effectExtent l="19050" t="0" r="0" b="0"/>
            <wp:docPr id="19" name="Picture 9" descr="http://www.geritrading.ro/tricomput.f.m.08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geritrading.ro/tricomput.f.m.0845.JPG"/>
                    <pic:cNvPicPr>
                      <a:picLocks noChangeAspect="1" noChangeArrowheads="1"/>
                    </pic:cNvPicPr>
                  </pic:nvPicPr>
                  <pic:blipFill>
                    <a:blip r:embed="rId12"/>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sz w:val="24"/>
          <w:szCs w:val="24"/>
          <w:lang w:val="ro-RO"/>
        </w:rPr>
        <w:t>Figura 1. Mașina manuală de tricotat cu computer, model DBZ245-1/JBL245-3</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GRATIS:</w:t>
      </w:r>
      <w:r w:rsidRPr="00AA23A3">
        <w:rPr>
          <w:rFonts w:ascii="Arial" w:hAnsi="Arial" w:cs="Arial"/>
          <w:sz w:val="24"/>
          <w:szCs w:val="24"/>
          <w:lang w:val="ro-RO"/>
        </w:rPr>
        <w:br/>
        <w:t>- Inainte de achizitionare: scurta prezentare (vizuala) a montarii si utilizarii masinii de tricotat;</w:t>
      </w:r>
      <w:r w:rsidRPr="00AA23A3">
        <w:rPr>
          <w:rFonts w:ascii="Arial" w:hAnsi="Arial" w:cs="Arial"/>
          <w:sz w:val="24"/>
          <w:szCs w:val="24"/>
          <w:lang w:val="ro-RO"/>
        </w:rPr>
        <w:br/>
        <w:t>- Cu ocazia achizitionarii: scurta prezentare (practica) a utilizarii masinii de tricotat;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Datorită ușurinței în folosire, mașinile sunt ideale pentru o utilizare casnică, dar și în ateliere de creatie pentru modele deosebite, cu producție de serie mică, sau unicate.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Acționarea saniei spre stânga și spre dreapta se face doar cu mâna. Nici varianta computerizată nu are motor electric pentru mișcarea saniei în timpul operației de tricotare.</w:t>
      </w:r>
    </w:p>
    <w:p w:rsidR="00095D42" w:rsidRPr="00AA23A3" w:rsidRDefault="00095D42" w:rsidP="00095D42">
      <w:pPr>
        <w:autoSpaceDE w:val="0"/>
        <w:autoSpaceDN w:val="0"/>
        <w:adjustRightInd w:val="0"/>
        <w:ind w:firstLine="567"/>
        <w:jc w:val="both"/>
        <w:rPr>
          <w:rFonts w:ascii="Arial" w:hAnsi="Arial" w:cs="Arial"/>
          <w:b/>
          <w:sz w:val="24"/>
          <w:szCs w:val="24"/>
          <w:lang w:val="ro-RO"/>
        </w:rPr>
      </w:pPr>
      <w:r w:rsidRPr="00AA23A3">
        <w:rPr>
          <w:rFonts w:ascii="Arial" w:hAnsi="Arial" w:cs="Arial"/>
          <w:b/>
          <w:noProof/>
          <w:sz w:val="24"/>
          <w:szCs w:val="24"/>
        </w:rPr>
        <w:drawing>
          <wp:anchor distT="0" distB="0" distL="114300" distR="114300" simplePos="0" relativeHeight="251666432" behindDoc="0" locked="0" layoutInCell="1" allowOverlap="1" wp14:anchorId="7187616B" wp14:editId="71B13B0E">
            <wp:simplePos x="0" y="0"/>
            <wp:positionH relativeFrom="column">
              <wp:posOffset>1238250</wp:posOffset>
            </wp:positionH>
            <wp:positionV relativeFrom="paragraph">
              <wp:posOffset>240030</wp:posOffset>
            </wp:positionV>
            <wp:extent cx="3429000" cy="2286000"/>
            <wp:effectExtent l="19050" t="0" r="0" b="0"/>
            <wp:wrapNone/>
            <wp:docPr id="20" name="Picture 1" descr="http://www.geritrading.ro/sk840sz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geritrading.ro/sk840szd.jpg"/>
                    <pic:cNvPicPr>
                      <a:picLocks noChangeAspect="1" noChangeArrowheads="1"/>
                    </pic:cNvPicPr>
                  </pic:nvPicPr>
                  <pic:blipFill>
                    <a:blip r:embed="rId13"/>
                    <a:srcRect/>
                    <a:stretch>
                      <a:fillRect/>
                    </a:stretch>
                  </pic:blipFill>
                  <pic:spPr bwMode="auto">
                    <a:xfrm>
                      <a:off x="0" y="0"/>
                      <a:ext cx="3429000" cy="2286000"/>
                    </a:xfrm>
                    <a:prstGeom prst="rect">
                      <a:avLst/>
                    </a:prstGeom>
                    <a:noFill/>
                    <a:ln w="9525">
                      <a:noFill/>
                      <a:miter lim="800000"/>
                      <a:headEnd/>
                      <a:tailEnd/>
                    </a:ln>
                  </pic:spPr>
                </pic:pic>
              </a:graphicData>
            </a:graphic>
          </wp:anchor>
        </w:drawing>
      </w:r>
      <w:r w:rsidRPr="00AA23A3">
        <w:rPr>
          <w:rFonts w:ascii="Arial" w:hAnsi="Arial" w:cs="Arial"/>
          <w:b/>
          <w:sz w:val="24"/>
          <w:szCs w:val="24"/>
          <w:lang w:val="ro-RO"/>
        </w:rPr>
        <w:t>2. Mașina de tricotat computerizat marca SILVER REED model SK-840</w:t>
      </w: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 xml:space="preserve"> </w:t>
      </w: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center"/>
        <w:rPr>
          <w:rFonts w:ascii="Arial" w:hAnsi="Arial" w:cs="Arial"/>
          <w:sz w:val="24"/>
          <w:szCs w:val="24"/>
          <w:lang w:val="ro-RO"/>
        </w:rPr>
      </w:pPr>
      <w:r w:rsidRPr="00AA23A3">
        <w:rPr>
          <w:rFonts w:ascii="Arial" w:hAnsi="Arial" w:cs="Arial"/>
          <w:sz w:val="24"/>
          <w:szCs w:val="24"/>
          <w:lang w:val="ro-RO"/>
        </w:rPr>
        <w:t>Figura 2. Masina Electronica de Tricotat  marca Silver Reed SK840</w:t>
      </w:r>
    </w:p>
    <w:p w:rsidR="00095D42" w:rsidRPr="00AA23A3" w:rsidRDefault="00095D42" w:rsidP="00095D42">
      <w:pPr>
        <w:autoSpaceDE w:val="0"/>
        <w:autoSpaceDN w:val="0"/>
        <w:adjustRightInd w:val="0"/>
        <w:spacing w:after="0" w:line="240" w:lineRule="auto"/>
        <w:ind w:firstLine="567"/>
        <w:jc w:val="center"/>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Caracteristici: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 masina electronica de tricotat casnic;</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 fontura metalica cu 200 de ace;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 - distanta intre ace este de 4,5 mm;</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 utilizeaza fire de tricotat cu finete medie;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 foloseste fire naturale, sintetice, sau in amestec cu proportii diferite;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 poate lucra in tandem cu riber-ul SRP60N ceea ce favorizeaza obtinerea unor performante superioare in procesul de tricotare.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Se livreaza cu Manual de Utilizare in lb.engleza.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right"/>
        <w:rPr>
          <w:rFonts w:ascii="Arial" w:hAnsi="Arial" w:cs="Arial"/>
          <w:sz w:val="24"/>
          <w:szCs w:val="24"/>
          <w:lang w:val="ro-RO"/>
        </w:rPr>
      </w:pPr>
      <w:r w:rsidRPr="00AA23A3">
        <w:rPr>
          <w:rFonts w:ascii="Arial" w:hAnsi="Arial" w:cs="Arial"/>
          <w:b/>
          <w:sz w:val="24"/>
          <w:szCs w:val="24"/>
          <w:lang w:val="ro-RO"/>
        </w:rPr>
        <w:t>Pret 1.545 Euro</w:t>
      </w:r>
      <w:r w:rsidRPr="00AA23A3">
        <w:rPr>
          <w:rFonts w:ascii="Arial" w:hAnsi="Arial" w:cs="Arial"/>
          <w:sz w:val="24"/>
          <w:szCs w:val="24"/>
          <w:lang w:val="ro-RO"/>
        </w:rPr>
        <w:t>.</w:t>
      </w:r>
      <w:r w:rsidRPr="00AA23A3">
        <w:rPr>
          <w:rFonts w:ascii="Arial" w:hAnsi="Arial" w:cs="Arial"/>
          <w:noProof/>
          <w:sz w:val="24"/>
          <w:szCs w:val="24"/>
        </w:rPr>
        <w:drawing>
          <wp:anchor distT="0" distB="0" distL="114300" distR="114300" simplePos="0" relativeHeight="251665408" behindDoc="0" locked="0" layoutInCell="1" allowOverlap="1" wp14:anchorId="37338B96" wp14:editId="4F7ECAF0">
            <wp:simplePos x="0" y="0"/>
            <wp:positionH relativeFrom="column">
              <wp:posOffset>904875</wp:posOffset>
            </wp:positionH>
            <wp:positionV relativeFrom="paragraph">
              <wp:posOffset>159385</wp:posOffset>
            </wp:positionV>
            <wp:extent cx="3524250" cy="1762125"/>
            <wp:effectExtent l="19050" t="0" r="0" b="0"/>
            <wp:wrapNone/>
            <wp:docPr id="21" name="Picture 3" descr="http://www.geritrading.ro/SilverLin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geritrading.ro/SilverLink.jpg"/>
                    <pic:cNvPicPr>
                      <a:picLocks noChangeAspect="1" noChangeArrowheads="1"/>
                    </pic:cNvPicPr>
                  </pic:nvPicPr>
                  <pic:blipFill>
                    <a:blip r:embed="rId14"/>
                    <a:srcRect/>
                    <a:stretch>
                      <a:fillRect/>
                    </a:stretch>
                  </pic:blipFill>
                  <pic:spPr bwMode="auto">
                    <a:xfrm>
                      <a:off x="0" y="0"/>
                      <a:ext cx="3524250" cy="1762125"/>
                    </a:xfrm>
                    <a:prstGeom prst="rect">
                      <a:avLst/>
                    </a:prstGeom>
                    <a:noFill/>
                    <a:ln w="9525">
                      <a:noFill/>
                      <a:miter lim="800000"/>
                      <a:headEnd/>
                      <a:tailEnd/>
                    </a:ln>
                  </pic:spPr>
                </pic:pic>
              </a:graphicData>
            </a:graphic>
          </wp:anchor>
        </w:drawing>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br/>
        <w:t> </w:t>
      </w: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jc w:val="both"/>
        <w:rPr>
          <w:rFonts w:ascii="Arial" w:hAnsi="Arial" w:cs="Arial"/>
          <w:sz w:val="24"/>
          <w:szCs w:val="24"/>
          <w:lang w:val="ro-RO"/>
        </w:rPr>
      </w:pP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sz w:val="24"/>
          <w:szCs w:val="24"/>
          <w:lang w:val="ro-RO"/>
        </w:rPr>
        <w:t>Figura 3. Silver Link 5</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Este recomandabil a se achizitiona impreuna cu SilverLink 5 si DesignaKnit 8, ce va permite sa dimensionati corect formele produselor vestimentare tricotate, dar si posibilitatea sa realizati propriile desene pentru tricoturile executate cu aceasta masina.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w:t>
      </w:r>
      <w:hyperlink r:id="rId15" w:history="1">
        <w:r w:rsidRPr="00AA23A3">
          <w:rPr>
            <w:rFonts w:ascii="Arial" w:hAnsi="Arial" w:cs="Arial"/>
            <w:sz w:val="24"/>
            <w:szCs w:val="24"/>
            <w:lang w:val="ro-RO"/>
          </w:rPr>
          <w:t>Prezentare DesignaKnit 8</w:t>
        </w:r>
      </w:hyperlink>
      <w:r w:rsidRPr="00AA23A3">
        <w:rPr>
          <w:rFonts w:ascii="Arial" w:hAnsi="Arial" w:cs="Arial"/>
          <w:sz w:val="24"/>
          <w:szCs w:val="24"/>
          <w:lang w:val="ro-RO"/>
        </w:rPr>
        <w:t> (deschideti linck-ul ptr a vedea etapele ce se parcurg si posibilitatile oferite de acest program, atunci cand creati un model de vestimentatie tricotata, cat si noi desene sau contexturi de tricot).</w:t>
      </w:r>
    </w:p>
    <w:p w:rsidR="00095D42" w:rsidRPr="00AA23A3"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AA23A3">
        <w:rPr>
          <w:rFonts w:ascii="Arial" w:hAnsi="Arial" w:cs="Arial"/>
          <w:b/>
          <w:sz w:val="24"/>
          <w:szCs w:val="24"/>
          <w:lang w:val="ro-RO"/>
        </w:rPr>
        <w:t>Pret 650 Euro (Silver Link 5 + DesignaKnit 8).</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Riber-ul SRP60N (figura 4) este practic ultima parte componenta a sistemului electronic de tricotat Silver Reed seria SK-800.</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Prin cuplarea acestuia la masina electronica de tricotat SK840, devine posibila realizarea completa a posibilitatilor de tricotat cu acest tip de masina, ex. tricot tubular, tricoturi ribb (patent ptr garnituri, gulere, mansete, etc).</w:t>
      </w:r>
    </w:p>
    <w:p w:rsidR="00095D42" w:rsidRPr="00AA23A3" w:rsidRDefault="00095D42" w:rsidP="00095D42">
      <w:pPr>
        <w:autoSpaceDE w:val="0"/>
        <w:autoSpaceDN w:val="0"/>
        <w:adjustRightInd w:val="0"/>
        <w:ind w:firstLine="567"/>
        <w:jc w:val="right"/>
        <w:rPr>
          <w:rFonts w:ascii="Arial" w:hAnsi="Arial" w:cs="Arial"/>
          <w:b/>
          <w:sz w:val="24"/>
          <w:szCs w:val="24"/>
          <w:lang w:val="ro-RO"/>
        </w:rPr>
      </w:pPr>
      <w:r w:rsidRPr="00AA23A3">
        <w:rPr>
          <w:rFonts w:ascii="Arial" w:hAnsi="Arial" w:cs="Arial"/>
          <w:b/>
          <w:sz w:val="24"/>
          <w:szCs w:val="24"/>
          <w:lang w:val="ro-RO"/>
        </w:rPr>
        <w:t>Pret 715 Euro. </w:t>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noProof/>
          <w:sz w:val="24"/>
          <w:szCs w:val="24"/>
        </w:rPr>
        <w:drawing>
          <wp:inline distT="0" distB="0" distL="0" distR="0" wp14:anchorId="4E3C4409" wp14:editId="790AE7DB">
            <wp:extent cx="2247900" cy="1798320"/>
            <wp:effectExtent l="19050" t="0" r="0" b="0"/>
            <wp:docPr id="22" name="Picture 4" descr="http://www.geritrading.ro/srp60nribb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geritrading.ro/srp60nribber.jpg"/>
                    <pic:cNvPicPr>
                      <a:picLocks noChangeAspect="1" noChangeArrowheads="1"/>
                    </pic:cNvPicPr>
                  </pic:nvPicPr>
                  <pic:blipFill>
                    <a:blip r:embed="rId16" cstate="print"/>
                    <a:srcRect/>
                    <a:stretch>
                      <a:fillRect/>
                    </a:stretch>
                  </pic:blipFill>
                  <pic:spPr bwMode="auto">
                    <a:xfrm>
                      <a:off x="0" y="0"/>
                      <a:ext cx="2250012" cy="1800010"/>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sz w:val="24"/>
          <w:szCs w:val="24"/>
          <w:lang w:val="ro-RO"/>
        </w:rPr>
        <w:t>Figura 4.Riber SRP60N</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lastRenderedPageBreak/>
        <w:t>Detaliaţi fiecare element de investiţie/cost, prezentat in buget, ce urmează a fi realizat în cadrul proiectului și necesitatea acestuia.</w:t>
      </w:r>
    </w:p>
    <w:p w:rsidR="00095D42" w:rsidRPr="00AA23A3" w:rsidRDefault="00095D42" w:rsidP="00095D42">
      <w:pPr>
        <w:autoSpaceDE w:val="0"/>
        <w:autoSpaceDN w:val="0"/>
        <w:adjustRightInd w:val="0"/>
        <w:ind w:firstLine="567"/>
        <w:jc w:val="both"/>
        <w:rPr>
          <w:rFonts w:ascii="Arial" w:hAnsi="Arial" w:cs="Arial"/>
          <w:b/>
          <w:sz w:val="24"/>
          <w:szCs w:val="24"/>
          <w:lang w:val="ro-RO"/>
        </w:rPr>
      </w:pPr>
      <w:r w:rsidRPr="00AA23A3">
        <w:rPr>
          <w:rFonts w:ascii="Arial" w:hAnsi="Arial" w:cs="Arial"/>
          <w:b/>
          <w:sz w:val="24"/>
          <w:szCs w:val="24"/>
          <w:lang w:val="ro-RO"/>
        </w:rPr>
        <w:t xml:space="preserve">3. Masina de tricotat (noua) model.KH868 / KR850 (similara Brother) </w:t>
      </w:r>
      <w:r w:rsidRPr="00AA23A3">
        <w:rPr>
          <w:rFonts w:ascii="Arial" w:hAnsi="Arial" w:cs="Arial"/>
          <w:sz w:val="24"/>
          <w:szCs w:val="24"/>
          <w:lang w:val="ro-RO"/>
        </w:rPr>
        <w:t>(figura 5)</w:t>
      </w:r>
      <w:r w:rsidRPr="00AA23A3">
        <w:rPr>
          <w:rFonts w:ascii="Arial" w:hAnsi="Arial" w:cs="Arial"/>
          <w:b/>
          <w:sz w:val="24"/>
          <w:szCs w:val="24"/>
          <w:lang w:val="ro-RO"/>
        </w:rPr>
        <w:t>.</w:t>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noProof/>
          <w:sz w:val="24"/>
          <w:szCs w:val="24"/>
        </w:rPr>
        <w:drawing>
          <wp:inline distT="0" distB="0" distL="0" distR="0" wp14:anchorId="326DAD8D" wp14:editId="34A7D0C4">
            <wp:extent cx="3876675" cy="2907506"/>
            <wp:effectExtent l="19050" t="0" r="9525" b="0"/>
            <wp:docPr id="23" name="Picture 7" descr="http://www.geritrading.ro/KH868KR9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geritrading.ro/KH868KR950.JPG"/>
                    <pic:cNvPicPr>
                      <a:picLocks noChangeAspect="1" noChangeArrowheads="1"/>
                    </pic:cNvPicPr>
                  </pic:nvPicPr>
                  <pic:blipFill>
                    <a:blip r:embed="rId17" cstate="print"/>
                    <a:srcRect/>
                    <a:stretch>
                      <a:fillRect/>
                    </a:stretch>
                  </pic:blipFill>
                  <pic:spPr bwMode="auto">
                    <a:xfrm>
                      <a:off x="0" y="0"/>
                      <a:ext cx="3876675" cy="2907506"/>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sz w:val="24"/>
          <w:szCs w:val="24"/>
          <w:lang w:val="ro-RO"/>
        </w:rPr>
        <w:t xml:space="preserve">Figura 5. </w:t>
      </w:r>
      <w:r w:rsidRPr="00AA23A3">
        <w:rPr>
          <w:rFonts w:ascii="Arial" w:hAnsi="Arial" w:cs="Arial"/>
          <w:b/>
          <w:sz w:val="24"/>
          <w:szCs w:val="24"/>
          <w:lang w:val="ro-RO"/>
        </w:rPr>
        <w:t>Masina de tricotat (noua) model.KH868 / KR850 (similara Brother)</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Caracteristici: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Dubla fontura KH868 + KR850 (fontura ptr tricotat cu cititor de cartele perforate + fontura secundara ptr tricoturi ribb)</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Numarul de ace: 200 (pe fiecare fontura)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Distanta intre ace 4,5mm</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Tipurile de tricot ce se pot realiza sunt multiple (ribb, tuck, fareisle, intarsia, jaquard,etc.)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firele utilizate: subtiri, medii si groase.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Actionarea masinii se face manual.</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Masina de tricotat noua, cu garantie 12 luni.</w:t>
      </w:r>
    </w:p>
    <w:p w:rsidR="00095D42" w:rsidRPr="00AA23A3" w:rsidRDefault="00095D42" w:rsidP="00095D42">
      <w:pPr>
        <w:autoSpaceDE w:val="0"/>
        <w:autoSpaceDN w:val="0"/>
        <w:adjustRightInd w:val="0"/>
        <w:spacing w:after="0" w:line="240" w:lineRule="auto"/>
        <w:ind w:firstLine="567"/>
        <w:jc w:val="right"/>
        <w:rPr>
          <w:rFonts w:ascii="Arial" w:hAnsi="Arial" w:cs="Arial"/>
          <w:b/>
          <w:sz w:val="24"/>
          <w:szCs w:val="24"/>
          <w:lang w:val="ro-RO"/>
        </w:rPr>
      </w:pPr>
      <w:r w:rsidRPr="00AA23A3">
        <w:rPr>
          <w:rFonts w:ascii="Arial" w:hAnsi="Arial" w:cs="Arial"/>
          <w:b/>
          <w:sz w:val="24"/>
          <w:szCs w:val="24"/>
          <w:lang w:val="ro-RO"/>
        </w:rPr>
        <w:t>Pret 1.750 Euro.</w:t>
      </w:r>
      <w:r w:rsidRPr="00AA23A3">
        <w:rPr>
          <w:rFonts w:ascii="Arial" w:hAnsi="Arial" w:cs="Arial"/>
          <w:b/>
          <w:sz w:val="24"/>
          <w:szCs w:val="24"/>
          <w:lang w:val="ro-RO"/>
        </w:rPr>
        <w:br/>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In pret sunt incluse: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masina de tricotat model KH-868</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fontura pentru rib model KR-850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sania principala de tricotat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sania pentru ajur.</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b/>
          <w:sz w:val="24"/>
          <w:szCs w:val="24"/>
          <w:lang w:val="ro-RO"/>
        </w:rPr>
      </w:pPr>
      <w:r w:rsidRPr="00AA23A3">
        <w:rPr>
          <w:rFonts w:ascii="Arial" w:hAnsi="Arial" w:cs="Arial"/>
          <w:b/>
          <w:sz w:val="24"/>
          <w:szCs w:val="24"/>
          <w:lang w:val="ro-RO"/>
        </w:rPr>
        <w:t>4. Mașina de surfilat și mașina de acoperire marca Brother</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ab/>
        <w:t>a. Brother model 2104 D (figura 6)</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surfileaza cu 3 sau 4 fire;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alimentare diferentiata 1:0,7 - 1:2,0);</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taierea marginii de material;</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 xml:space="preserve">- multiple forme de cusaturi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masa plana convertibila in brat cilindric;</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infilare usoara a atei;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disc pentru tensionarea atei;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sistem de infilare usurata a greiferelor cu ata;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latimea de surfilat este reglabila (0,5 - 0,7mm);</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disc de reglarea lungimii pasului (2,0 - 4,0mm);</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greutate 8,0 kg.;</w:t>
      </w:r>
    </w:p>
    <w:p w:rsidR="00095D42" w:rsidRPr="00AA23A3" w:rsidRDefault="00095D42" w:rsidP="00095D42">
      <w:pPr>
        <w:tabs>
          <w:tab w:val="left" w:pos="1005"/>
        </w:tabs>
        <w:spacing w:after="0" w:line="240" w:lineRule="auto"/>
        <w:jc w:val="right"/>
        <w:rPr>
          <w:rFonts w:ascii="Arial" w:hAnsi="Arial" w:cs="Arial"/>
          <w:b/>
          <w:sz w:val="24"/>
          <w:szCs w:val="24"/>
          <w:lang w:val="ro-RO"/>
        </w:rPr>
      </w:pPr>
      <w:r w:rsidRPr="00AA23A3">
        <w:rPr>
          <w:rFonts w:ascii="Arial" w:hAnsi="Arial" w:cs="Arial"/>
          <w:b/>
          <w:sz w:val="24"/>
          <w:szCs w:val="24"/>
          <w:lang w:val="ro-RO"/>
        </w:rPr>
        <w:t>Pret 260 Euro. </w:t>
      </w:r>
    </w:p>
    <w:p w:rsidR="00095D42" w:rsidRPr="00AA23A3" w:rsidRDefault="00095D42" w:rsidP="00095D42">
      <w:pPr>
        <w:tabs>
          <w:tab w:val="left" w:pos="0"/>
        </w:tabs>
        <w:spacing w:after="0" w:line="240" w:lineRule="auto"/>
        <w:jc w:val="right"/>
        <w:rPr>
          <w:rFonts w:ascii="Arial" w:hAnsi="Arial" w:cs="Arial"/>
          <w:sz w:val="24"/>
          <w:szCs w:val="24"/>
          <w:lang w:val="ro-RO"/>
        </w:rPr>
      </w:pPr>
      <w:r w:rsidRPr="00AA23A3">
        <w:rPr>
          <w:rFonts w:ascii="Arial" w:hAnsi="Arial" w:cs="Arial"/>
          <w:noProof/>
          <w:sz w:val="24"/>
          <w:szCs w:val="24"/>
        </w:rPr>
        <w:drawing>
          <wp:anchor distT="0" distB="0" distL="114300" distR="114300" simplePos="0" relativeHeight="251667456" behindDoc="0" locked="0" layoutInCell="1" allowOverlap="1" wp14:anchorId="2500C12D" wp14:editId="28FFAA40">
            <wp:simplePos x="0" y="0"/>
            <wp:positionH relativeFrom="column">
              <wp:posOffset>2200275</wp:posOffset>
            </wp:positionH>
            <wp:positionV relativeFrom="paragraph">
              <wp:posOffset>81280</wp:posOffset>
            </wp:positionV>
            <wp:extent cx="1521460" cy="2704465"/>
            <wp:effectExtent l="19050" t="0" r="2540" b="0"/>
            <wp:wrapNone/>
            <wp:docPr id="24" name="Picture 11" descr="http://www.geritrading.ro/2104d_front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ritrading.ro/2104d_front_01.jpg"/>
                    <pic:cNvPicPr>
                      <a:picLocks noChangeAspect="1" noChangeArrowheads="1"/>
                    </pic:cNvPicPr>
                  </pic:nvPicPr>
                  <pic:blipFill>
                    <a:blip r:embed="rId18"/>
                    <a:srcRect/>
                    <a:stretch>
                      <a:fillRect/>
                    </a:stretch>
                  </pic:blipFill>
                  <pic:spPr bwMode="auto">
                    <a:xfrm>
                      <a:off x="0" y="0"/>
                      <a:ext cx="1521460" cy="2704465"/>
                    </a:xfrm>
                    <a:prstGeom prst="rect">
                      <a:avLst/>
                    </a:prstGeom>
                    <a:noFill/>
                    <a:ln w="9525">
                      <a:noFill/>
                      <a:miter lim="800000"/>
                      <a:headEnd/>
                      <a:tailEnd/>
                    </a:ln>
                  </pic:spPr>
                </pic:pic>
              </a:graphicData>
            </a:graphic>
          </wp:anchor>
        </w:drawing>
      </w: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tabs>
          <w:tab w:val="left" w:pos="0"/>
        </w:tabs>
        <w:spacing w:after="0" w:line="240" w:lineRule="auto"/>
        <w:jc w:val="center"/>
        <w:rPr>
          <w:rFonts w:ascii="Arial" w:hAnsi="Arial" w:cs="Arial"/>
          <w:sz w:val="24"/>
          <w:szCs w:val="24"/>
          <w:lang w:val="ro-RO"/>
        </w:rPr>
      </w:pPr>
    </w:p>
    <w:p w:rsidR="00095D42" w:rsidRPr="00AA23A3" w:rsidRDefault="00095D42" w:rsidP="00095D42">
      <w:pPr>
        <w:tabs>
          <w:tab w:val="left" w:pos="0"/>
        </w:tabs>
        <w:spacing w:after="0" w:line="240" w:lineRule="auto"/>
        <w:jc w:val="center"/>
        <w:rPr>
          <w:rFonts w:ascii="Arial" w:hAnsi="Arial" w:cs="Arial"/>
          <w:sz w:val="24"/>
          <w:szCs w:val="24"/>
          <w:lang w:val="ro-RO"/>
        </w:rPr>
      </w:pPr>
      <w:r w:rsidRPr="00AA23A3">
        <w:rPr>
          <w:rFonts w:ascii="Arial" w:hAnsi="Arial" w:cs="Arial"/>
          <w:sz w:val="24"/>
          <w:szCs w:val="24"/>
          <w:lang w:val="ro-RO"/>
        </w:rPr>
        <w:t>Figura 6. Masina de surfilat model Brother model 2104 D</w:t>
      </w:r>
    </w:p>
    <w:p w:rsidR="00095D42" w:rsidRPr="00AA23A3" w:rsidRDefault="00095D42" w:rsidP="00095D42">
      <w:pPr>
        <w:tabs>
          <w:tab w:val="left" w:pos="0"/>
        </w:tabs>
        <w:spacing w:after="0" w:line="240" w:lineRule="auto"/>
        <w:rPr>
          <w:rFonts w:ascii="Arial" w:hAnsi="Arial" w:cs="Arial"/>
          <w:sz w:val="24"/>
          <w:szCs w:val="24"/>
          <w:lang w:val="ro-RO"/>
        </w:rPr>
      </w:pPr>
    </w:p>
    <w:p w:rsidR="00095D42" w:rsidRPr="00AA23A3" w:rsidRDefault="00095D42" w:rsidP="00095D42">
      <w:pPr>
        <w:tabs>
          <w:tab w:val="left" w:pos="0"/>
        </w:tabs>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Optional se ofera si picioruse specializate ptr mai multe operatiuni de coasere (atasat banda, margele, tivit, sau cusatura ascunsa).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b/>
          <w:sz w:val="24"/>
          <w:szCs w:val="24"/>
          <w:lang w:val="ro-RO"/>
        </w:rPr>
        <w:t>b. Brother model CV3440</w:t>
      </w:r>
      <w:r w:rsidRPr="00AA23A3">
        <w:rPr>
          <w:rFonts w:ascii="Arial" w:hAnsi="Arial" w:cs="Arial"/>
          <w:sz w:val="24"/>
          <w:szCs w:val="24"/>
          <w:lang w:val="ro-RO"/>
        </w:rPr>
        <w:t>  (ptr.cusatura de acoperire)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- 1, 2, 3, ace cu 2, 3, 4, fire, distanta ace – intre 3 si 6 mm,</w:t>
      </w:r>
      <w:r w:rsidRPr="00AA23A3">
        <w:rPr>
          <w:rFonts w:ascii="Arial" w:hAnsi="Arial" w:cs="Arial"/>
          <w:sz w:val="24"/>
          <w:szCs w:val="24"/>
          <w:lang w:val="ro-RO"/>
        </w:rPr>
        <w:br/>
        <w:t>reglare pas cusatura (de la 2 la max 4 mm), reglare latime cusatura (max 6mm),</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placa suport mosor – maxim 4 mosoare;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ghidaj ata – treceti firul prin punctele de infilare urmarind ordinea numerica a culoarei respective de pe masina;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discuri tensionare ata x 4buc – tensionarea firului se modifica in functie de materialul sau firul de ata utilizat;</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ajustare presiune piciorus presor util in special la materialele groase;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transport diferential reglabil - transportor care misca materialul catre masina si transportor diferential care controleaza miscarea ambelor transportatoare cel din fata si cel din spate.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Iluminarea zonei de coasere cu LED - pentru o vizibilitate imbunatatita a zonei de lucru (nu oboseste ochiul atunci se coase mult sau se cos materiale de culoare inchisa – negru pe negru;</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capac frontal detasabil;</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viteza de coasere 1000 de impunsaturi pe min;</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-pedala de picior pentru controlul vitezei de coasere,</w:t>
      </w:r>
      <w:r w:rsidRPr="00AA23A3">
        <w:rPr>
          <w:rFonts w:ascii="Arial" w:hAnsi="Arial" w:cs="Arial"/>
          <w:sz w:val="24"/>
          <w:szCs w:val="24"/>
          <w:lang w:val="ro-RO"/>
        </w:rPr>
        <w:br/>
        <w:t>taietor manual de fir,</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 coase atat pe plan cat si pe circular (maneca).</w:t>
      </w:r>
    </w:p>
    <w:p w:rsidR="00095D42" w:rsidRPr="00AA23A3" w:rsidRDefault="00095D42" w:rsidP="00095D42">
      <w:pPr>
        <w:autoSpaceDE w:val="0"/>
        <w:autoSpaceDN w:val="0"/>
        <w:adjustRightInd w:val="0"/>
        <w:spacing w:after="0" w:line="240" w:lineRule="auto"/>
        <w:ind w:firstLine="567"/>
        <w:jc w:val="right"/>
        <w:rPr>
          <w:rFonts w:ascii="Arial" w:hAnsi="Arial" w:cs="Arial"/>
          <w:sz w:val="24"/>
          <w:szCs w:val="24"/>
          <w:lang w:val="ro-RO"/>
        </w:rPr>
      </w:pPr>
      <w:r w:rsidRPr="00AA23A3">
        <w:rPr>
          <w:rFonts w:ascii="Arial" w:hAnsi="Arial" w:cs="Arial"/>
          <w:b/>
          <w:sz w:val="24"/>
          <w:szCs w:val="24"/>
          <w:lang w:val="ro-RO"/>
        </w:rPr>
        <w:t xml:space="preserve">Pret 405 Euro </w:t>
      </w:r>
      <w:r w:rsidRPr="00AA23A3">
        <w:rPr>
          <w:rFonts w:ascii="Arial" w:hAnsi="Arial" w:cs="Arial"/>
          <w:sz w:val="24"/>
          <w:szCs w:val="24"/>
          <w:lang w:val="ro-RO"/>
        </w:rPr>
        <w:t>. </w:t>
      </w:r>
    </w:p>
    <w:p w:rsidR="00095D42" w:rsidRPr="00AA23A3" w:rsidRDefault="00095D42" w:rsidP="00095D42">
      <w:pPr>
        <w:tabs>
          <w:tab w:val="left" w:pos="0"/>
        </w:tabs>
        <w:spacing w:after="0" w:line="240" w:lineRule="auto"/>
        <w:ind w:firstLine="567"/>
        <w:jc w:val="both"/>
        <w:rPr>
          <w:rFonts w:ascii="Arial" w:hAnsi="Arial" w:cs="Arial"/>
          <w:sz w:val="24"/>
          <w:szCs w:val="24"/>
          <w:lang w:val="ro-RO"/>
        </w:rPr>
      </w:pPr>
      <w:r w:rsidRPr="00AA23A3">
        <w:rPr>
          <w:rFonts w:ascii="Arial" w:hAnsi="Arial" w:cs="Arial"/>
          <w:sz w:val="24"/>
          <w:szCs w:val="24"/>
          <w:lang w:val="ro-RO"/>
        </w:rPr>
        <w:br/>
        <w:t xml:space="preserve">          Optional, se poate solicita setul format din cele 6 accesorii  aferente diferitelor operatiuni de coasere, conform celor aratate mai jos.</w:t>
      </w:r>
    </w:p>
    <w:p w:rsidR="00095D42" w:rsidRPr="00AA23A3" w:rsidRDefault="00095D42" w:rsidP="00095D42">
      <w:pPr>
        <w:tabs>
          <w:tab w:val="left" w:pos="0"/>
        </w:tabs>
        <w:spacing w:after="0" w:line="240" w:lineRule="auto"/>
        <w:jc w:val="center"/>
        <w:rPr>
          <w:rFonts w:ascii="Arial" w:hAnsi="Arial" w:cs="Arial"/>
          <w:sz w:val="24"/>
          <w:szCs w:val="24"/>
          <w:lang w:val="ro-RO"/>
        </w:rPr>
      </w:pPr>
      <w:r w:rsidRPr="00AA23A3">
        <w:rPr>
          <w:rFonts w:ascii="Arial" w:hAnsi="Arial" w:cs="Arial"/>
          <w:noProof/>
          <w:sz w:val="24"/>
          <w:szCs w:val="24"/>
        </w:rPr>
        <w:drawing>
          <wp:inline distT="0" distB="0" distL="0" distR="0" wp14:anchorId="733316FD" wp14:editId="0A05DB87">
            <wp:extent cx="1523602" cy="2520171"/>
            <wp:effectExtent l="19050" t="0" r="398" b="0"/>
            <wp:docPr id="25" name="Picture 12" descr="http://www.geritrading.ro/brothercv34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geritrading.ro/brothercv3440.jpg"/>
                    <pic:cNvPicPr>
                      <a:picLocks noChangeAspect="1" noChangeArrowheads="1"/>
                    </pic:cNvPicPr>
                  </pic:nvPicPr>
                  <pic:blipFill>
                    <a:blip r:embed="rId19"/>
                    <a:srcRect/>
                    <a:stretch>
                      <a:fillRect/>
                    </a:stretch>
                  </pic:blipFill>
                  <pic:spPr bwMode="auto">
                    <a:xfrm>
                      <a:off x="0" y="0"/>
                      <a:ext cx="1523602" cy="2520171"/>
                    </a:xfrm>
                    <a:prstGeom prst="rect">
                      <a:avLst/>
                    </a:prstGeom>
                    <a:noFill/>
                    <a:ln w="9525">
                      <a:noFill/>
                      <a:miter lim="800000"/>
                      <a:headEnd/>
                      <a:tailEnd/>
                    </a:ln>
                  </pic:spPr>
                </pic:pic>
              </a:graphicData>
            </a:graphic>
          </wp:inline>
        </w:drawing>
      </w:r>
    </w:p>
    <w:p w:rsidR="00095D42" w:rsidRPr="00AA23A3" w:rsidRDefault="00095D42" w:rsidP="00095D42">
      <w:pPr>
        <w:tabs>
          <w:tab w:val="left" w:pos="0"/>
        </w:tabs>
        <w:spacing w:after="0" w:line="240" w:lineRule="auto"/>
        <w:jc w:val="center"/>
        <w:rPr>
          <w:rFonts w:ascii="Arial" w:hAnsi="Arial" w:cs="Arial"/>
          <w:b/>
          <w:sz w:val="24"/>
          <w:szCs w:val="24"/>
          <w:lang w:val="ro-RO"/>
        </w:rPr>
      </w:pPr>
      <w:r w:rsidRPr="00AA23A3">
        <w:rPr>
          <w:rFonts w:ascii="Arial" w:hAnsi="Arial" w:cs="Arial"/>
          <w:sz w:val="24"/>
          <w:szCs w:val="24"/>
          <w:lang w:val="ro-RO"/>
        </w:rPr>
        <w:t xml:space="preserve">Figura 8. Masina de surfilat model </w:t>
      </w:r>
      <w:r w:rsidRPr="00AA23A3">
        <w:rPr>
          <w:rFonts w:ascii="Arial" w:hAnsi="Arial" w:cs="Arial"/>
          <w:b/>
          <w:sz w:val="24"/>
          <w:szCs w:val="24"/>
          <w:lang w:val="ro-RO"/>
        </w:rPr>
        <w:t>Brother model CV3440</w:t>
      </w:r>
      <w:r w:rsidRPr="00AA23A3">
        <w:rPr>
          <w:rFonts w:ascii="Arial" w:hAnsi="Arial" w:cs="Arial"/>
          <w:sz w:val="24"/>
          <w:szCs w:val="24"/>
          <w:lang w:val="ro-RO"/>
        </w:rPr>
        <w:t> (pentru cusătură de acoperire)</w:t>
      </w:r>
    </w:p>
    <w:p w:rsidR="00095D42" w:rsidRPr="00AA23A3" w:rsidRDefault="00095D42" w:rsidP="00095D42">
      <w:pPr>
        <w:tabs>
          <w:tab w:val="left" w:pos="0"/>
        </w:tabs>
        <w:spacing w:after="0" w:line="240" w:lineRule="auto"/>
        <w:jc w:val="right"/>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b/>
          <w:sz w:val="24"/>
          <w:szCs w:val="24"/>
          <w:lang w:val="ro-RO"/>
        </w:rPr>
        <w:t>5. Software PPD-120</w:t>
      </w:r>
      <w:r w:rsidRPr="00AA23A3">
        <w:rPr>
          <w:rFonts w:ascii="Arial" w:hAnsi="Arial" w:cs="Arial"/>
          <w:sz w:val="24"/>
          <w:szCs w:val="24"/>
          <w:lang w:val="ro-RO"/>
        </w:rPr>
        <w:t xml:space="preserve">  (figura 9) cu care puteti crea noi modele ptr masina dvs de tricotat, cu distanta intre ace de 4,5mm, compatibil cu masinile computerizate de tricotat, marca Brother.</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Dispozitivul se cupleaza la un ecran TV (ne inclus in livrare), iar dupa ce ati finalizat  pe ecranul TV desenul modelului, acesta se salveaza si se transfera prin cablu, direct in computer-ul masinii de tricotat.</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Dispozitivul se poate cupla si la o imprimanta, iar modelele nou create pot fi imprimate pe o coala de hartie si transpuse ulterior pe cartele perforate utilizate de masinile de tricotat cu cititor de cartele (ce nu au computer).</w:t>
      </w:r>
    </w:p>
    <w:p w:rsidR="00095D42" w:rsidRPr="00AA23A3" w:rsidRDefault="00095D42" w:rsidP="00095D42">
      <w:pPr>
        <w:autoSpaceDE w:val="0"/>
        <w:autoSpaceDN w:val="0"/>
        <w:adjustRightInd w:val="0"/>
        <w:ind w:firstLine="567"/>
        <w:jc w:val="right"/>
        <w:rPr>
          <w:rFonts w:ascii="Arial" w:hAnsi="Arial" w:cs="Arial"/>
          <w:sz w:val="24"/>
          <w:szCs w:val="24"/>
          <w:lang w:val="ro-RO"/>
        </w:rPr>
      </w:pPr>
      <w:r w:rsidRPr="00AA23A3">
        <w:rPr>
          <w:rFonts w:ascii="Arial" w:hAnsi="Arial" w:cs="Arial"/>
          <w:b/>
          <w:sz w:val="24"/>
          <w:szCs w:val="24"/>
          <w:lang w:val="ro-RO"/>
        </w:rPr>
        <w:t>Pret 575 Euro</w:t>
      </w:r>
      <w:r w:rsidRPr="00AA23A3">
        <w:rPr>
          <w:rFonts w:ascii="Arial" w:hAnsi="Arial" w:cs="Arial"/>
          <w:sz w:val="24"/>
          <w:szCs w:val="24"/>
          <w:lang w:val="ro-RO"/>
        </w:rPr>
        <w:t>.</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Se livreaza impreuna cu Manualul de Utilizare, tradus in lb. romana .</w:t>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noProof/>
          <w:sz w:val="24"/>
          <w:szCs w:val="24"/>
        </w:rPr>
        <w:lastRenderedPageBreak/>
        <w:drawing>
          <wp:inline distT="0" distB="0" distL="0" distR="0" wp14:anchorId="1DC38803" wp14:editId="714596E1">
            <wp:extent cx="2035345" cy="2446638"/>
            <wp:effectExtent l="19050" t="0" r="3005" b="0"/>
            <wp:docPr id="26" name="Picture 10" descr="http://www.geritrading.ro/PDP.12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geritrading.ro/PDP.120.m.JPG"/>
                    <pic:cNvPicPr>
                      <a:picLocks noChangeAspect="1" noChangeArrowheads="1"/>
                    </pic:cNvPicPr>
                  </pic:nvPicPr>
                  <pic:blipFill>
                    <a:blip r:embed="rId20"/>
                    <a:srcRect/>
                    <a:stretch>
                      <a:fillRect/>
                    </a:stretch>
                  </pic:blipFill>
                  <pic:spPr bwMode="auto">
                    <a:xfrm>
                      <a:off x="0" y="0"/>
                      <a:ext cx="2038480" cy="2450407"/>
                    </a:xfrm>
                    <a:prstGeom prst="rect">
                      <a:avLst/>
                    </a:prstGeom>
                    <a:noFill/>
                    <a:ln w="9525">
                      <a:noFill/>
                      <a:miter lim="800000"/>
                      <a:headEnd/>
                      <a:tailEnd/>
                    </a:ln>
                  </pic:spPr>
                </pic:pic>
              </a:graphicData>
            </a:graphic>
          </wp:inline>
        </w:drawing>
      </w:r>
      <w:r w:rsidRPr="00AA23A3">
        <w:rPr>
          <w:rFonts w:ascii="Arial" w:hAnsi="Arial" w:cs="Arial"/>
          <w:noProof/>
          <w:sz w:val="24"/>
          <w:szCs w:val="24"/>
        </w:rPr>
        <w:drawing>
          <wp:inline distT="0" distB="0" distL="0" distR="0" wp14:anchorId="15BA33FF" wp14:editId="236973A9">
            <wp:extent cx="2107980" cy="2339546"/>
            <wp:effectExtent l="19050" t="0" r="6570" b="0"/>
            <wp:docPr id="27" name="Picture 11" descr="http://www.geritrading.ro/PDP120.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geritrading.ro/PDP120.m.JPG"/>
                    <pic:cNvPicPr>
                      <a:picLocks noChangeAspect="1" noChangeArrowheads="1"/>
                    </pic:cNvPicPr>
                  </pic:nvPicPr>
                  <pic:blipFill>
                    <a:blip r:embed="rId21"/>
                    <a:srcRect/>
                    <a:stretch>
                      <a:fillRect/>
                    </a:stretch>
                  </pic:blipFill>
                  <pic:spPr bwMode="auto">
                    <a:xfrm>
                      <a:off x="0" y="0"/>
                      <a:ext cx="2107709" cy="2339246"/>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ind w:firstLine="567"/>
        <w:jc w:val="center"/>
        <w:rPr>
          <w:rFonts w:ascii="Arial" w:hAnsi="Arial" w:cs="Arial"/>
          <w:sz w:val="24"/>
          <w:szCs w:val="24"/>
          <w:lang w:val="ro-RO"/>
        </w:rPr>
      </w:pPr>
      <w:r w:rsidRPr="00AA23A3">
        <w:rPr>
          <w:rFonts w:ascii="Arial" w:hAnsi="Arial" w:cs="Arial"/>
          <w:sz w:val="24"/>
          <w:szCs w:val="24"/>
          <w:lang w:val="ro-RO"/>
        </w:rPr>
        <w:t>Figura 9. Software PPD-120</w:t>
      </w:r>
    </w:p>
    <w:p w:rsidR="00095D42" w:rsidRPr="00AA23A3" w:rsidRDefault="00095D42" w:rsidP="00095D42">
      <w:pPr>
        <w:autoSpaceDE w:val="0"/>
        <w:autoSpaceDN w:val="0"/>
        <w:adjustRightInd w:val="0"/>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b/>
          <w:sz w:val="24"/>
          <w:szCs w:val="24"/>
          <w:lang w:val="ro-RO"/>
        </w:rPr>
      </w:pPr>
      <w:r w:rsidRPr="00AA23A3">
        <w:rPr>
          <w:rFonts w:ascii="Arial" w:hAnsi="Arial" w:cs="Arial"/>
          <w:b/>
          <w:sz w:val="24"/>
          <w:szCs w:val="24"/>
          <w:lang w:val="ro-RO"/>
        </w:rPr>
        <w:t>6. Masini de Incheiat Tricotaje de tip KETT</w:t>
      </w:r>
    </w:p>
    <w:tbl>
      <w:tblPr>
        <w:tblW w:w="5000" w:type="pct"/>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589"/>
        <w:gridCol w:w="5789"/>
      </w:tblGrid>
      <w:tr w:rsidR="00AA23A3" w:rsidRPr="00AA23A3" w:rsidTr="00C72188">
        <w:trPr>
          <w:trHeight w:val="2668"/>
        </w:trPr>
        <w:tc>
          <w:tcPr>
            <w:tcW w:w="4005" w:type="dxa"/>
            <w:shd w:val="clear" w:color="auto" w:fill="FFFFFF" w:themeFill="background1"/>
            <w:vAlign w:val="center"/>
            <w:hideMark/>
          </w:tcPr>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noProof/>
                <w:sz w:val="24"/>
                <w:szCs w:val="24"/>
              </w:rPr>
              <w:drawing>
                <wp:inline distT="0" distB="0" distL="0" distR="0" wp14:anchorId="1F86F2D0" wp14:editId="171DD5EE">
                  <wp:extent cx="1428750" cy="1781175"/>
                  <wp:effectExtent l="19050" t="0" r="0" b="0"/>
                  <wp:docPr id="28" name="Picture 36" descr="http://www.geritrading.ro/electric_linker_d280e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geritrading.ro/electric_linker_d280e_small.jpg"/>
                          <pic:cNvPicPr>
                            <a:picLocks noChangeAspect="1" noChangeArrowheads="1"/>
                          </pic:cNvPicPr>
                        </pic:nvPicPr>
                        <pic:blipFill>
                          <a:blip r:embed="rId22"/>
                          <a:srcRect/>
                          <a:stretch>
                            <a:fillRect/>
                          </a:stretch>
                        </pic:blipFill>
                        <pic:spPr bwMode="auto">
                          <a:xfrm>
                            <a:off x="0" y="0"/>
                            <a:ext cx="1428750" cy="1781175"/>
                          </a:xfrm>
                          <a:prstGeom prst="rect">
                            <a:avLst/>
                          </a:prstGeom>
                          <a:noFill/>
                          <a:ln w="9525">
                            <a:noFill/>
                            <a:miter lim="800000"/>
                            <a:headEnd/>
                            <a:tailEnd/>
                          </a:ln>
                        </pic:spPr>
                      </pic:pic>
                    </a:graphicData>
                  </a:graphic>
                </wp:inline>
              </w:drawing>
            </w:r>
          </w:p>
        </w:tc>
        <w:tc>
          <w:tcPr>
            <w:tcW w:w="5052" w:type="dxa"/>
            <w:shd w:val="clear" w:color="auto" w:fill="FFFFFF" w:themeFill="background1"/>
            <w:vAlign w:val="center"/>
            <w:hideMark/>
          </w:tcPr>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br/>
              <w:t>Masina de incheiat produse tricotate. </w:t>
            </w:r>
            <w:r w:rsidRPr="00AA23A3">
              <w:rPr>
                <w:rFonts w:ascii="Arial" w:hAnsi="Arial" w:cs="Arial"/>
                <w:sz w:val="24"/>
                <w:szCs w:val="24"/>
                <w:lang w:val="ro-RO"/>
              </w:rPr>
              <w:br/>
              <w:t>Mod. D-280E cu actionare electrica;</w:t>
            </w:r>
            <w:r w:rsidRPr="00AA23A3">
              <w:rPr>
                <w:rFonts w:ascii="Arial" w:hAnsi="Arial" w:cs="Arial"/>
                <w:sz w:val="24"/>
                <w:szCs w:val="24"/>
                <w:lang w:val="ro-RO"/>
              </w:rPr>
              <w:br/>
              <w:t>Garantie 12 luni;</w:t>
            </w:r>
          </w:p>
          <w:p w:rsidR="00095D42" w:rsidRPr="00AA23A3" w:rsidRDefault="00095D42" w:rsidP="00095D42">
            <w:pPr>
              <w:autoSpaceDE w:val="0"/>
              <w:autoSpaceDN w:val="0"/>
              <w:adjustRightInd w:val="0"/>
              <w:ind w:firstLine="567"/>
              <w:jc w:val="right"/>
              <w:rPr>
                <w:rFonts w:ascii="Arial" w:hAnsi="Arial" w:cs="Arial"/>
                <w:b/>
                <w:sz w:val="24"/>
                <w:szCs w:val="24"/>
                <w:lang w:val="ro-RO"/>
              </w:rPr>
            </w:pPr>
            <w:r w:rsidRPr="00AA23A3">
              <w:rPr>
                <w:rFonts w:ascii="Arial" w:hAnsi="Arial" w:cs="Arial"/>
                <w:b/>
                <w:sz w:val="24"/>
                <w:szCs w:val="24"/>
                <w:lang w:val="ro-RO"/>
              </w:rPr>
              <w:t>Pret 675,0 Euro</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Potrivita ptr incheiat produse tricotate pe masini casnice de tricotat cu finete medie, avand distanta intre ace de 4,5mm.</w:t>
            </w: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 </w:t>
            </w:r>
          </w:p>
        </w:tc>
      </w:tr>
      <w:tr w:rsidR="00AA23A3" w:rsidRPr="00AA23A3" w:rsidTr="00C72188">
        <w:tc>
          <w:tcPr>
            <w:tcW w:w="4005" w:type="dxa"/>
            <w:shd w:val="clear" w:color="auto" w:fill="FFFFFF" w:themeFill="background1"/>
            <w:vAlign w:val="center"/>
            <w:hideMark/>
          </w:tcPr>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noProof/>
                <w:sz w:val="24"/>
                <w:szCs w:val="24"/>
              </w:rPr>
              <w:drawing>
                <wp:inline distT="0" distB="0" distL="0" distR="0" wp14:anchorId="6EA4C00F" wp14:editId="4168ECEB">
                  <wp:extent cx="1905000" cy="1933575"/>
                  <wp:effectExtent l="19050" t="0" r="0" b="0"/>
                  <wp:docPr id="29" name="Picture 37" descr="http://www.geritrading.ro/linker_stand_smal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geritrading.ro/linker_stand_small.jpg"/>
                          <pic:cNvPicPr>
                            <a:picLocks noChangeAspect="1" noChangeArrowheads="1"/>
                          </pic:cNvPicPr>
                        </pic:nvPicPr>
                        <pic:blipFill>
                          <a:blip r:embed="rId23"/>
                          <a:srcRect/>
                          <a:stretch>
                            <a:fillRect/>
                          </a:stretch>
                        </pic:blipFill>
                        <pic:spPr bwMode="auto">
                          <a:xfrm>
                            <a:off x="0" y="0"/>
                            <a:ext cx="1905000" cy="1933575"/>
                          </a:xfrm>
                          <a:prstGeom prst="rect">
                            <a:avLst/>
                          </a:prstGeom>
                          <a:noFill/>
                          <a:ln w="9525">
                            <a:noFill/>
                            <a:miter lim="800000"/>
                            <a:headEnd/>
                            <a:tailEnd/>
                          </a:ln>
                        </pic:spPr>
                      </pic:pic>
                    </a:graphicData>
                  </a:graphic>
                </wp:inline>
              </w:drawing>
            </w:r>
          </w:p>
        </w:tc>
        <w:tc>
          <w:tcPr>
            <w:tcW w:w="5052" w:type="dxa"/>
            <w:shd w:val="clear" w:color="auto" w:fill="FFFFFF" w:themeFill="background1"/>
            <w:vAlign w:val="center"/>
            <w:hideMark/>
          </w:tcPr>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sz w:val="24"/>
                <w:szCs w:val="24"/>
                <w:lang w:val="ro-RO"/>
              </w:rPr>
              <w:t>Stativ ptr masini de incheiat produse tricotate, model D-280H sau D-280E</w:t>
            </w:r>
            <w:r w:rsidRPr="00AA23A3">
              <w:rPr>
                <w:rFonts w:ascii="Arial" w:hAnsi="Arial" w:cs="Arial"/>
                <w:sz w:val="24"/>
                <w:szCs w:val="24"/>
                <w:lang w:val="ro-RO"/>
              </w:rPr>
              <w:br/>
              <w:t>Utilizarea suportului impreuna cu masina de incheiat este recomandata de constructor deoarece ofera o asezare corecta a celor doua bucati de tricot in procesul de coasere, obtinandu-se astfel un aspect profesional pentru produsul final.</w:t>
            </w:r>
          </w:p>
          <w:p w:rsidR="00095D42" w:rsidRPr="00AA23A3" w:rsidRDefault="00095D42" w:rsidP="00095D42">
            <w:pPr>
              <w:autoSpaceDE w:val="0"/>
              <w:autoSpaceDN w:val="0"/>
              <w:adjustRightInd w:val="0"/>
              <w:ind w:firstLine="567"/>
              <w:jc w:val="right"/>
              <w:rPr>
                <w:rFonts w:ascii="Arial" w:hAnsi="Arial" w:cs="Arial"/>
                <w:b/>
                <w:sz w:val="24"/>
                <w:szCs w:val="24"/>
                <w:lang w:val="ro-RO"/>
              </w:rPr>
            </w:pPr>
            <w:r w:rsidRPr="00AA23A3">
              <w:rPr>
                <w:rFonts w:ascii="Arial" w:hAnsi="Arial" w:cs="Arial"/>
                <w:b/>
                <w:sz w:val="24"/>
                <w:szCs w:val="24"/>
                <w:lang w:val="ro-RO"/>
              </w:rPr>
              <w:t>Pret 60,0 Euro</w:t>
            </w:r>
          </w:p>
        </w:tc>
      </w:tr>
    </w:tbl>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Masinile marca HAGUE cu utilizare casnica, sunt produse in Marea Britanie de catre o companie cu experienta in domeniu de peste 140 de ani si importate de societatea noastra in calitate de distribuitor pentru Romania.</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Daca aveti o masina de tricotat casnic, atunci va prinde bine o masina de incheiat produsele tricotate. Aceasta masina va ajuta sa uniti prin coasere bucatile tricotate (maneci, guler, corpul - fata cu spatele, diverse benzi decorative, etc.), ce intra in componenta produsului final.</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Nu trebuie dacat sa plasati ochi/ochi bucatile tricotate pe dantura inelar-circulara a masinii, care se roteste atunci cand masina este actionata manual sau electric (in funtie de model) si in acest timp bucatile tricotate sunt unite prin coasere, cat se poate de repede, simplu si usor.</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Pentru obtinerea unor rezultate profesionale, se recomanda sa folositi pentru coasere, acelasi fir ce a fost folosit in procesul de tricotare a bucatilor respective.</w:t>
      </w:r>
    </w:p>
    <w:p w:rsidR="00095D42" w:rsidRPr="00AA23A3" w:rsidRDefault="00095D42" w:rsidP="00095D42">
      <w:pPr>
        <w:autoSpaceDE w:val="0"/>
        <w:autoSpaceDN w:val="0"/>
        <w:adjustRightInd w:val="0"/>
        <w:spacing w:after="0" w:line="240" w:lineRule="auto"/>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xml:space="preserve">7. Rafturi metalice depozitare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noProof/>
          <w:sz w:val="24"/>
          <w:szCs w:val="24"/>
        </w:rPr>
        <w:drawing>
          <wp:inline distT="0" distB="0" distL="0" distR="0" wp14:anchorId="7155DBBE" wp14:editId="05DC0934">
            <wp:extent cx="5128408" cy="3303373"/>
            <wp:effectExtent l="19050" t="0" r="0" b="0"/>
            <wp:docPr id="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srcRect/>
                    <a:stretch>
                      <a:fillRect/>
                    </a:stretch>
                  </pic:blipFill>
                  <pic:spPr bwMode="auto">
                    <a:xfrm>
                      <a:off x="0" y="0"/>
                      <a:ext cx="5133850" cy="3306878"/>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lastRenderedPageBreak/>
        <w:t>8. Masa de croit, măsurat, executat tipare.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noProof/>
          <w:sz w:val="24"/>
          <w:szCs w:val="24"/>
        </w:rPr>
        <w:drawing>
          <wp:inline distT="0" distB="0" distL="0" distR="0" wp14:anchorId="6559C90F" wp14:editId="408334FE">
            <wp:extent cx="5169242" cy="4135394"/>
            <wp:effectExtent l="1905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srcRect/>
                    <a:stretch>
                      <a:fillRect/>
                    </a:stretch>
                  </pic:blipFill>
                  <pic:spPr bwMode="auto">
                    <a:xfrm>
                      <a:off x="0" y="0"/>
                      <a:ext cx="5172029" cy="4137624"/>
                    </a:xfrm>
                    <a:prstGeom prst="rect">
                      <a:avLst/>
                    </a:prstGeom>
                    <a:noFill/>
                    <a:ln w="9525">
                      <a:noFill/>
                      <a:miter lim="800000"/>
                      <a:headEnd/>
                      <a:tailEnd/>
                    </a:ln>
                  </pic:spPr>
                </pic:pic>
              </a:graphicData>
            </a:graphic>
          </wp:inline>
        </w:drawing>
      </w:r>
      <w:r w:rsidRPr="00AA23A3">
        <w:rPr>
          <w:rFonts w:ascii="Arial" w:hAnsi="Arial" w:cs="Arial"/>
          <w:sz w:val="24"/>
          <w:szCs w:val="24"/>
          <w:lang w:val="ro-RO"/>
        </w:rPr>
        <w:t xml:space="preserve"> </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cs="Times New Roman"/>
        </w:rPr>
      </w:pPr>
      <w:r w:rsidRPr="00AA23A3">
        <w:rPr>
          <w:rFonts w:ascii="Arial" w:hAnsi="Arial" w:cs="Arial"/>
          <w:sz w:val="24"/>
          <w:szCs w:val="24"/>
          <w:lang w:val="ro-RO"/>
        </w:rPr>
        <w:t xml:space="preserve">9. Manechine </w:t>
      </w:r>
    </w:p>
    <w:p w:rsidR="00095D42" w:rsidRPr="00AA23A3" w:rsidRDefault="00095D42" w:rsidP="00095D42">
      <w:pPr>
        <w:autoSpaceDE w:val="0"/>
        <w:autoSpaceDN w:val="0"/>
        <w:adjustRightInd w:val="0"/>
        <w:spacing w:after="0" w:line="240" w:lineRule="auto"/>
        <w:ind w:firstLine="567"/>
        <w:jc w:val="center"/>
        <w:rPr>
          <w:rFonts w:ascii="Arial" w:hAnsi="Arial" w:cs="Arial"/>
          <w:sz w:val="24"/>
          <w:szCs w:val="24"/>
          <w:lang w:val="ro-RO"/>
        </w:rPr>
      </w:pPr>
      <w:r w:rsidRPr="00AA23A3">
        <w:rPr>
          <w:rFonts w:cs="Times New Roman"/>
          <w:noProof/>
        </w:rPr>
        <w:lastRenderedPageBreak/>
        <w:drawing>
          <wp:inline distT="0" distB="0" distL="0" distR="0" wp14:anchorId="0494C75F" wp14:editId="5AB14BD8">
            <wp:extent cx="4664674" cy="3361037"/>
            <wp:effectExtent l="19050" t="0" r="2576"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srcRect/>
                    <a:stretch>
                      <a:fillRect/>
                    </a:stretch>
                  </pic:blipFill>
                  <pic:spPr bwMode="auto">
                    <a:xfrm>
                      <a:off x="0" y="0"/>
                      <a:ext cx="4671519" cy="3365969"/>
                    </a:xfrm>
                    <a:prstGeom prst="rect">
                      <a:avLst/>
                    </a:prstGeom>
                    <a:noFill/>
                    <a:ln w="9525">
                      <a:noFill/>
                      <a:miter lim="800000"/>
                      <a:headEnd/>
                      <a:tailEnd/>
                    </a:ln>
                  </pic:spPr>
                </pic:pic>
              </a:graphicData>
            </a:graphic>
          </wp:inline>
        </w:drawing>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 xml:space="preserve"> 3 manechine cu dimensiuni reglabile:</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a. manechin croitorie femei, mărimi 32-42; 609 lei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b. manechin croitorie femei, mărimi 42-48; 609 lei</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c. manechin croitorie femei, mărimi mari; 649 lei</w:t>
      </w:r>
    </w:p>
    <w:p w:rsidR="00095D42" w:rsidRPr="00AA23A3" w:rsidRDefault="00095D42" w:rsidP="00095D42">
      <w:pPr>
        <w:autoSpaceDE w:val="0"/>
        <w:autoSpaceDN w:val="0"/>
        <w:adjustRightInd w:val="0"/>
        <w:spacing w:after="0" w:line="240" w:lineRule="auto"/>
        <w:jc w:val="both"/>
        <w:rPr>
          <w:rFonts w:ascii="Arial" w:hAnsi="Arial" w:cs="Arial"/>
          <w:sz w:val="24"/>
          <w:szCs w:val="24"/>
          <w:lang w:val="ro-RO"/>
        </w:rPr>
      </w:pPr>
    </w:p>
    <w:p w:rsidR="00095D42" w:rsidRPr="00AA23A3" w:rsidRDefault="00095D42" w:rsidP="00095D42">
      <w:pPr>
        <w:autoSpaceDE w:val="0"/>
        <w:autoSpaceDN w:val="0"/>
        <w:adjustRightInd w:val="0"/>
        <w:spacing w:after="0" w:line="240" w:lineRule="auto"/>
        <w:ind w:firstLine="567"/>
        <w:jc w:val="both"/>
        <w:rPr>
          <w:rFonts w:ascii="Arial" w:hAnsi="Arial" w:cs="Arial"/>
          <w:b/>
          <w:sz w:val="24"/>
          <w:szCs w:val="24"/>
          <w:lang w:val="ro-RO"/>
        </w:rPr>
      </w:pPr>
      <w:r w:rsidRPr="00AA23A3">
        <w:rPr>
          <w:rFonts w:ascii="Arial" w:hAnsi="Arial" w:cs="Arial"/>
          <w:b/>
          <w:sz w:val="24"/>
          <w:szCs w:val="24"/>
          <w:lang w:val="ro-RO"/>
        </w:rPr>
        <w:t>10.Tipuri de fire pentru mașini casnice de tricotat</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r w:rsidRPr="00AA23A3">
        <w:rPr>
          <w:rFonts w:ascii="Arial" w:hAnsi="Arial" w:cs="Arial"/>
          <w:sz w:val="24"/>
          <w:szCs w:val="24"/>
          <w:lang w:val="ro-RO"/>
        </w:rPr>
        <w:t>Firele oferite de firma Geri Trading S.R.L. sunt destinate realizarii de produse tricote pe masini rectilinii cu actionare manuala (masini casnice de tricotat).</w:t>
      </w:r>
    </w:p>
    <w:p w:rsidR="00095D42" w:rsidRPr="00AA23A3" w:rsidRDefault="00095D42" w:rsidP="00095D42">
      <w:pPr>
        <w:autoSpaceDE w:val="0"/>
        <w:autoSpaceDN w:val="0"/>
        <w:adjustRightInd w:val="0"/>
        <w:spacing w:after="0" w:line="240" w:lineRule="auto"/>
        <w:ind w:firstLine="567"/>
        <w:jc w:val="both"/>
        <w:rPr>
          <w:rFonts w:ascii="Arial" w:hAnsi="Arial" w:cs="Arial"/>
          <w:sz w:val="24"/>
          <w:szCs w:val="24"/>
          <w:lang w:val="ro-RO"/>
        </w:rPr>
      </w:pPr>
    </w:p>
    <w:p w:rsidR="00095D42" w:rsidRPr="00AA23A3" w:rsidRDefault="00095D42" w:rsidP="00095D42">
      <w:pPr>
        <w:autoSpaceDE w:val="0"/>
        <w:autoSpaceDN w:val="0"/>
        <w:adjustRightInd w:val="0"/>
        <w:ind w:firstLine="567"/>
        <w:jc w:val="both"/>
        <w:rPr>
          <w:rFonts w:ascii="Arial" w:hAnsi="Arial" w:cs="Arial"/>
          <w:sz w:val="24"/>
          <w:szCs w:val="24"/>
          <w:lang w:val="ro-RO"/>
        </w:rPr>
      </w:pPr>
      <w:r w:rsidRPr="00AA23A3">
        <w:rPr>
          <w:rFonts w:ascii="Arial" w:hAnsi="Arial" w:cs="Arial"/>
          <w:noProof/>
          <w:sz w:val="24"/>
          <w:szCs w:val="24"/>
        </w:rPr>
        <w:lastRenderedPageBreak/>
        <w:drawing>
          <wp:inline distT="0" distB="0" distL="0" distR="0" wp14:anchorId="5EB7907B" wp14:editId="432EB7EB">
            <wp:extent cx="5138525" cy="3591697"/>
            <wp:effectExtent l="19050" t="0" r="4975" b="0"/>
            <wp:docPr id="3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srcRect/>
                    <a:stretch>
                      <a:fillRect/>
                    </a:stretch>
                  </pic:blipFill>
                  <pic:spPr bwMode="auto">
                    <a:xfrm>
                      <a:off x="0" y="0"/>
                      <a:ext cx="5147305" cy="3597834"/>
                    </a:xfrm>
                    <a:prstGeom prst="rect">
                      <a:avLst/>
                    </a:prstGeom>
                    <a:noFill/>
                    <a:ln w="9525">
                      <a:noFill/>
                      <a:miter lim="800000"/>
                      <a:headEnd/>
                      <a:tailEnd/>
                    </a:ln>
                  </pic:spPr>
                </pic:pic>
              </a:graphicData>
            </a:graphic>
          </wp:inline>
        </w:drawing>
      </w:r>
    </w:p>
    <w:p w:rsidR="00095D42" w:rsidRPr="00AA23A3" w:rsidRDefault="00095D42" w:rsidP="00095D42">
      <w:pPr>
        <w:keepNext/>
        <w:spacing w:before="30" w:after="30" w:line="240" w:lineRule="auto"/>
        <w:outlineLvl w:val="1"/>
        <w:rPr>
          <w:rFonts w:ascii="Arial" w:eastAsia="Times New Roman" w:hAnsi="Arial" w:cs="Arial"/>
          <w:sz w:val="24"/>
          <w:szCs w:val="24"/>
          <w:lang w:val="fr-FR"/>
        </w:rPr>
      </w:pPr>
      <w:r w:rsidRPr="00AA23A3">
        <w:rPr>
          <w:rFonts w:ascii="Arial" w:eastAsia="Times New Roman" w:hAnsi="Arial" w:cs="Arial"/>
          <w:sz w:val="24"/>
          <w:szCs w:val="24"/>
          <w:lang w:val="fr-FR"/>
        </w:rPr>
        <w:t>8.3. Plan de finanţare a proiectului</w:t>
      </w:r>
      <w:bookmarkEnd w:id="3"/>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a) Structura de finanţare a proiectului: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8"/>
        <w:gridCol w:w="2520"/>
        <w:gridCol w:w="2520"/>
      </w:tblGrid>
      <w:tr w:rsidR="00AA23A3" w:rsidRPr="00AA23A3" w:rsidTr="00C72188">
        <w:tc>
          <w:tcPr>
            <w:tcW w:w="5328" w:type="dxa"/>
            <w:vMerge w:val="restart"/>
          </w:tcPr>
          <w:p w:rsidR="00095D42" w:rsidRPr="00AA23A3" w:rsidRDefault="00095D42" w:rsidP="00095D42">
            <w:pPr>
              <w:autoSpaceDE w:val="0"/>
              <w:autoSpaceDN w:val="0"/>
              <w:adjustRightInd w:val="0"/>
              <w:jc w:val="both"/>
              <w:rPr>
                <w:rFonts w:ascii="Arial" w:hAnsi="Arial" w:cs="Arial"/>
                <w:i/>
                <w:sz w:val="24"/>
                <w:szCs w:val="24"/>
                <w:lang w:val="ro-RO"/>
              </w:rPr>
            </w:pPr>
            <w:r w:rsidRPr="00AA23A3">
              <w:rPr>
                <w:rFonts w:ascii="Arial" w:hAnsi="Arial" w:cs="Arial"/>
                <w:i/>
                <w:sz w:val="24"/>
                <w:szCs w:val="24"/>
                <w:lang w:val="ro-RO"/>
              </w:rPr>
              <w:t>Sursa de finanţare</w:t>
            </w:r>
          </w:p>
        </w:tc>
        <w:tc>
          <w:tcPr>
            <w:tcW w:w="5040" w:type="dxa"/>
            <w:gridSpan w:val="2"/>
          </w:tcPr>
          <w:p w:rsidR="00095D42" w:rsidRPr="00AA23A3" w:rsidRDefault="00095D42" w:rsidP="00095D42">
            <w:pPr>
              <w:autoSpaceDE w:val="0"/>
              <w:autoSpaceDN w:val="0"/>
              <w:adjustRightInd w:val="0"/>
              <w:jc w:val="center"/>
              <w:rPr>
                <w:rFonts w:ascii="Arial" w:hAnsi="Arial" w:cs="Arial"/>
                <w:i/>
                <w:sz w:val="24"/>
                <w:szCs w:val="24"/>
                <w:lang w:val="ro-RO"/>
              </w:rPr>
            </w:pPr>
          </w:p>
        </w:tc>
      </w:tr>
      <w:tr w:rsidR="00AA23A3" w:rsidRPr="00AA23A3" w:rsidTr="00C72188">
        <w:tc>
          <w:tcPr>
            <w:tcW w:w="5328" w:type="dxa"/>
            <w:vMerge/>
          </w:tcPr>
          <w:p w:rsidR="00095D42" w:rsidRPr="00AA23A3" w:rsidRDefault="00095D42" w:rsidP="00095D42">
            <w:pPr>
              <w:autoSpaceDE w:val="0"/>
              <w:autoSpaceDN w:val="0"/>
              <w:adjustRightInd w:val="0"/>
              <w:jc w:val="both"/>
              <w:rPr>
                <w:rFonts w:ascii="Arial" w:hAnsi="Arial" w:cs="Arial"/>
                <w:i/>
                <w:sz w:val="24"/>
                <w:szCs w:val="24"/>
                <w:lang w:val="ro-RO"/>
              </w:rPr>
            </w:pPr>
          </w:p>
        </w:tc>
        <w:tc>
          <w:tcPr>
            <w:tcW w:w="2520" w:type="dxa"/>
          </w:tcPr>
          <w:p w:rsidR="00095D42" w:rsidRPr="00AA23A3" w:rsidRDefault="00095D42" w:rsidP="00095D42">
            <w:pPr>
              <w:autoSpaceDE w:val="0"/>
              <w:autoSpaceDN w:val="0"/>
              <w:adjustRightInd w:val="0"/>
              <w:jc w:val="center"/>
              <w:rPr>
                <w:rFonts w:ascii="Arial" w:hAnsi="Arial" w:cs="Arial"/>
                <w:i/>
                <w:sz w:val="24"/>
                <w:szCs w:val="24"/>
                <w:lang w:val="ro-RO"/>
              </w:rPr>
            </w:pPr>
            <w:r w:rsidRPr="00AA23A3">
              <w:rPr>
                <w:rFonts w:ascii="Arial" w:hAnsi="Arial" w:cs="Arial"/>
                <w:i/>
                <w:sz w:val="24"/>
                <w:szCs w:val="24"/>
                <w:lang w:val="ro-RO"/>
              </w:rPr>
              <w:t>RON</w:t>
            </w:r>
          </w:p>
        </w:tc>
        <w:tc>
          <w:tcPr>
            <w:tcW w:w="2520" w:type="dxa"/>
          </w:tcPr>
          <w:p w:rsidR="00095D42" w:rsidRPr="00AA23A3" w:rsidRDefault="00095D42" w:rsidP="00095D42">
            <w:pPr>
              <w:autoSpaceDE w:val="0"/>
              <w:autoSpaceDN w:val="0"/>
              <w:adjustRightInd w:val="0"/>
              <w:jc w:val="center"/>
              <w:rPr>
                <w:rFonts w:ascii="Arial" w:hAnsi="Arial" w:cs="Arial"/>
                <w:i/>
                <w:sz w:val="24"/>
                <w:szCs w:val="24"/>
                <w:lang w:val="ro-RO"/>
              </w:rPr>
            </w:pPr>
            <w:r w:rsidRPr="00AA23A3">
              <w:rPr>
                <w:rFonts w:ascii="Arial" w:hAnsi="Arial" w:cs="Arial"/>
                <w:i/>
                <w:sz w:val="24"/>
                <w:szCs w:val="24"/>
                <w:lang w:val="ro-RO"/>
              </w:rPr>
              <w:t>%</w:t>
            </w:r>
          </w:p>
        </w:tc>
      </w:tr>
      <w:tr w:rsidR="00AA23A3" w:rsidRPr="00AA23A3" w:rsidTr="00C72188">
        <w:tc>
          <w:tcPr>
            <w:tcW w:w="5328" w:type="dxa"/>
          </w:tcPr>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Ajutor de minimis</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r w:rsidRPr="00AA23A3">
              <w:rPr>
                <w:rFonts w:ascii="Arial" w:hAnsi="Arial" w:cs="Arial"/>
                <w:sz w:val="24"/>
                <w:szCs w:val="24"/>
                <w:lang w:val="ro-RO"/>
              </w:rPr>
              <w:t>160000</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p>
        </w:tc>
      </w:tr>
      <w:tr w:rsidR="00AA23A3" w:rsidRPr="00AA23A3" w:rsidTr="00C72188">
        <w:tc>
          <w:tcPr>
            <w:tcW w:w="5328" w:type="dxa"/>
          </w:tcPr>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 xml:space="preserve">Aport propriu </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r w:rsidRPr="00AA23A3">
              <w:rPr>
                <w:rFonts w:ascii="Arial" w:hAnsi="Arial" w:cs="Arial"/>
                <w:sz w:val="24"/>
                <w:szCs w:val="24"/>
                <w:lang w:val="ro-RO"/>
              </w:rPr>
              <w:t>10000</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p>
        </w:tc>
      </w:tr>
      <w:tr w:rsidR="00AA23A3" w:rsidRPr="00AA23A3" w:rsidTr="00C72188">
        <w:tc>
          <w:tcPr>
            <w:tcW w:w="5328" w:type="dxa"/>
          </w:tcPr>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 xml:space="preserve">TOTAL </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r w:rsidRPr="00AA23A3">
              <w:rPr>
                <w:rFonts w:ascii="Arial" w:hAnsi="Arial" w:cs="Arial"/>
                <w:sz w:val="24"/>
                <w:szCs w:val="24"/>
                <w:lang w:val="ro-RO"/>
              </w:rPr>
              <w:t>170000</w:t>
            </w:r>
          </w:p>
        </w:tc>
        <w:tc>
          <w:tcPr>
            <w:tcW w:w="2520" w:type="dxa"/>
          </w:tcPr>
          <w:p w:rsidR="00095D42" w:rsidRPr="00AA23A3" w:rsidRDefault="00095D42" w:rsidP="00095D42">
            <w:pPr>
              <w:autoSpaceDE w:val="0"/>
              <w:autoSpaceDN w:val="0"/>
              <w:adjustRightInd w:val="0"/>
              <w:jc w:val="center"/>
              <w:rPr>
                <w:rFonts w:ascii="Arial" w:hAnsi="Arial" w:cs="Arial"/>
                <w:sz w:val="24"/>
                <w:szCs w:val="24"/>
                <w:lang w:val="ro-RO"/>
              </w:rPr>
            </w:pPr>
            <w:r w:rsidRPr="00AA23A3">
              <w:rPr>
                <w:rFonts w:ascii="Arial" w:hAnsi="Arial" w:cs="Arial"/>
                <w:sz w:val="24"/>
                <w:szCs w:val="24"/>
                <w:lang w:val="ro-RO"/>
              </w:rPr>
              <w:t>100%</w:t>
            </w:r>
          </w:p>
        </w:tc>
      </w:tr>
    </w:tbl>
    <w:p w:rsidR="00095D42" w:rsidRPr="00AA23A3" w:rsidRDefault="00095D42" w:rsidP="00095D42">
      <w:pPr>
        <w:jc w:val="both"/>
        <w:rPr>
          <w:rFonts w:ascii="Arial" w:hAnsi="Arial" w:cs="Arial"/>
          <w:lang w:val="ro-RO"/>
        </w:rPr>
      </w:pPr>
    </w:p>
    <w:p w:rsidR="00095D42" w:rsidRPr="00AA23A3" w:rsidRDefault="00095D42" w:rsidP="00095D42">
      <w:pPr>
        <w:autoSpaceDE w:val="0"/>
        <w:autoSpaceDN w:val="0"/>
        <w:adjustRightInd w:val="0"/>
        <w:jc w:val="both"/>
        <w:rPr>
          <w:rFonts w:ascii="Arial" w:hAnsi="Arial" w:cs="Arial"/>
          <w:sz w:val="24"/>
          <w:szCs w:val="24"/>
          <w:lang w:val="it-IT"/>
        </w:rPr>
      </w:pPr>
      <w:r w:rsidRPr="00AA23A3">
        <w:rPr>
          <w:rFonts w:ascii="Arial" w:hAnsi="Arial" w:cs="Arial"/>
          <w:sz w:val="24"/>
          <w:szCs w:val="24"/>
          <w:lang w:val="it-IT"/>
        </w:rPr>
        <w:t>8.4. Cash-Flow</w:t>
      </w:r>
    </w:p>
    <w:tbl>
      <w:tblPr>
        <w:tblW w:w="9980" w:type="dxa"/>
        <w:tblInd w:w="-426" w:type="dxa"/>
        <w:tblLook w:val="04A0" w:firstRow="1" w:lastRow="0" w:firstColumn="1" w:lastColumn="0" w:noHBand="0" w:noVBand="1"/>
      </w:tblPr>
      <w:tblGrid>
        <w:gridCol w:w="960"/>
        <w:gridCol w:w="4300"/>
        <w:gridCol w:w="1580"/>
        <w:gridCol w:w="1460"/>
        <w:gridCol w:w="1680"/>
      </w:tblGrid>
      <w:tr w:rsidR="00AA23A3" w:rsidRPr="00AA23A3" w:rsidTr="00C72188">
        <w:trPr>
          <w:trHeight w:val="330"/>
        </w:trPr>
        <w:tc>
          <w:tcPr>
            <w:tcW w:w="960" w:type="dxa"/>
            <w:tcBorders>
              <w:top w:val="nil"/>
              <w:left w:val="nil"/>
              <w:bottom w:val="nil"/>
              <w:right w:val="nil"/>
            </w:tcBorders>
            <w:shd w:val="clear" w:color="auto" w:fill="auto"/>
            <w:noWrap/>
            <w:vAlign w:val="bottom"/>
            <w:hideMark/>
          </w:tcPr>
          <w:p w:rsidR="00095D42" w:rsidRPr="00AA23A3" w:rsidRDefault="00095D42" w:rsidP="00095D42">
            <w:pPr>
              <w:rPr>
                <w:rFonts w:ascii="Arial" w:hAnsi="Arial" w:cs="Arial"/>
                <w:sz w:val="20"/>
                <w:szCs w:val="20"/>
              </w:rPr>
            </w:pPr>
          </w:p>
        </w:tc>
        <w:tc>
          <w:tcPr>
            <w:tcW w:w="4300" w:type="dxa"/>
            <w:tcBorders>
              <w:top w:val="single" w:sz="8" w:space="0" w:color="auto"/>
              <w:left w:val="single" w:sz="8" w:space="0" w:color="auto"/>
              <w:bottom w:val="single" w:sz="8" w:space="0" w:color="auto"/>
              <w:right w:val="single" w:sz="8" w:space="0" w:color="auto"/>
            </w:tcBorders>
            <w:shd w:val="clear" w:color="000000" w:fill="99CCFF"/>
            <w:noWrap/>
            <w:vAlign w:val="bottom"/>
            <w:hideMark/>
          </w:tcPr>
          <w:p w:rsidR="00095D42" w:rsidRPr="00AA23A3" w:rsidRDefault="00095D42" w:rsidP="00095D42">
            <w:pPr>
              <w:ind w:firstLineChars="200" w:firstLine="442"/>
              <w:rPr>
                <w:rFonts w:ascii="Arial" w:hAnsi="Arial" w:cs="Arial"/>
                <w:b/>
                <w:bCs/>
              </w:rPr>
            </w:pPr>
            <w:r w:rsidRPr="00AA23A3">
              <w:rPr>
                <w:rFonts w:ascii="Arial" w:hAnsi="Arial" w:cs="Arial"/>
                <w:b/>
                <w:bCs/>
              </w:rPr>
              <w:t>  CASH-FLOW</w:t>
            </w:r>
          </w:p>
        </w:tc>
        <w:tc>
          <w:tcPr>
            <w:tcW w:w="1580" w:type="dxa"/>
            <w:tcBorders>
              <w:top w:val="nil"/>
              <w:left w:val="nil"/>
              <w:bottom w:val="nil"/>
              <w:right w:val="nil"/>
            </w:tcBorders>
            <w:shd w:val="clear" w:color="auto" w:fill="auto"/>
            <w:noWrap/>
            <w:vAlign w:val="bottom"/>
            <w:hideMark/>
          </w:tcPr>
          <w:p w:rsidR="00095D42" w:rsidRPr="00AA23A3" w:rsidRDefault="00095D42" w:rsidP="00095D42">
            <w:pPr>
              <w:ind w:firstLineChars="200" w:firstLine="442"/>
              <w:rPr>
                <w:rFonts w:ascii="Arial" w:hAnsi="Arial" w:cs="Arial"/>
                <w:b/>
                <w:bCs/>
              </w:rPr>
            </w:pPr>
          </w:p>
        </w:tc>
        <w:tc>
          <w:tcPr>
            <w:tcW w:w="1460" w:type="dxa"/>
            <w:tcBorders>
              <w:top w:val="nil"/>
              <w:left w:val="nil"/>
              <w:bottom w:val="nil"/>
              <w:right w:val="nil"/>
            </w:tcBorders>
            <w:shd w:val="clear" w:color="auto" w:fill="auto"/>
            <w:noWrap/>
            <w:vAlign w:val="bottom"/>
            <w:hideMark/>
          </w:tcPr>
          <w:p w:rsidR="00095D42" w:rsidRPr="00AA23A3" w:rsidRDefault="00095D42" w:rsidP="00095D42">
            <w:pPr>
              <w:rPr>
                <w:rFonts w:ascii="Arial" w:hAnsi="Arial" w:cs="Arial"/>
                <w:sz w:val="20"/>
                <w:szCs w:val="20"/>
              </w:rPr>
            </w:pPr>
          </w:p>
        </w:tc>
        <w:tc>
          <w:tcPr>
            <w:tcW w:w="1680" w:type="dxa"/>
            <w:tcBorders>
              <w:top w:val="nil"/>
              <w:left w:val="nil"/>
              <w:bottom w:val="nil"/>
              <w:right w:val="nil"/>
            </w:tcBorders>
            <w:shd w:val="clear" w:color="auto" w:fill="auto"/>
            <w:noWrap/>
            <w:vAlign w:val="bottom"/>
            <w:hideMark/>
          </w:tcPr>
          <w:p w:rsidR="00095D42" w:rsidRPr="00AA23A3" w:rsidRDefault="00095D42" w:rsidP="00095D42">
            <w:pPr>
              <w:rPr>
                <w:rFonts w:ascii="Arial" w:hAnsi="Arial" w:cs="Arial"/>
                <w:sz w:val="20"/>
                <w:szCs w:val="20"/>
              </w:rPr>
            </w:pPr>
          </w:p>
        </w:tc>
      </w:tr>
      <w:tr w:rsidR="00AA23A3" w:rsidRPr="00AA23A3" w:rsidTr="00C72188">
        <w:trPr>
          <w:trHeight w:val="315"/>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Nr. crt.</w:t>
            </w:r>
          </w:p>
        </w:tc>
        <w:tc>
          <w:tcPr>
            <w:tcW w:w="4300" w:type="dxa"/>
            <w:vMerge w:val="restart"/>
            <w:tcBorders>
              <w:top w:val="nil"/>
              <w:left w:val="single" w:sz="8" w:space="0" w:color="auto"/>
              <w:bottom w:val="single" w:sz="8" w:space="0" w:color="000000"/>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Explicaţii / lună</w:t>
            </w:r>
          </w:p>
        </w:tc>
        <w:tc>
          <w:tcPr>
            <w:tcW w:w="4720" w:type="dxa"/>
            <w:gridSpan w:val="3"/>
            <w:tcBorders>
              <w:top w:val="single" w:sz="8" w:space="0" w:color="auto"/>
              <w:left w:val="nil"/>
              <w:bottom w:val="nil"/>
              <w:right w:val="single" w:sz="8" w:space="0" w:color="000000"/>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 </w:t>
            </w:r>
          </w:p>
        </w:tc>
      </w:tr>
      <w:tr w:rsidR="00AA23A3" w:rsidRPr="00AA23A3" w:rsidTr="00C72188">
        <w:trPr>
          <w:trHeight w:val="330"/>
        </w:trPr>
        <w:tc>
          <w:tcPr>
            <w:tcW w:w="960" w:type="dxa"/>
            <w:vMerge/>
            <w:tcBorders>
              <w:top w:val="single" w:sz="8" w:space="0" w:color="auto"/>
              <w:left w:val="single" w:sz="8" w:space="0" w:color="auto"/>
              <w:bottom w:val="single" w:sz="8" w:space="0" w:color="000000"/>
              <w:right w:val="single" w:sz="8" w:space="0" w:color="auto"/>
            </w:tcBorders>
            <w:vAlign w:val="center"/>
            <w:hideMark/>
          </w:tcPr>
          <w:p w:rsidR="00095D42" w:rsidRPr="00AA23A3" w:rsidRDefault="00095D42" w:rsidP="00095D42">
            <w:pPr>
              <w:rPr>
                <w:rFonts w:ascii="Arial" w:hAnsi="Arial" w:cs="Arial"/>
                <w:b/>
                <w:bCs/>
              </w:rPr>
            </w:pPr>
          </w:p>
        </w:tc>
        <w:tc>
          <w:tcPr>
            <w:tcW w:w="4300" w:type="dxa"/>
            <w:vMerge/>
            <w:tcBorders>
              <w:top w:val="nil"/>
              <w:left w:val="single" w:sz="8" w:space="0" w:color="auto"/>
              <w:bottom w:val="single" w:sz="8" w:space="0" w:color="000000"/>
              <w:right w:val="single" w:sz="8" w:space="0" w:color="auto"/>
            </w:tcBorders>
            <w:vAlign w:val="center"/>
            <w:hideMark/>
          </w:tcPr>
          <w:p w:rsidR="00095D42" w:rsidRPr="00AA23A3" w:rsidRDefault="00095D42" w:rsidP="00095D42">
            <w:pPr>
              <w:rPr>
                <w:rFonts w:ascii="Arial" w:hAnsi="Arial" w:cs="Arial"/>
                <w:b/>
                <w:bCs/>
              </w:rPr>
            </w:pPr>
          </w:p>
        </w:tc>
        <w:tc>
          <w:tcPr>
            <w:tcW w:w="1580" w:type="dxa"/>
            <w:tcBorders>
              <w:top w:val="nil"/>
              <w:left w:val="nil"/>
              <w:bottom w:val="nil"/>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AN 2019</w:t>
            </w:r>
          </w:p>
        </w:tc>
        <w:tc>
          <w:tcPr>
            <w:tcW w:w="1460" w:type="dxa"/>
            <w:tcBorders>
              <w:top w:val="nil"/>
              <w:left w:val="nil"/>
              <w:bottom w:val="nil"/>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AN 2020</w:t>
            </w:r>
          </w:p>
        </w:tc>
        <w:tc>
          <w:tcPr>
            <w:tcW w:w="1680" w:type="dxa"/>
            <w:tcBorders>
              <w:top w:val="nil"/>
              <w:left w:val="nil"/>
              <w:bottom w:val="nil"/>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AN 2021</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I</w:t>
            </w:r>
          </w:p>
        </w:tc>
        <w:tc>
          <w:tcPr>
            <w:tcW w:w="4300" w:type="dxa"/>
            <w:tcBorders>
              <w:top w:val="nil"/>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Sold iniţial disponibil (casă şi bancă)</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8031</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11631</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A</w:t>
            </w:r>
          </w:p>
        </w:tc>
        <w:tc>
          <w:tcPr>
            <w:tcW w:w="4300" w:type="dxa"/>
            <w:tcBorders>
              <w:top w:val="nil"/>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Intrări de lichidităţi (1+2+3+4)</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95000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1</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din vânzări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36900</w:t>
            </w:r>
          </w:p>
        </w:tc>
        <w:tc>
          <w:tcPr>
            <w:tcW w:w="1460" w:type="dxa"/>
            <w:tcBorders>
              <w:top w:val="nil"/>
              <w:left w:val="nil"/>
              <w:bottom w:val="single" w:sz="4" w:space="0" w:color="auto"/>
              <w:right w:val="single" w:sz="4" w:space="0" w:color="auto"/>
            </w:tcBorders>
            <w:shd w:val="clear" w:color="auto" w:fill="auto"/>
            <w:hideMark/>
          </w:tcPr>
          <w:p w:rsidR="00095D42" w:rsidRPr="00AA23A3" w:rsidRDefault="00095D42" w:rsidP="00095D42">
            <w:pPr>
              <w:jc w:val="center"/>
              <w:rPr>
                <w:rFonts w:ascii="Arial" w:hAnsi="Arial" w:cs="Arial"/>
              </w:rPr>
            </w:pPr>
            <w:r w:rsidRPr="00AA23A3">
              <w:rPr>
                <w:rFonts w:ascii="Arial" w:hAnsi="Arial" w:cs="Arial"/>
              </w:rPr>
              <w:t>70000</w:t>
            </w:r>
          </w:p>
        </w:tc>
        <w:tc>
          <w:tcPr>
            <w:tcW w:w="1680" w:type="dxa"/>
            <w:tcBorders>
              <w:top w:val="nil"/>
              <w:left w:val="nil"/>
              <w:bottom w:val="single" w:sz="4" w:space="0" w:color="auto"/>
              <w:right w:val="single" w:sz="4" w:space="0" w:color="auto"/>
            </w:tcBorders>
            <w:shd w:val="clear" w:color="auto" w:fill="auto"/>
            <w:hideMark/>
          </w:tcPr>
          <w:p w:rsidR="00095D42" w:rsidRPr="00AA23A3" w:rsidRDefault="00095D42" w:rsidP="00095D42">
            <w:pPr>
              <w:jc w:val="center"/>
              <w:rPr>
                <w:rFonts w:ascii="Arial" w:hAnsi="Arial" w:cs="Arial"/>
              </w:rPr>
            </w:pPr>
            <w:r w:rsidRPr="00AA23A3">
              <w:rPr>
                <w:rFonts w:ascii="Arial" w:hAnsi="Arial" w:cs="Arial"/>
              </w:rPr>
              <w:t>95000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lastRenderedPageBreak/>
              <w:t>2</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din credite primite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lang w:val="fr-FR"/>
              </w:rPr>
            </w:pPr>
            <w:r w:rsidRPr="00AA23A3">
              <w:rPr>
                <w:rFonts w:ascii="Arial" w:hAnsi="Arial" w:cs="Arial"/>
                <w:lang w:val="fr-FR"/>
              </w:rPr>
              <w:t>alte intrări de numerar (aport propriu, etc.)</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10000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4</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b/>
                <w:bCs/>
              </w:rPr>
            </w:pPr>
            <w:r w:rsidRPr="00AA23A3">
              <w:rPr>
                <w:rFonts w:ascii="Arial" w:hAnsi="Arial" w:cs="Arial"/>
                <w:b/>
                <w:bCs/>
              </w:rPr>
              <w:t>Subvenție schema de minimis</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120000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40000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 </w:t>
            </w:r>
          </w:p>
        </w:tc>
        <w:tc>
          <w:tcPr>
            <w:tcW w:w="4300" w:type="dxa"/>
            <w:tcBorders>
              <w:top w:val="nil"/>
              <w:left w:val="nil"/>
              <w:bottom w:val="nil"/>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Total disponibil (I+A)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206900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78031</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106631</w:t>
            </w:r>
          </w:p>
        </w:tc>
      </w:tr>
      <w:tr w:rsidR="00AA23A3" w:rsidRPr="00AA23A3" w:rsidTr="00C72188">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B</w:t>
            </w:r>
          </w:p>
        </w:tc>
        <w:tc>
          <w:tcPr>
            <w:tcW w:w="4300" w:type="dxa"/>
            <w:tcBorders>
              <w:top w:val="single" w:sz="8" w:space="0" w:color="auto"/>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Utilizări numerar din exploatare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132500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65700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99400</w:t>
            </w:r>
          </w:p>
        </w:tc>
      </w:tr>
      <w:tr w:rsidR="00AA23A3" w:rsidRPr="00AA23A3" w:rsidTr="00C72188">
        <w:trPr>
          <w:trHeight w:val="645"/>
        </w:trPr>
        <w:tc>
          <w:tcPr>
            <w:tcW w:w="960" w:type="dxa"/>
            <w:tcBorders>
              <w:top w:val="nil"/>
              <w:left w:val="single" w:sz="8" w:space="0" w:color="auto"/>
              <w:bottom w:val="single" w:sz="8" w:space="0" w:color="auto"/>
              <w:right w:val="single" w:sz="8" w:space="0" w:color="auto"/>
            </w:tcBorders>
            <w:shd w:val="clear" w:color="auto" w:fill="auto"/>
            <w:vAlign w:val="bottom"/>
          </w:tcPr>
          <w:p w:rsidR="00095D42" w:rsidRPr="00AA23A3" w:rsidRDefault="00095D42" w:rsidP="00095D42">
            <w:pPr>
              <w:jc w:val="center"/>
              <w:rPr>
                <w:rFonts w:ascii="Arial" w:hAnsi="Arial" w:cs="Arial"/>
                <w:b/>
                <w:bCs/>
              </w:rPr>
            </w:pPr>
            <w:r w:rsidRPr="00AA23A3">
              <w:rPr>
                <w:rFonts w:ascii="Arial" w:hAnsi="Arial" w:cs="Arial"/>
                <w:b/>
                <w:bCs/>
              </w:rPr>
              <w:t>1</w:t>
            </w:r>
          </w:p>
        </w:tc>
        <w:tc>
          <w:tcPr>
            <w:tcW w:w="4300" w:type="dxa"/>
            <w:tcBorders>
              <w:top w:val="nil"/>
              <w:left w:val="nil"/>
              <w:bottom w:val="single" w:sz="8" w:space="0" w:color="auto"/>
              <w:right w:val="nil"/>
            </w:tcBorders>
            <w:shd w:val="clear" w:color="auto" w:fill="auto"/>
            <w:vAlign w:val="bottom"/>
          </w:tcPr>
          <w:p w:rsidR="00095D42" w:rsidRPr="00AA23A3" w:rsidRDefault="00095D42" w:rsidP="00095D42">
            <w:pPr>
              <w:rPr>
                <w:rFonts w:ascii="Arial" w:hAnsi="Arial" w:cs="Arial"/>
              </w:rPr>
            </w:pPr>
            <w:r w:rsidRPr="00AA23A3">
              <w:rPr>
                <w:rFonts w:ascii="Arial" w:hAnsi="Arial" w:cs="Arial"/>
              </w:rPr>
              <w:t>Mijloace fixe</w:t>
            </w:r>
          </w:p>
        </w:tc>
        <w:tc>
          <w:tcPr>
            <w:tcW w:w="1580" w:type="dxa"/>
            <w:tcBorders>
              <w:top w:val="nil"/>
              <w:left w:val="single" w:sz="4" w:space="0" w:color="auto"/>
              <w:bottom w:val="single" w:sz="4" w:space="0" w:color="auto"/>
              <w:right w:val="single" w:sz="4" w:space="0" w:color="auto"/>
            </w:tcBorders>
            <w:shd w:val="clear" w:color="auto" w:fill="auto"/>
            <w:noWrap/>
            <w:vAlign w:val="bottom"/>
          </w:tcPr>
          <w:p w:rsidR="00095D42" w:rsidRPr="00AA23A3" w:rsidRDefault="00095D42" w:rsidP="00095D42">
            <w:pPr>
              <w:jc w:val="center"/>
              <w:rPr>
                <w:rFonts w:ascii="Arial" w:hAnsi="Arial" w:cs="Arial"/>
              </w:rPr>
            </w:pPr>
            <w:r w:rsidRPr="00AA23A3">
              <w:rPr>
                <w:rFonts w:ascii="Arial" w:hAnsi="Arial" w:cs="Arial"/>
              </w:rPr>
              <w:t>60000</w:t>
            </w:r>
          </w:p>
        </w:tc>
        <w:tc>
          <w:tcPr>
            <w:tcW w:w="1460" w:type="dxa"/>
            <w:tcBorders>
              <w:top w:val="nil"/>
              <w:left w:val="nil"/>
              <w:bottom w:val="single" w:sz="4" w:space="0" w:color="auto"/>
              <w:right w:val="single" w:sz="4" w:space="0" w:color="auto"/>
            </w:tcBorders>
            <w:shd w:val="clear" w:color="auto" w:fill="auto"/>
            <w:noWrap/>
            <w:vAlign w:val="bottom"/>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nil"/>
              <w:left w:val="nil"/>
              <w:bottom w:val="single" w:sz="4" w:space="0" w:color="auto"/>
              <w:right w:val="single" w:sz="4" w:space="0" w:color="auto"/>
            </w:tcBorders>
            <w:shd w:val="clear" w:color="auto" w:fill="auto"/>
            <w:noWrap/>
            <w:vAlign w:val="bottom"/>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645"/>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2</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Cheltuieli cu materii prime şi materiale consumabile aferente activităţii desfaşurate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9000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Salarii (inclusiv cheltuielile aferente)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50000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50000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80000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4</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Chirii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5</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Utilităţi</w:t>
            </w:r>
          </w:p>
        </w:tc>
        <w:tc>
          <w:tcPr>
            <w:tcW w:w="1580" w:type="dxa"/>
            <w:tcBorders>
              <w:top w:val="single" w:sz="4" w:space="0" w:color="auto"/>
              <w:left w:val="single" w:sz="4" w:space="0" w:color="auto"/>
              <w:bottom w:val="nil"/>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6000</w:t>
            </w:r>
          </w:p>
        </w:tc>
        <w:tc>
          <w:tcPr>
            <w:tcW w:w="146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6000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7000</w:t>
            </w:r>
          </w:p>
        </w:tc>
      </w:tr>
      <w:tr w:rsidR="00AA23A3" w:rsidRPr="00AA23A3" w:rsidTr="00C72188">
        <w:trPr>
          <w:trHeight w:val="96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6</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Costuri funcţionare birou, Cheltuieli de marketing, Servicii cu terţii, Reparaţii/Întreţinere</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5000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1200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7</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Asigurări</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1000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1000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1200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8</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Impozite, taxe şi vărsăminte asimilate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1500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200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300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9</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Alte cheltuieli</w:t>
            </w:r>
          </w:p>
        </w:tc>
        <w:tc>
          <w:tcPr>
            <w:tcW w:w="1580" w:type="dxa"/>
            <w:tcBorders>
              <w:top w:val="nil"/>
              <w:left w:val="single" w:sz="4" w:space="0" w:color="auto"/>
              <w:bottom w:val="nil"/>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2000</w:t>
            </w:r>
          </w:p>
        </w:tc>
        <w:tc>
          <w:tcPr>
            <w:tcW w:w="1460" w:type="dxa"/>
            <w:tcBorders>
              <w:top w:val="nil"/>
              <w:left w:val="nil"/>
              <w:bottom w:val="nil"/>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500</w:t>
            </w:r>
          </w:p>
        </w:tc>
        <w:tc>
          <w:tcPr>
            <w:tcW w:w="1680" w:type="dxa"/>
            <w:tcBorders>
              <w:top w:val="nil"/>
              <w:left w:val="nil"/>
              <w:bottom w:val="nil"/>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w:t>
            </w:r>
          </w:p>
        </w:tc>
      </w:tr>
      <w:tr w:rsidR="00AA23A3" w:rsidRPr="00AA23A3" w:rsidTr="00C72188">
        <w:trPr>
          <w:trHeight w:val="645"/>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C</w:t>
            </w:r>
          </w:p>
        </w:tc>
        <w:tc>
          <w:tcPr>
            <w:tcW w:w="4300" w:type="dxa"/>
            <w:tcBorders>
              <w:top w:val="nil"/>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lang w:val="fr-FR"/>
              </w:rPr>
            </w:pPr>
            <w:r w:rsidRPr="00AA23A3">
              <w:rPr>
                <w:rFonts w:ascii="Arial" w:hAnsi="Arial" w:cs="Arial"/>
                <w:b/>
                <w:bCs/>
                <w:lang w:val="fr-FR"/>
              </w:rPr>
              <w:t>Cheltuieli pentru investiţii (Valoarea totală a proiectului)</w:t>
            </w:r>
          </w:p>
        </w:tc>
        <w:tc>
          <w:tcPr>
            <w:tcW w:w="158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66000</w:t>
            </w:r>
          </w:p>
        </w:tc>
        <w:tc>
          <w:tcPr>
            <w:tcW w:w="146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0</w:t>
            </w:r>
          </w:p>
        </w:tc>
        <w:tc>
          <w:tcPr>
            <w:tcW w:w="1680" w:type="dxa"/>
            <w:tcBorders>
              <w:top w:val="single" w:sz="4" w:space="0" w:color="auto"/>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D</w:t>
            </w:r>
          </w:p>
        </w:tc>
        <w:tc>
          <w:tcPr>
            <w:tcW w:w="4300" w:type="dxa"/>
            <w:tcBorders>
              <w:top w:val="nil"/>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 xml:space="preserve">Credite </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 </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lang w:val="fr-FR"/>
              </w:rPr>
            </w:pPr>
            <w:r w:rsidRPr="00AA23A3">
              <w:rPr>
                <w:rFonts w:ascii="Arial" w:hAnsi="Arial" w:cs="Arial"/>
                <w:lang w:val="fr-FR"/>
              </w:rPr>
              <w:t>rambursări rate de credit scadente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lang w:val="fr-FR"/>
              </w:rPr>
            </w:pPr>
            <w:r w:rsidRPr="00AA23A3">
              <w:rPr>
                <w:rFonts w:ascii="Arial" w:hAnsi="Arial" w:cs="Arial"/>
                <w:b/>
                <w:bCs/>
                <w:lang w:val="fr-FR"/>
              </w:rPr>
              <w:t> </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dobânzi şi comisioane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p>
        </w:tc>
      </w:tr>
      <w:tr w:rsidR="00AA23A3" w:rsidRPr="00AA23A3" w:rsidTr="00C72188">
        <w:trPr>
          <w:trHeight w:val="645"/>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95D42" w:rsidRPr="00AA23A3" w:rsidRDefault="00095D42" w:rsidP="00095D42">
            <w:pPr>
              <w:jc w:val="center"/>
              <w:rPr>
                <w:rFonts w:ascii="Arial" w:hAnsi="Arial" w:cs="Arial"/>
                <w:b/>
                <w:bCs/>
              </w:rPr>
            </w:pPr>
            <w:r w:rsidRPr="00AA23A3">
              <w:rPr>
                <w:rFonts w:ascii="Arial" w:hAnsi="Arial" w:cs="Arial"/>
                <w:b/>
                <w:bCs/>
              </w:rPr>
              <w:t>E</w:t>
            </w:r>
          </w:p>
        </w:tc>
        <w:tc>
          <w:tcPr>
            <w:tcW w:w="4300" w:type="dxa"/>
            <w:tcBorders>
              <w:top w:val="nil"/>
              <w:left w:val="nil"/>
              <w:bottom w:val="single" w:sz="8" w:space="0" w:color="auto"/>
              <w:right w:val="nil"/>
            </w:tcBorders>
            <w:shd w:val="clear" w:color="000000" w:fill="CCFFFF"/>
            <w:vAlign w:val="bottom"/>
            <w:hideMark/>
          </w:tcPr>
          <w:p w:rsidR="00095D42" w:rsidRPr="00AA23A3" w:rsidRDefault="00095D42" w:rsidP="00095D42">
            <w:pPr>
              <w:rPr>
                <w:rFonts w:ascii="Arial" w:hAnsi="Arial" w:cs="Arial"/>
                <w:b/>
                <w:bCs/>
              </w:rPr>
            </w:pPr>
            <w:r w:rsidRPr="00AA23A3">
              <w:rPr>
                <w:rFonts w:ascii="Arial" w:hAnsi="Arial" w:cs="Arial"/>
                <w:b/>
                <w:bCs/>
              </w:rPr>
              <w:t>Plăţi/încasări pentru impozite şi taxe (1-2+3)</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369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950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1</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Plăţi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2</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rPr>
            </w:pPr>
            <w:r w:rsidRPr="00AA23A3">
              <w:rPr>
                <w:rFonts w:ascii="Arial" w:hAnsi="Arial" w:cs="Arial"/>
              </w:rPr>
              <w:t>Rambursări TVA</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auto" w:fill="auto"/>
            <w:vAlign w:val="bottom"/>
            <w:hideMark/>
          </w:tcPr>
          <w:p w:rsidR="00095D42" w:rsidRPr="00AA23A3" w:rsidRDefault="00095D42" w:rsidP="00095D42">
            <w:pPr>
              <w:jc w:val="center"/>
              <w:rPr>
                <w:rFonts w:ascii="Arial" w:hAnsi="Arial" w:cs="Arial"/>
                <w:b/>
                <w:bCs/>
              </w:rPr>
            </w:pPr>
            <w:r w:rsidRPr="00AA23A3">
              <w:rPr>
                <w:rFonts w:ascii="Arial" w:hAnsi="Arial" w:cs="Arial"/>
                <w:b/>
                <w:bCs/>
              </w:rPr>
              <w:t>3</w:t>
            </w:r>
          </w:p>
        </w:tc>
        <w:tc>
          <w:tcPr>
            <w:tcW w:w="4300" w:type="dxa"/>
            <w:tcBorders>
              <w:top w:val="nil"/>
              <w:left w:val="nil"/>
              <w:bottom w:val="single" w:sz="8" w:space="0" w:color="auto"/>
              <w:right w:val="nil"/>
            </w:tcBorders>
            <w:shd w:val="clear" w:color="auto" w:fill="auto"/>
            <w:vAlign w:val="bottom"/>
            <w:hideMark/>
          </w:tcPr>
          <w:p w:rsidR="00095D42" w:rsidRPr="00AA23A3" w:rsidRDefault="00095D42" w:rsidP="00095D42">
            <w:pPr>
              <w:rPr>
                <w:rFonts w:ascii="Arial" w:hAnsi="Arial" w:cs="Arial"/>
                <w:lang w:val="fr-FR"/>
              </w:rPr>
            </w:pPr>
            <w:r w:rsidRPr="00AA23A3">
              <w:rPr>
                <w:rFonts w:ascii="Arial" w:hAnsi="Arial" w:cs="Arial"/>
                <w:lang w:val="fr-FR"/>
              </w:rPr>
              <w:t xml:space="preserve">Impozit pe profit/cifră </w:t>
            </w:r>
            <w:proofErr w:type="gramStart"/>
            <w:r w:rsidRPr="00AA23A3">
              <w:rPr>
                <w:rFonts w:ascii="Arial" w:hAnsi="Arial" w:cs="Arial"/>
                <w:lang w:val="fr-FR"/>
              </w:rPr>
              <w:t>de afaceri</w:t>
            </w:r>
            <w:proofErr w:type="gramEnd"/>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369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700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950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000000" w:fill="CCFFFF"/>
            <w:vAlign w:val="bottom"/>
            <w:hideMark/>
          </w:tcPr>
          <w:p w:rsidR="00095D42" w:rsidRPr="00AA23A3" w:rsidRDefault="00095D42" w:rsidP="00095D42">
            <w:pPr>
              <w:jc w:val="center"/>
              <w:rPr>
                <w:rFonts w:ascii="Arial" w:hAnsi="Arial" w:cs="Arial"/>
                <w:b/>
                <w:bCs/>
              </w:rPr>
            </w:pPr>
            <w:r w:rsidRPr="00AA23A3">
              <w:rPr>
                <w:rFonts w:ascii="Arial" w:hAnsi="Arial" w:cs="Arial"/>
                <w:b/>
                <w:bCs/>
              </w:rPr>
              <w:t>F</w:t>
            </w:r>
          </w:p>
        </w:tc>
        <w:tc>
          <w:tcPr>
            <w:tcW w:w="4300" w:type="dxa"/>
            <w:tcBorders>
              <w:top w:val="nil"/>
              <w:left w:val="nil"/>
              <w:bottom w:val="single" w:sz="8" w:space="0" w:color="auto"/>
              <w:right w:val="nil"/>
            </w:tcBorders>
            <w:shd w:val="clear" w:color="000000" w:fill="CCFFFF"/>
            <w:vAlign w:val="bottom"/>
            <w:hideMark/>
          </w:tcPr>
          <w:p w:rsidR="00095D42" w:rsidRPr="00AA23A3" w:rsidRDefault="00095D42" w:rsidP="00095D42">
            <w:pPr>
              <w:rPr>
                <w:rFonts w:ascii="Arial" w:hAnsi="Arial" w:cs="Arial"/>
                <w:b/>
                <w:bCs/>
              </w:rPr>
            </w:pPr>
            <w:r w:rsidRPr="00AA23A3">
              <w:rPr>
                <w:rFonts w:ascii="Arial" w:hAnsi="Arial" w:cs="Arial"/>
                <w:b/>
                <w:bCs/>
              </w:rPr>
              <w:t>Dividende</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300</w:t>
            </w:r>
          </w:p>
        </w:tc>
      </w:tr>
      <w:tr w:rsidR="00AA23A3" w:rsidRPr="00AA23A3" w:rsidTr="00C72188">
        <w:trPr>
          <w:trHeight w:val="330"/>
        </w:trPr>
        <w:tc>
          <w:tcPr>
            <w:tcW w:w="960" w:type="dxa"/>
            <w:tcBorders>
              <w:top w:val="nil"/>
              <w:left w:val="single" w:sz="8" w:space="0" w:color="auto"/>
              <w:bottom w:val="nil"/>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G</w:t>
            </w:r>
          </w:p>
        </w:tc>
        <w:tc>
          <w:tcPr>
            <w:tcW w:w="4300" w:type="dxa"/>
            <w:tcBorders>
              <w:top w:val="nil"/>
              <w:left w:val="nil"/>
              <w:bottom w:val="nil"/>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Total utilizări numerar (B+C+D+E+F)</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198869</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66400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100650</w:t>
            </w:r>
          </w:p>
        </w:tc>
      </w:tr>
      <w:tr w:rsidR="00AA23A3" w:rsidRPr="00AA23A3" w:rsidTr="00C72188">
        <w:trPr>
          <w:trHeight w:val="330"/>
        </w:trPr>
        <w:tc>
          <w:tcPr>
            <w:tcW w:w="960" w:type="dxa"/>
            <w:tcBorders>
              <w:top w:val="single" w:sz="8" w:space="0" w:color="auto"/>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lastRenderedPageBreak/>
              <w:t>H</w:t>
            </w:r>
          </w:p>
        </w:tc>
        <w:tc>
          <w:tcPr>
            <w:tcW w:w="4300" w:type="dxa"/>
            <w:tcBorders>
              <w:top w:val="single" w:sz="8" w:space="0" w:color="auto"/>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lang w:val="fr-FR"/>
              </w:rPr>
            </w:pPr>
            <w:r w:rsidRPr="00AA23A3">
              <w:rPr>
                <w:rFonts w:ascii="Arial" w:hAnsi="Arial" w:cs="Arial"/>
                <w:b/>
                <w:bCs/>
                <w:lang w:val="fr-FR"/>
              </w:rPr>
              <w:t>Flux net de lichidităţi (A-G)</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3600</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lang w:val="fr-FR"/>
              </w:rPr>
            </w:pPr>
            <w:r w:rsidRPr="00AA23A3">
              <w:rPr>
                <w:rFonts w:ascii="Arial" w:hAnsi="Arial" w:cs="Arial"/>
                <w:lang w:val="fr-FR"/>
              </w:rPr>
              <w:t>-5650</w:t>
            </w:r>
          </w:p>
        </w:tc>
      </w:tr>
      <w:tr w:rsidR="00AA23A3" w:rsidRPr="00AA23A3" w:rsidTr="00C72188">
        <w:trPr>
          <w:trHeight w:val="330"/>
        </w:trPr>
        <w:tc>
          <w:tcPr>
            <w:tcW w:w="960" w:type="dxa"/>
            <w:tcBorders>
              <w:top w:val="nil"/>
              <w:left w:val="single" w:sz="8" w:space="0" w:color="auto"/>
              <w:bottom w:val="single" w:sz="8" w:space="0" w:color="auto"/>
              <w:right w:val="single" w:sz="8" w:space="0" w:color="auto"/>
            </w:tcBorders>
            <w:shd w:val="clear" w:color="000000" w:fill="99CCFF"/>
            <w:vAlign w:val="bottom"/>
            <w:hideMark/>
          </w:tcPr>
          <w:p w:rsidR="00095D42" w:rsidRPr="00AA23A3" w:rsidRDefault="00095D42" w:rsidP="00095D42">
            <w:pPr>
              <w:jc w:val="center"/>
              <w:rPr>
                <w:rFonts w:ascii="Arial" w:hAnsi="Arial" w:cs="Arial"/>
                <w:b/>
                <w:bCs/>
              </w:rPr>
            </w:pPr>
            <w:r w:rsidRPr="00AA23A3">
              <w:rPr>
                <w:rFonts w:ascii="Arial" w:hAnsi="Arial" w:cs="Arial"/>
                <w:b/>
                <w:bCs/>
              </w:rPr>
              <w:t>II</w:t>
            </w:r>
          </w:p>
        </w:tc>
        <w:tc>
          <w:tcPr>
            <w:tcW w:w="4300" w:type="dxa"/>
            <w:tcBorders>
              <w:top w:val="nil"/>
              <w:left w:val="nil"/>
              <w:bottom w:val="single" w:sz="8" w:space="0" w:color="auto"/>
              <w:right w:val="nil"/>
            </w:tcBorders>
            <w:shd w:val="clear" w:color="000000" w:fill="99CCFF"/>
            <w:vAlign w:val="bottom"/>
            <w:hideMark/>
          </w:tcPr>
          <w:p w:rsidR="00095D42" w:rsidRPr="00AA23A3" w:rsidRDefault="00095D42" w:rsidP="00095D42">
            <w:pPr>
              <w:rPr>
                <w:rFonts w:ascii="Arial" w:hAnsi="Arial" w:cs="Arial"/>
                <w:b/>
                <w:bCs/>
              </w:rPr>
            </w:pPr>
            <w:r w:rsidRPr="00AA23A3">
              <w:rPr>
                <w:rFonts w:ascii="Arial" w:hAnsi="Arial" w:cs="Arial"/>
                <w:b/>
                <w:bCs/>
              </w:rPr>
              <w:t>Sold final disponibil (I+H)</w:t>
            </w:r>
          </w:p>
        </w:tc>
        <w:tc>
          <w:tcPr>
            <w:tcW w:w="1580" w:type="dxa"/>
            <w:tcBorders>
              <w:top w:val="nil"/>
              <w:left w:val="single" w:sz="4" w:space="0" w:color="auto"/>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8031</w:t>
            </w:r>
          </w:p>
        </w:tc>
        <w:tc>
          <w:tcPr>
            <w:tcW w:w="146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11631</w:t>
            </w:r>
          </w:p>
        </w:tc>
        <w:tc>
          <w:tcPr>
            <w:tcW w:w="1680" w:type="dxa"/>
            <w:tcBorders>
              <w:top w:val="nil"/>
              <w:left w:val="nil"/>
              <w:bottom w:val="single" w:sz="4" w:space="0" w:color="auto"/>
              <w:right w:val="single" w:sz="4" w:space="0" w:color="auto"/>
            </w:tcBorders>
            <w:shd w:val="clear" w:color="auto" w:fill="auto"/>
            <w:noWrap/>
            <w:vAlign w:val="bottom"/>
            <w:hideMark/>
          </w:tcPr>
          <w:p w:rsidR="00095D42" w:rsidRPr="00AA23A3" w:rsidRDefault="00095D42" w:rsidP="00095D42">
            <w:pPr>
              <w:jc w:val="center"/>
              <w:rPr>
                <w:rFonts w:ascii="Arial" w:hAnsi="Arial" w:cs="Arial"/>
              </w:rPr>
            </w:pPr>
            <w:r w:rsidRPr="00AA23A3">
              <w:rPr>
                <w:rFonts w:ascii="Arial" w:hAnsi="Arial" w:cs="Arial"/>
              </w:rPr>
              <w:t>5981</w:t>
            </w:r>
          </w:p>
        </w:tc>
      </w:tr>
    </w:tbl>
    <w:p w:rsidR="00095D42" w:rsidRPr="00AA23A3" w:rsidRDefault="00095D42" w:rsidP="00095D42">
      <w:pPr>
        <w:rPr>
          <w:rFonts w:ascii="Arial" w:hAnsi="Arial" w:cs="Arial"/>
        </w:rPr>
      </w:pPr>
    </w:p>
    <w:p w:rsidR="00095D42" w:rsidRPr="00AA23A3" w:rsidRDefault="00095D42" w:rsidP="00095D42">
      <w:pPr>
        <w:autoSpaceDE w:val="0"/>
        <w:autoSpaceDN w:val="0"/>
        <w:adjustRightInd w:val="0"/>
        <w:jc w:val="both"/>
        <w:rPr>
          <w:rFonts w:ascii="Arial" w:hAnsi="Arial" w:cs="Arial"/>
          <w:sz w:val="24"/>
          <w:szCs w:val="24"/>
          <w:lang w:val="ro-RO"/>
        </w:rPr>
      </w:pPr>
      <w:r w:rsidRPr="00AA23A3">
        <w:rPr>
          <w:rFonts w:ascii="Arial" w:hAnsi="Arial" w:cs="Arial"/>
          <w:sz w:val="24"/>
          <w:szCs w:val="24"/>
          <w:lang w:val="ro-RO"/>
        </w:rPr>
        <w:t>Prezentați ipotezele de lucru pe baza carora a fost realizat cashflow-ul.</w:t>
      </w:r>
    </w:p>
    <w:p w:rsidR="00095D42" w:rsidRPr="00AA23A3" w:rsidRDefault="00095D42" w:rsidP="00095D42">
      <w:pPr>
        <w:ind w:left="-284"/>
        <w:rPr>
          <w:rFonts w:ascii="Arial" w:hAnsi="Arial" w:cs="Arial"/>
        </w:rPr>
      </w:pPr>
    </w:p>
    <w:p w:rsidR="00E4274D" w:rsidRPr="00AA23A3" w:rsidRDefault="00E4274D" w:rsidP="00E4274D">
      <w:pPr>
        <w:autoSpaceDE w:val="0"/>
        <w:autoSpaceDN w:val="0"/>
        <w:adjustRightInd w:val="0"/>
        <w:jc w:val="center"/>
        <w:rPr>
          <w:rFonts w:ascii="Arial" w:hAnsi="Arial" w:cs="Arial"/>
          <w:b/>
          <w:lang w:val="ro-RO"/>
        </w:rPr>
      </w:pPr>
    </w:p>
    <w:sectPr w:rsidR="00E4274D" w:rsidRPr="00AA23A3" w:rsidSect="00F35247">
      <w:headerReference w:type="default" r:id="rId28"/>
      <w:pgSz w:w="11907" w:h="16840" w:code="9"/>
      <w:pgMar w:top="2268" w:right="425" w:bottom="1701"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75D68" w:rsidRDefault="00375D68" w:rsidP="00960B27">
      <w:pPr>
        <w:spacing w:after="0" w:line="240" w:lineRule="auto"/>
      </w:pPr>
      <w:r>
        <w:separator/>
      </w:r>
    </w:p>
  </w:endnote>
  <w:endnote w:type="continuationSeparator" w:id="0">
    <w:p w:rsidR="00375D68" w:rsidRDefault="00375D68" w:rsidP="00960B2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altName w:val="Arial"/>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75D68" w:rsidRDefault="00375D68" w:rsidP="00960B27">
      <w:pPr>
        <w:spacing w:after="0" w:line="240" w:lineRule="auto"/>
      </w:pPr>
      <w:r>
        <w:separator/>
      </w:r>
    </w:p>
  </w:footnote>
  <w:footnote w:type="continuationSeparator" w:id="0">
    <w:p w:rsidR="00375D68" w:rsidRDefault="00375D68" w:rsidP="00960B2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5F3D8A" w:rsidTr="005F3D8A">
      <w:trPr>
        <w:trHeight w:val="1267"/>
        <w:jc w:val="center"/>
      </w:trPr>
      <w:tc>
        <w:tcPr>
          <w:tcW w:w="1841" w:type="dxa"/>
          <w:vAlign w:val="center"/>
        </w:tcPr>
        <w:p w:rsidR="005F3D8A" w:rsidRDefault="005F3D8A" w:rsidP="007D2C29">
          <w:pPr>
            <w:jc w:val="center"/>
          </w:pPr>
          <w:r>
            <w:rPr>
              <w:noProof/>
            </w:rPr>
            <w:drawing>
              <wp:inline distT="0" distB="0" distL="0" distR="0" wp14:anchorId="048B7295" wp14:editId="74B771AD">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rsidR="005F3D8A" w:rsidRDefault="005F3D8A" w:rsidP="007D2C29">
          <w:pPr>
            <w:jc w:val="center"/>
          </w:pPr>
        </w:p>
      </w:tc>
      <w:tc>
        <w:tcPr>
          <w:tcW w:w="1843" w:type="dxa"/>
          <w:vAlign w:val="center"/>
        </w:tcPr>
        <w:p w:rsidR="005F3D8A" w:rsidRDefault="005F3D8A" w:rsidP="007D2C29">
          <w:pPr>
            <w:jc w:val="center"/>
          </w:pPr>
          <w:r>
            <w:rPr>
              <w:noProof/>
            </w:rPr>
            <w:drawing>
              <wp:inline distT="0" distB="0" distL="0" distR="0" wp14:anchorId="3C90F8DA" wp14:editId="20A7988A">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rsidR="005F3D8A" w:rsidRDefault="005F3D8A" w:rsidP="007D2C29">
          <w:pPr>
            <w:jc w:val="center"/>
          </w:pPr>
        </w:p>
      </w:tc>
      <w:tc>
        <w:tcPr>
          <w:tcW w:w="1844" w:type="dxa"/>
          <w:vAlign w:val="center"/>
        </w:tcPr>
        <w:p w:rsidR="005F3D8A" w:rsidRDefault="005F3D8A" w:rsidP="007D2C29">
          <w:pPr>
            <w:jc w:val="center"/>
          </w:pPr>
          <w:r>
            <w:rPr>
              <w:noProof/>
            </w:rPr>
            <w:drawing>
              <wp:inline distT="0" distB="0" distL="0" distR="0" wp14:anchorId="5893BBB3" wp14:editId="3694AC80">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rsidR="005F3D8A" w:rsidRDefault="005F3D8A">
    <w:pPr>
      <w:pStyle w:val="Header"/>
    </w:pPr>
    <w:r>
      <w:rPr>
        <w:noProof/>
      </w:rPr>
      <mc:AlternateContent>
        <mc:Choice Requires="wps">
          <w:drawing>
            <wp:anchor distT="0" distB="0" distL="114300" distR="114300" simplePos="0" relativeHeight="251654144" behindDoc="0" locked="0" layoutInCell="1" allowOverlap="1" wp14:anchorId="00AA889D" wp14:editId="2947A7E8">
              <wp:simplePos x="0" y="0"/>
              <wp:positionH relativeFrom="page">
                <wp:posOffset>720090</wp:posOffset>
              </wp:positionH>
              <wp:positionV relativeFrom="page">
                <wp:posOffset>-114955955</wp:posOffset>
              </wp:positionV>
              <wp:extent cx="7538085" cy="35560"/>
              <wp:effectExtent l="0" t="0" r="5715" b="2540"/>
              <wp:wrapNone/>
              <wp:docPr id="4"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38085" cy="35560"/>
                      </a:xfrm>
                      <a:prstGeom prst="rect">
                        <a:avLst/>
                      </a:prstGeom>
                      <a:gradFill rotWithShape="1">
                        <a:gsLst>
                          <a:gs pos="0">
                            <a:srgbClr val="0070C0"/>
                          </a:gs>
                          <a:gs pos="99001">
                            <a:srgbClr val="FFFFFF"/>
                          </a:gs>
                          <a:gs pos="100000">
                            <a:srgbClr val="FFFFFF"/>
                          </a:gs>
                        </a:gsLst>
                        <a:path path="shape">
                          <a:fillToRect l="50000" t="50000" r="50000" b="50000"/>
                        </a:path>
                      </a:gra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2" o:spid="_x0000_s1026" style="position:absolute;margin-left:56.7pt;margin-top:-9051.65pt;width:593.55pt;height:2.8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" fillcolor="#0070c0" stroked="f">
              <v:fill rotate="t" focusposition=".5,.5" focussize="" colors="0 #0070c0;64881f white;1 white" focus="100%" type="gradientRadial"/>
              <w10:wrap anchorx="page" anchory="page"/>
            </v:rect>
          </w:pict>
        </mc:Fallback>
      </mc:AlternateContent>
    </w:r>
  </w:p>
  <w:p w:rsidR="005F3D8A" w:rsidRPr="002B6F99" w:rsidRDefault="005F3D8A">
    <w:pPr>
      <w:pStyle w:val="Header"/>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1B76D4E"/>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4"/>
    <w:multiLevelType w:val="singleLevel"/>
    <w:tmpl w:val="00000004"/>
    <w:name w:val="WW8Num5"/>
    <w:lvl w:ilvl="0">
      <w:start w:val="5"/>
      <w:numFmt w:val="bullet"/>
      <w:lvlText w:val="-"/>
      <w:lvlJc w:val="left"/>
      <w:pPr>
        <w:tabs>
          <w:tab w:val="num" w:pos="0"/>
        </w:tabs>
        <w:ind w:left="720" w:hanging="360"/>
      </w:pPr>
      <w:rPr>
        <w:rFonts w:ascii="Arial" w:hAnsi="Arial" w:cs="Arial"/>
      </w:rPr>
    </w:lvl>
  </w:abstractNum>
  <w:abstractNum w:abstractNumId="2">
    <w:nsid w:val="04AE2F52"/>
    <w:multiLevelType w:val="hybridMultilevel"/>
    <w:tmpl w:val="1A00D106"/>
    <w:lvl w:ilvl="0" w:tplc="30020D68">
      <w:start w:val="2"/>
      <w:numFmt w:val="bullet"/>
      <w:lvlText w:val="-"/>
      <w:lvlJc w:val="left"/>
      <w:pPr>
        <w:ind w:left="3600" w:hanging="360"/>
      </w:pPr>
      <w:rPr>
        <w:rFonts w:ascii="Times New Roman" w:eastAsia="Times New Roman" w:hAnsi="Times New Roman" w:cs="Times New Roman" w:hint="default"/>
        <w:b/>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nsid w:val="0883397F"/>
    <w:multiLevelType w:val="hybridMultilevel"/>
    <w:tmpl w:val="F13C4878"/>
    <w:lvl w:ilvl="0" w:tplc="19B22F18">
      <w:start w:val="8"/>
      <w:numFmt w:val="bullet"/>
      <w:lvlText w:val="-"/>
      <w:lvlJc w:val="left"/>
      <w:pPr>
        <w:ind w:left="1080" w:hanging="360"/>
      </w:pPr>
      <w:rPr>
        <w:rFonts w:ascii="Arial" w:eastAsia="Arial"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8AF44B6"/>
    <w:multiLevelType w:val="hybridMultilevel"/>
    <w:tmpl w:val="6B864D28"/>
    <w:lvl w:ilvl="0" w:tplc="04090001">
      <w:start w:val="1"/>
      <w:numFmt w:val="bullet"/>
      <w:lvlText w:val=""/>
      <w:lvlJc w:val="left"/>
      <w:pPr>
        <w:tabs>
          <w:tab w:val="num" w:pos="795"/>
        </w:tabs>
        <w:ind w:left="795" w:hanging="360"/>
      </w:pPr>
      <w:rPr>
        <w:rFonts w:ascii="Symbol" w:hAnsi="Symbol" w:hint="default"/>
      </w:rPr>
    </w:lvl>
    <w:lvl w:ilvl="1" w:tplc="04090003" w:tentative="1">
      <w:start w:val="1"/>
      <w:numFmt w:val="bullet"/>
      <w:lvlText w:val="o"/>
      <w:lvlJc w:val="left"/>
      <w:pPr>
        <w:tabs>
          <w:tab w:val="num" w:pos="1515"/>
        </w:tabs>
        <w:ind w:left="1515" w:hanging="360"/>
      </w:pPr>
      <w:rPr>
        <w:rFonts w:ascii="Courier New" w:hAnsi="Courier New" w:cs="Courier New" w:hint="default"/>
      </w:rPr>
    </w:lvl>
    <w:lvl w:ilvl="2" w:tplc="04090005" w:tentative="1">
      <w:start w:val="1"/>
      <w:numFmt w:val="bullet"/>
      <w:lvlText w:val=""/>
      <w:lvlJc w:val="left"/>
      <w:pPr>
        <w:tabs>
          <w:tab w:val="num" w:pos="2235"/>
        </w:tabs>
        <w:ind w:left="2235" w:hanging="360"/>
      </w:pPr>
      <w:rPr>
        <w:rFonts w:ascii="Wingdings" w:hAnsi="Wingdings" w:hint="default"/>
      </w:rPr>
    </w:lvl>
    <w:lvl w:ilvl="3" w:tplc="04090001" w:tentative="1">
      <w:start w:val="1"/>
      <w:numFmt w:val="bullet"/>
      <w:lvlText w:val=""/>
      <w:lvlJc w:val="left"/>
      <w:pPr>
        <w:tabs>
          <w:tab w:val="num" w:pos="2955"/>
        </w:tabs>
        <w:ind w:left="2955" w:hanging="360"/>
      </w:pPr>
      <w:rPr>
        <w:rFonts w:ascii="Symbol" w:hAnsi="Symbol" w:hint="default"/>
      </w:rPr>
    </w:lvl>
    <w:lvl w:ilvl="4" w:tplc="04090003" w:tentative="1">
      <w:start w:val="1"/>
      <w:numFmt w:val="bullet"/>
      <w:lvlText w:val="o"/>
      <w:lvlJc w:val="left"/>
      <w:pPr>
        <w:tabs>
          <w:tab w:val="num" w:pos="3675"/>
        </w:tabs>
        <w:ind w:left="3675" w:hanging="360"/>
      </w:pPr>
      <w:rPr>
        <w:rFonts w:ascii="Courier New" w:hAnsi="Courier New" w:cs="Courier New" w:hint="default"/>
      </w:rPr>
    </w:lvl>
    <w:lvl w:ilvl="5" w:tplc="04090005" w:tentative="1">
      <w:start w:val="1"/>
      <w:numFmt w:val="bullet"/>
      <w:lvlText w:val=""/>
      <w:lvlJc w:val="left"/>
      <w:pPr>
        <w:tabs>
          <w:tab w:val="num" w:pos="4395"/>
        </w:tabs>
        <w:ind w:left="4395" w:hanging="360"/>
      </w:pPr>
      <w:rPr>
        <w:rFonts w:ascii="Wingdings" w:hAnsi="Wingdings" w:hint="default"/>
      </w:rPr>
    </w:lvl>
    <w:lvl w:ilvl="6" w:tplc="04090001" w:tentative="1">
      <w:start w:val="1"/>
      <w:numFmt w:val="bullet"/>
      <w:lvlText w:val=""/>
      <w:lvlJc w:val="left"/>
      <w:pPr>
        <w:tabs>
          <w:tab w:val="num" w:pos="5115"/>
        </w:tabs>
        <w:ind w:left="5115" w:hanging="360"/>
      </w:pPr>
      <w:rPr>
        <w:rFonts w:ascii="Symbol" w:hAnsi="Symbol" w:hint="default"/>
      </w:rPr>
    </w:lvl>
    <w:lvl w:ilvl="7" w:tplc="04090003" w:tentative="1">
      <w:start w:val="1"/>
      <w:numFmt w:val="bullet"/>
      <w:lvlText w:val="o"/>
      <w:lvlJc w:val="left"/>
      <w:pPr>
        <w:tabs>
          <w:tab w:val="num" w:pos="5835"/>
        </w:tabs>
        <w:ind w:left="5835" w:hanging="360"/>
      </w:pPr>
      <w:rPr>
        <w:rFonts w:ascii="Courier New" w:hAnsi="Courier New" w:cs="Courier New" w:hint="default"/>
      </w:rPr>
    </w:lvl>
    <w:lvl w:ilvl="8" w:tplc="04090005" w:tentative="1">
      <w:start w:val="1"/>
      <w:numFmt w:val="bullet"/>
      <w:lvlText w:val=""/>
      <w:lvlJc w:val="left"/>
      <w:pPr>
        <w:tabs>
          <w:tab w:val="num" w:pos="6555"/>
        </w:tabs>
        <w:ind w:left="6555" w:hanging="360"/>
      </w:pPr>
      <w:rPr>
        <w:rFonts w:ascii="Wingdings" w:hAnsi="Wingdings" w:hint="default"/>
      </w:rPr>
    </w:lvl>
  </w:abstractNum>
  <w:abstractNum w:abstractNumId="5">
    <w:nsid w:val="09356AE5"/>
    <w:multiLevelType w:val="multilevel"/>
    <w:tmpl w:val="BE5A2BCE"/>
    <w:lvl w:ilvl="0">
      <w:start w:val="1"/>
      <w:numFmt w:val="decimal"/>
      <w:lvlText w:val="%1"/>
      <w:lvlJc w:val="left"/>
      <w:pPr>
        <w:tabs>
          <w:tab w:val="num" w:pos="612"/>
        </w:tabs>
        <w:ind w:left="61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454" w:hanging="454"/>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
    <w:nsid w:val="0EAC7D03"/>
    <w:multiLevelType w:val="hybridMultilevel"/>
    <w:tmpl w:val="5BA40D06"/>
    <w:lvl w:ilvl="0" w:tplc="618EF1EC">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3F678D0"/>
    <w:multiLevelType w:val="hybridMultilevel"/>
    <w:tmpl w:val="086EA1C6"/>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0566D4"/>
    <w:multiLevelType w:val="hybridMultilevel"/>
    <w:tmpl w:val="F96C3BF6"/>
    <w:lvl w:ilvl="0" w:tplc="60286914">
      <w:start w:val="3"/>
      <w:numFmt w:val="bullet"/>
      <w:lvlText w:val="-"/>
      <w:lvlJc w:val="left"/>
      <w:pPr>
        <w:tabs>
          <w:tab w:val="num" w:pos="360"/>
        </w:tabs>
        <w:ind w:left="360" w:hanging="360"/>
      </w:pPr>
      <w:rPr>
        <w:rFonts w:ascii="Times New Roman" w:eastAsia="Times New Roman" w:hAnsi="Times New Roman"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9">
    <w:nsid w:val="181D40E9"/>
    <w:multiLevelType w:val="hybridMultilevel"/>
    <w:tmpl w:val="E4E02C92"/>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D53557"/>
    <w:multiLevelType w:val="hybridMultilevel"/>
    <w:tmpl w:val="1AC41130"/>
    <w:lvl w:ilvl="0" w:tplc="FFFFFFFF">
      <w:start w:val="1"/>
      <w:numFmt w:val="bullet"/>
      <w:pStyle w:val="patratele"/>
      <w:lvlText w:val=""/>
      <w:lvlJc w:val="left"/>
      <w:pPr>
        <w:tabs>
          <w:tab w:val="num" w:pos="700"/>
        </w:tabs>
        <w:ind w:left="340" w:firstLine="0"/>
      </w:pPr>
      <w:rPr>
        <w:rFonts w:ascii="Wingdings" w:hAnsi="Wingdings" w:hint="default"/>
      </w:rPr>
    </w:lvl>
    <w:lvl w:ilvl="1" w:tplc="FFFFFFFF">
      <w:start w:val="1"/>
      <w:numFmt w:val="decimal"/>
      <w:lvlText w:val="%2."/>
      <w:lvlJc w:val="left"/>
      <w:pPr>
        <w:tabs>
          <w:tab w:val="num" w:pos="2160"/>
        </w:tabs>
        <w:ind w:left="2160" w:hanging="360"/>
      </w:p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1">
    <w:nsid w:val="1DDC4221"/>
    <w:multiLevelType w:val="multilevel"/>
    <w:tmpl w:val="7CA8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F595C20"/>
    <w:multiLevelType w:val="hybridMultilevel"/>
    <w:tmpl w:val="E18A2624"/>
    <w:lvl w:ilvl="0" w:tplc="0409000B">
      <w:start w:val="1"/>
      <w:numFmt w:val="bullet"/>
      <w:lvlText w:val=""/>
      <w:lvlJc w:val="left"/>
      <w:pPr>
        <w:tabs>
          <w:tab w:val="num" w:pos="360"/>
        </w:tabs>
        <w:ind w:left="360" w:hanging="360"/>
      </w:pPr>
      <w:rPr>
        <w:rFonts w:ascii="Wingdings" w:hAnsi="Wingdings" w:hint="default"/>
      </w:rPr>
    </w:lvl>
    <w:lvl w:ilvl="1" w:tplc="FFFFFFFF">
      <w:start w:val="1"/>
      <w:numFmt w:val="decimal"/>
      <w:suff w:val="nothing"/>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nsid w:val="229C6797"/>
    <w:multiLevelType w:val="hybridMultilevel"/>
    <w:tmpl w:val="00FC4632"/>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27F93929"/>
    <w:multiLevelType w:val="hybridMultilevel"/>
    <w:tmpl w:val="AEA0D670"/>
    <w:lvl w:ilvl="0" w:tplc="30020D68">
      <w:start w:val="2"/>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C381C0B"/>
    <w:multiLevelType w:val="multilevel"/>
    <w:tmpl w:val="05A851F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C66051B"/>
    <w:multiLevelType w:val="hybridMultilevel"/>
    <w:tmpl w:val="1A2C59A6"/>
    <w:lvl w:ilvl="0" w:tplc="159C89D4">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7">
    <w:nsid w:val="30C4E24D"/>
    <w:multiLevelType w:val="hybridMultilevel"/>
    <w:tmpl w:val="33BCFBA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nsid w:val="321F140F"/>
    <w:multiLevelType w:val="hybridMultilevel"/>
    <w:tmpl w:val="403EF4C0"/>
    <w:lvl w:ilvl="0" w:tplc="58704CA2">
      <w:start w:val="1"/>
      <w:numFmt w:val="bullet"/>
      <w:lvlText w:val=""/>
      <w:lvlJc w:val="left"/>
      <w:pPr>
        <w:tabs>
          <w:tab w:val="num" w:pos="720"/>
        </w:tabs>
        <w:ind w:left="720" w:hanging="360"/>
      </w:pPr>
      <w:rPr>
        <w:rFonts w:ascii="Wingdings" w:hAnsi="Wingdings" w:hint="default"/>
        <w:color w:val="808080"/>
      </w:rPr>
    </w:lvl>
    <w:lvl w:ilvl="1" w:tplc="1CB24F68">
      <w:start w:val="3"/>
      <w:numFmt w:val="bullet"/>
      <w:lvlText w:val="-"/>
      <w:lvlJc w:val="left"/>
      <w:pPr>
        <w:tabs>
          <w:tab w:val="num" w:pos="1440"/>
        </w:tabs>
        <w:ind w:left="1440" w:hanging="360"/>
      </w:pPr>
      <w:rPr>
        <w:rFonts w:ascii="Times New Roman" w:eastAsia="Times New Roman" w:hAnsi="Times New Roman" w:cs="Times New Roman" w:hint="default"/>
      </w:rPr>
    </w:lvl>
    <w:lvl w:ilvl="2" w:tplc="1CB24F68">
      <w:start w:val="3"/>
      <w:numFmt w:val="bullet"/>
      <w:lvlText w:val="-"/>
      <w:lvlJc w:val="left"/>
      <w:pPr>
        <w:tabs>
          <w:tab w:val="num" w:pos="2160"/>
        </w:tabs>
        <w:ind w:left="2160" w:hanging="360"/>
      </w:pPr>
      <w:rPr>
        <w:rFonts w:ascii="Times New Roman" w:eastAsia="Times New Roman" w:hAnsi="Times New Roman" w:cs="Times New Roman"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34207470"/>
    <w:multiLevelType w:val="hybridMultilevel"/>
    <w:tmpl w:val="71A8D2F6"/>
    <w:lvl w:ilvl="0" w:tplc="92847E02">
      <w:start w:val="2"/>
      <w:numFmt w:val="bullet"/>
      <w:lvlText w:val="-"/>
      <w:lvlJc w:val="left"/>
      <w:pPr>
        <w:ind w:left="720" w:hanging="360"/>
      </w:pPr>
      <w:rPr>
        <w:rFonts w:ascii="Arial" w:eastAsia="Times New Roman" w:hAnsi="Arial" w:cs="Arial"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BF27C32"/>
    <w:multiLevelType w:val="hybridMultilevel"/>
    <w:tmpl w:val="07B29D0A"/>
    <w:lvl w:ilvl="0" w:tplc="B7B422C4">
      <w:start w:val="2"/>
      <w:numFmt w:val="bullet"/>
      <w:lvlText w:val="-"/>
      <w:lvlJc w:val="left"/>
      <w:pPr>
        <w:ind w:left="117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EA639E3"/>
    <w:multiLevelType w:val="multilevel"/>
    <w:tmpl w:val="F0D47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12F6C34"/>
    <w:multiLevelType w:val="hybridMultilevel"/>
    <w:tmpl w:val="604CA3F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3223A70"/>
    <w:multiLevelType w:val="hybridMultilevel"/>
    <w:tmpl w:val="1686920C"/>
    <w:lvl w:ilvl="0" w:tplc="0418000F">
      <w:start w:val="1"/>
      <w:numFmt w:val="decimal"/>
      <w:lvlText w:val="%1."/>
      <w:lvlJc w:val="left"/>
      <w:pPr>
        <w:ind w:left="1710" w:hanging="360"/>
      </w:pPr>
    </w:lvl>
    <w:lvl w:ilvl="1" w:tplc="04180019" w:tentative="1">
      <w:start w:val="1"/>
      <w:numFmt w:val="lowerLetter"/>
      <w:lvlText w:val="%2."/>
      <w:lvlJc w:val="left"/>
      <w:pPr>
        <w:ind w:left="2430" w:hanging="360"/>
      </w:pPr>
    </w:lvl>
    <w:lvl w:ilvl="2" w:tplc="0418001B" w:tentative="1">
      <w:start w:val="1"/>
      <w:numFmt w:val="lowerRoman"/>
      <w:lvlText w:val="%3."/>
      <w:lvlJc w:val="right"/>
      <w:pPr>
        <w:ind w:left="3150" w:hanging="180"/>
      </w:pPr>
    </w:lvl>
    <w:lvl w:ilvl="3" w:tplc="0418000F" w:tentative="1">
      <w:start w:val="1"/>
      <w:numFmt w:val="decimal"/>
      <w:lvlText w:val="%4."/>
      <w:lvlJc w:val="left"/>
      <w:pPr>
        <w:ind w:left="3870" w:hanging="360"/>
      </w:pPr>
    </w:lvl>
    <w:lvl w:ilvl="4" w:tplc="04180019" w:tentative="1">
      <w:start w:val="1"/>
      <w:numFmt w:val="lowerLetter"/>
      <w:lvlText w:val="%5."/>
      <w:lvlJc w:val="left"/>
      <w:pPr>
        <w:ind w:left="4590" w:hanging="360"/>
      </w:pPr>
    </w:lvl>
    <w:lvl w:ilvl="5" w:tplc="0418001B" w:tentative="1">
      <w:start w:val="1"/>
      <w:numFmt w:val="lowerRoman"/>
      <w:lvlText w:val="%6."/>
      <w:lvlJc w:val="right"/>
      <w:pPr>
        <w:ind w:left="5310" w:hanging="180"/>
      </w:pPr>
    </w:lvl>
    <w:lvl w:ilvl="6" w:tplc="0418000F" w:tentative="1">
      <w:start w:val="1"/>
      <w:numFmt w:val="decimal"/>
      <w:lvlText w:val="%7."/>
      <w:lvlJc w:val="left"/>
      <w:pPr>
        <w:ind w:left="6030" w:hanging="360"/>
      </w:pPr>
    </w:lvl>
    <w:lvl w:ilvl="7" w:tplc="04180019" w:tentative="1">
      <w:start w:val="1"/>
      <w:numFmt w:val="lowerLetter"/>
      <w:lvlText w:val="%8."/>
      <w:lvlJc w:val="left"/>
      <w:pPr>
        <w:ind w:left="6750" w:hanging="360"/>
      </w:pPr>
    </w:lvl>
    <w:lvl w:ilvl="8" w:tplc="0418001B" w:tentative="1">
      <w:start w:val="1"/>
      <w:numFmt w:val="lowerRoman"/>
      <w:lvlText w:val="%9."/>
      <w:lvlJc w:val="right"/>
      <w:pPr>
        <w:ind w:left="7470" w:hanging="180"/>
      </w:pPr>
    </w:lvl>
  </w:abstractNum>
  <w:abstractNum w:abstractNumId="24">
    <w:nsid w:val="4A090E8E"/>
    <w:multiLevelType w:val="hybridMultilevel"/>
    <w:tmpl w:val="1778C264"/>
    <w:lvl w:ilvl="0" w:tplc="04090001">
      <w:start w:val="1"/>
      <w:numFmt w:val="bullet"/>
      <w:lvlText w:val=""/>
      <w:lvlJc w:val="left"/>
      <w:pPr>
        <w:tabs>
          <w:tab w:val="num" w:pos="795"/>
        </w:tabs>
        <w:ind w:left="795" w:hanging="360"/>
      </w:pPr>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B5B207C"/>
    <w:multiLevelType w:val="multilevel"/>
    <w:tmpl w:val="D44E59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463FAF"/>
    <w:multiLevelType w:val="hybridMultilevel"/>
    <w:tmpl w:val="687CB4E2"/>
    <w:lvl w:ilvl="0" w:tplc="42C6274E">
      <w:start w:val="2"/>
      <w:numFmt w:val="bullet"/>
      <w:lvlText w:val="-"/>
      <w:lvlJc w:val="left"/>
      <w:pPr>
        <w:ind w:left="1080" w:hanging="360"/>
      </w:pPr>
      <w:rPr>
        <w:rFonts w:ascii="Arial" w:eastAsia="Arial" w:hAnsi="Arial" w:cs="Aria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27">
    <w:nsid w:val="4F4601DA"/>
    <w:multiLevelType w:val="hybridMultilevel"/>
    <w:tmpl w:val="1E1EAD2C"/>
    <w:lvl w:ilvl="0" w:tplc="0409000B">
      <w:start w:val="1"/>
      <w:numFmt w:val="bullet"/>
      <w:lvlText w:val=""/>
      <w:lvlJc w:val="left"/>
      <w:pPr>
        <w:tabs>
          <w:tab w:val="num" w:pos="720"/>
        </w:tabs>
        <w:ind w:left="720" w:hanging="360"/>
      </w:pPr>
      <w:rPr>
        <w:rFonts w:ascii="Wingdings" w:hAnsi="Wingdings" w:hint="default"/>
      </w:rPr>
    </w:lvl>
    <w:lvl w:ilvl="1" w:tplc="0409000B">
      <w:start w:val="1"/>
      <w:numFmt w:val="bullet"/>
      <w:lvlText w:val=""/>
      <w:lvlJc w:val="left"/>
      <w:pPr>
        <w:tabs>
          <w:tab w:val="num" w:pos="1440"/>
        </w:tabs>
        <w:ind w:left="1440" w:hanging="360"/>
      </w:pPr>
      <w:rPr>
        <w:rFonts w:ascii="Wingdings" w:hAnsi="Wingdings"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F651D1B"/>
    <w:multiLevelType w:val="hybridMultilevel"/>
    <w:tmpl w:val="C93A515A"/>
    <w:lvl w:ilvl="0" w:tplc="CB2E57B8">
      <w:start w:val="4"/>
      <w:numFmt w:val="bullet"/>
      <w:lvlText w:val="-"/>
      <w:lvlJc w:val="left"/>
      <w:pPr>
        <w:ind w:left="720" w:hanging="360"/>
      </w:pPr>
      <w:rPr>
        <w:rFonts w:ascii="Calibri" w:eastAsia="Times New Roman" w:hAnsi="Calibri" w:cs="Calibri"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nsid w:val="50BD2F98"/>
    <w:multiLevelType w:val="hybridMultilevel"/>
    <w:tmpl w:val="85F237BE"/>
    <w:lvl w:ilvl="0" w:tplc="EAEACDB6">
      <w:start w:val="3"/>
      <w:numFmt w:val="decimal"/>
      <w:lvlText w:val="%1."/>
      <w:lvlJc w:val="left"/>
      <w:pPr>
        <w:tabs>
          <w:tab w:val="num" w:pos="720"/>
        </w:tabs>
        <w:ind w:left="720" w:hanging="360"/>
      </w:pPr>
      <w:rPr>
        <w:rFonts w:hint="default"/>
      </w:rPr>
    </w:lvl>
    <w:lvl w:ilvl="1" w:tplc="3490F120">
      <w:numFmt w:val="none"/>
      <w:lvlText w:val=""/>
      <w:lvlJc w:val="left"/>
      <w:pPr>
        <w:tabs>
          <w:tab w:val="num" w:pos="360"/>
        </w:tabs>
      </w:pPr>
    </w:lvl>
    <w:lvl w:ilvl="2" w:tplc="EE025E1E">
      <w:numFmt w:val="none"/>
      <w:lvlText w:val=""/>
      <w:lvlJc w:val="left"/>
      <w:pPr>
        <w:tabs>
          <w:tab w:val="num" w:pos="360"/>
        </w:tabs>
      </w:pPr>
    </w:lvl>
    <w:lvl w:ilvl="3" w:tplc="423C5524">
      <w:numFmt w:val="none"/>
      <w:lvlText w:val=""/>
      <w:lvlJc w:val="left"/>
      <w:pPr>
        <w:tabs>
          <w:tab w:val="num" w:pos="360"/>
        </w:tabs>
      </w:pPr>
    </w:lvl>
    <w:lvl w:ilvl="4" w:tplc="B02E88E6">
      <w:numFmt w:val="none"/>
      <w:lvlText w:val=""/>
      <w:lvlJc w:val="left"/>
      <w:pPr>
        <w:tabs>
          <w:tab w:val="num" w:pos="360"/>
        </w:tabs>
      </w:pPr>
    </w:lvl>
    <w:lvl w:ilvl="5" w:tplc="3FFAB23E">
      <w:numFmt w:val="none"/>
      <w:lvlText w:val=""/>
      <w:lvlJc w:val="left"/>
      <w:pPr>
        <w:tabs>
          <w:tab w:val="num" w:pos="360"/>
        </w:tabs>
      </w:pPr>
    </w:lvl>
    <w:lvl w:ilvl="6" w:tplc="6DAE3CFC">
      <w:numFmt w:val="none"/>
      <w:lvlText w:val=""/>
      <w:lvlJc w:val="left"/>
      <w:pPr>
        <w:tabs>
          <w:tab w:val="num" w:pos="360"/>
        </w:tabs>
      </w:pPr>
    </w:lvl>
    <w:lvl w:ilvl="7" w:tplc="07440D6E">
      <w:numFmt w:val="none"/>
      <w:lvlText w:val=""/>
      <w:lvlJc w:val="left"/>
      <w:pPr>
        <w:tabs>
          <w:tab w:val="num" w:pos="360"/>
        </w:tabs>
      </w:pPr>
    </w:lvl>
    <w:lvl w:ilvl="8" w:tplc="999A446C">
      <w:numFmt w:val="none"/>
      <w:lvlText w:val=""/>
      <w:lvlJc w:val="left"/>
      <w:pPr>
        <w:tabs>
          <w:tab w:val="num" w:pos="360"/>
        </w:tabs>
      </w:pPr>
    </w:lvl>
  </w:abstractNum>
  <w:abstractNum w:abstractNumId="30">
    <w:nsid w:val="53216783"/>
    <w:multiLevelType w:val="hybridMultilevel"/>
    <w:tmpl w:val="C890B142"/>
    <w:lvl w:ilvl="0" w:tplc="04180001">
      <w:start w:val="1"/>
      <w:numFmt w:val="bullet"/>
      <w:pStyle w:val="Criteriu"/>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nsid w:val="55AF71A3"/>
    <w:multiLevelType w:val="hybridMultilevel"/>
    <w:tmpl w:val="80FA7B5C"/>
    <w:lvl w:ilvl="0" w:tplc="92847E02">
      <w:start w:val="2"/>
      <w:numFmt w:val="bullet"/>
      <w:lvlText w:val="-"/>
      <w:lvlJc w:val="left"/>
      <w:pPr>
        <w:ind w:left="927" w:hanging="360"/>
      </w:pPr>
      <w:rPr>
        <w:rFonts w:ascii="Arial" w:eastAsia="Times New Roman" w:hAnsi="Arial" w:cs="Aria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2">
    <w:nsid w:val="5635698D"/>
    <w:multiLevelType w:val="hybridMultilevel"/>
    <w:tmpl w:val="29FE4254"/>
    <w:lvl w:ilvl="0" w:tplc="0409000B">
      <w:start w:val="1"/>
      <w:numFmt w:val="bullet"/>
      <w:lvlText w:val=""/>
      <w:lvlJc w:val="left"/>
      <w:pPr>
        <w:tabs>
          <w:tab w:val="num" w:pos="360"/>
        </w:tabs>
        <w:ind w:left="360" w:hanging="360"/>
      </w:pPr>
      <w:rPr>
        <w:rFonts w:ascii="Wingdings" w:hAnsi="Wingding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3">
    <w:nsid w:val="567A5B67"/>
    <w:multiLevelType w:val="multilevel"/>
    <w:tmpl w:val="A502C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6E4424A"/>
    <w:multiLevelType w:val="hybridMultilevel"/>
    <w:tmpl w:val="7EC49052"/>
    <w:lvl w:ilvl="0" w:tplc="E464650E">
      <w:start w:val="1"/>
      <w:numFmt w:val="decimal"/>
      <w:lvlText w:val="%1."/>
      <w:lvlJc w:val="left"/>
      <w:pPr>
        <w:tabs>
          <w:tab w:val="num" w:pos="750"/>
        </w:tabs>
        <w:ind w:left="750" w:hanging="390"/>
      </w:pPr>
      <w:rPr>
        <w:rFonts w:hint="default"/>
      </w:rPr>
    </w:lvl>
    <w:lvl w:ilvl="1" w:tplc="1F7E96A0">
      <w:numFmt w:val="none"/>
      <w:lvlText w:val=""/>
      <w:lvlJc w:val="left"/>
      <w:pPr>
        <w:tabs>
          <w:tab w:val="num" w:pos="360"/>
        </w:tabs>
      </w:pPr>
    </w:lvl>
    <w:lvl w:ilvl="2" w:tplc="2400962A">
      <w:numFmt w:val="none"/>
      <w:lvlText w:val=""/>
      <w:lvlJc w:val="left"/>
      <w:pPr>
        <w:tabs>
          <w:tab w:val="num" w:pos="360"/>
        </w:tabs>
      </w:pPr>
    </w:lvl>
    <w:lvl w:ilvl="3" w:tplc="C2A27304">
      <w:numFmt w:val="none"/>
      <w:lvlText w:val=""/>
      <w:lvlJc w:val="left"/>
      <w:pPr>
        <w:tabs>
          <w:tab w:val="num" w:pos="360"/>
        </w:tabs>
      </w:pPr>
    </w:lvl>
    <w:lvl w:ilvl="4" w:tplc="C304EE0C">
      <w:numFmt w:val="none"/>
      <w:lvlText w:val=""/>
      <w:lvlJc w:val="left"/>
      <w:pPr>
        <w:tabs>
          <w:tab w:val="num" w:pos="360"/>
        </w:tabs>
      </w:pPr>
    </w:lvl>
    <w:lvl w:ilvl="5" w:tplc="F45E45F8">
      <w:numFmt w:val="none"/>
      <w:lvlText w:val=""/>
      <w:lvlJc w:val="left"/>
      <w:pPr>
        <w:tabs>
          <w:tab w:val="num" w:pos="360"/>
        </w:tabs>
      </w:pPr>
    </w:lvl>
    <w:lvl w:ilvl="6" w:tplc="8FD09252">
      <w:numFmt w:val="none"/>
      <w:lvlText w:val=""/>
      <w:lvlJc w:val="left"/>
      <w:pPr>
        <w:tabs>
          <w:tab w:val="num" w:pos="360"/>
        </w:tabs>
      </w:pPr>
    </w:lvl>
    <w:lvl w:ilvl="7" w:tplc="DA740D06">
      <w:numFmt w:val="none"/>
      <w:lvlText w:val=""/>
      <w:lvlJc w:val="left"/>
      <w:pPr>
        <w:tabs>
          <w:tab w:val="num" w:pos="360"/>
        </w:tabs>
      </w:pPr>
    </w:lvl>
    <w:lvl w:ilvl="8" w:tplc="F3B882A4">
      <w:numFmt w:val="none"/>
      <w:lvlText w:val=""/>
      <w:lvlJc w:val="left"/>
      <w:pPr>
        <w:tabs>
          <w:tab w:val="num" w:pos="360"/>
        </w:tabs>
      </w:pPr>
    </w:lvl>
  </w:abstractNum>
  <w:abstractNum w:abstractNumId="35">
    <w:nsid w:val="5B0467E2"/>
    <w:multiLevelType w:val="hybridMultilevel"/>
    <w:tmpl w:val="AC5A9524"/>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626D4BBF"/>
    <w:multiLevelType w:val="hybridMultilevel"/>
    <w:tmpl w:val="AEBAB4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3EF15B3"/>
    <w:multiLevelType w:val="multilevel"/>
    <w:tmpl w:val="402AE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9646693"/>
    <w:multiLevelType w:val="hybridMultilevel"/>
    <w:tmpl w:val="C15EB54E"/>
    <w:lvl w:ilvl="0" w:tplc="E55C83E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9714EDC"/>
    <w:multiLevelType w:val="hybridMultilevel"/>
    <w:tmpl w:val="1A848460"/>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40">
    <w:nsid w:val="6A4A5410"/>
    <w:multiLevelType w:val="multilevel"/>
    <w:tmpl w:val="4C6AE87A"/>
    <w:lvl w:ilvl="0">
      <w:start w:val="2"/>
      <w:numFmt w:val="bullet"/>
      <w:lvlText w:val="-"/>
      <w:lvlJc w:val="left"/>
      <w:pPr>
        <w:tabs>
          <w:tab w:val="num" w:pos="720"/>
        </w:tabs>
        <w:ind w:left="720" w:hanging="360"/>
      </w:pPr>
      <w:rPr>
        <w:rFonts w:ascii="Times New Roman" w:eastAsia="Times New Roman" w:hAnsi="Times New Roman" w:cs="Times New Roman" w:hint="default"/>
        <w:b/>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nsid w:val="6BCD715B"/>
    <w:multiLevelType w:val="hybridMultilevel"/>
    <w:tmpl w:val="EBBE90FA"/>
    <w:lvl w:ilvl="0" w:tplc="FFFFFFFF">
      <w:start w:val="1"/>
      <w:numFmt w:val="decimal"/>
      <w:suff w:val="nothing"/>
      <w:lvlText w:val=""/>
      <w:lvlJc w:val="left"/>
    </w:lvl>
    <w:lvl w:ilvl="1" w:tplc="04090001">
      <w:start w:val="1"/>
      <w:numFmt w:val="bullet"/>
      <w:lvlText w:val=""/>
      <w:lvlJc w:val="left"/>
      <w:pPr>
        <w:tabs>
          <w:tab w:val="num" w:pos="360"/>
        </w:tabs>
        <w:ind w:left="360" w:hanging="360"/>
      </w:pPr>
      <w:rPr>
        <w:rFonts w:ascii="Symbol" w:hAnsi="Symbol" w:hint="default"/>
      </w:r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2">
    <w:nsid w:val="71621550"/>
    <w:multiLevelType w:val="hybridMultilevel"/>
    <w:tmpl w:val="7D64C73A"/>
    <w:lvl w:ilvl="0" w:tplc="0409000B">
      <w:start w:val="1"/>
      <w:numFmt w:val="bullet"/>
      <w:lvlText w:val=""/>
      <w:lvlJc w:val="left"/>
      <w:pPr>
        <w:tabs>
          <w:tab w:val="num" w:pos="720"/>
        </w:tabs>
        <w:ind w:left="720" w:hanging="360"/>
      </w:pPr>
      <w:rPr>
        <w:rFonts w:ascii="Wingdings" w:hAnsi="Wingdings" w:hint="default"/>
      </w:rPr>
    </w:lvl>
    <w:lvl w:ilvl="1" w:tplc="04090001">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3">
    <w:nsid w:val="72447614"/>
    <w:multiLevelType w:val="hybridMultilevel"/>
    <w:tmpl w:val="81EA845E"/>
    <w:lvl w:ilvl="0" w:tplc="42C6274E">
      <w:start w:val="2"/>
      <w:numFmt w:val="bullet"/>
      <w:lvlText w:val="-"/>
      <w:lvlJc w:val="left"/>
      <w:pPr>
        <w:ind w:left="1509" w:hanging="360"/>
      </w:pPr>
      <w:rPr>
        <w:rFonts w:ascii="Arial" w:eastAsia="Arial" w:hAnsi="Arial" w:cs="Arial" w:hint="default"/>
      </w:rPr>
    </w:lvl>
    <w:lvl w:ilvl="1" w:tplc="04180003" w:tentative="1">
      <w:start w:val="1"/>
      <w:numFmt w:val="bullet"/>
      <w:lvlText w:val="o"/>
      <w:lvlJc w:val="left"/>
      <w:pPr>
        <w:ind w:left="2229" w:hanging="360"/>
      </w:pPr>
      <w:rPr>
        <w:rFonts w:ascii="Courier New" w:hAnsi="Courier New" w:cs="Courier New" w:hint="default"/>
      </w:rPr>
    </w:lvl>
    <w:lvl w:ilvl="2" w:tplc="04180005" w:tentative="1">
      <w:start w:val="1"/>
      <w:numFmt w:val="bullet"/>
      <w:lvlText w:val=""/>
      <w:lvlJc w:val="left"/>
      <w:pPr>
        <w:ind w:left="2949" w:hanging="360"/>
      </w:pPr>
      <w:rPr>
        <w:rFonts w:ascii="Wingdings" w:hAnsi="Wingdings" w:hint="default"/>
      </w:rPr>
    </w:lvl>
    <w:lvl w:ilvl="3" w:tplc="04180001" w:tentative="1">
      <w:start w:val="1"/>
      <w:numFmt w:val="bullet"/>
      <w:lvlText w:val=""/>
      <w:lvlJc w:val="left"/>
      <w:pPr>
        <w:ind w:left="3669" w:hanging="360"/>
      </w:pPr>
      <w:rPr>
        <w:rFonts w:ascii="Symbol" w:hAnsi="Symbol" w:hint="default"/>
      </w:rPr>
    </w:lvl>
    <w:lvl w:ilvl="4" w:tplc="04180003" w:tentative="1">
      <w:start w:val="1"/>
      <w:numFmt w:val="bullet"/>
      <w:lvlText w:val="o"/>
      <w:lvlJc w:val="left"/>
      <w:pPr>
        <w:ind w:left="4389" w:hanging="360"/>
      </w:pPr>
      <w:rPr>
        <w:rFonts w:ascii="Courier New" w:hAnsi="Courier New" w:cs="Courier New" w:hint="default"/>
      </w:rPr>
    </w:lvl>
    <w:lvl w:ilvl="5" w:tplc="04180005" w:tentative="1">
      <w:start w:val="1"/>
      <w:numFmt w:val="bullet"/>
      <w:lvlText w:val=""/>
      <w:lvlJc w:val="left"/>
      <w:pPr>
        <w:ind w:left="5109" w:hanging="360"/>
      </w:pPr>
      <w:rPr>
        <w:rFonts w:ascii="Wingdings" w:hAnsi="Wingdings" w:hint="default"/>
      </w:rPr>
    </w:lvl>
    <w:lvl w:ilvl="6" w:tplc="04180001" w:tentative="1">
      <w:start w:val="1"/>
      <w:numFmt w:val="bullet"/>
      <w:lvlText w:val=""/>
      <w:lvlJc w:val="left"/>
      <w:pPr>
        <w:ind w:left="5829" w:hanging="360"/>
      </w:pPr>
      <w:rPr>
        <w:rFonts w:ascii="Symbol" w:hAnsi="Symbol" w:hint="default"/>
      </w:rPr>
    </w:lvl>
    <w:lvl w:ilvl="7" w:tplc="04180003" w:tentative="1">
      <w:start w:val="1"/>
      <w:numFmt w:val="bullet"/>
      <w:lvlText w:val="o"/>
      <w:lvlJc w:val="left"/>
      <w:pPr>
        <w:ind w:left="6549" w:hanging="360"/>
      </w:pPr>
      <w:rPr>
        <w:rFonts w:ascii="Courier New" w:hAnsi="Courier New" w:cs="Courier New" w:hint="default"/>
      </w:rPr>
    </w:lvl>
    <w:lvl w:ilvl="8" w:tplc="04180005" w:tentative="1">
      <w:start w:val="1"/>
      <w:numFmt w:val="bullet"/>
      <w:lvlText w:val=""/>
      <w:lvlJc w:val="left"/>
      <w:pPr>
        <w:ind w:left="7269" w:hanging="360"/>
      </w:pPr>
      <w:rPr>
        <w:rFonts w:ascii="Wingdings" w:hAnsi="Wingdings" w:hint="default"/>
      </w:rPr>
    </w:lvl>
  </w:abstractNum>
  <w:abstractNum w:abstractNumId="44">
    <w:nsid w:val="72625977"/>
    <w:multiLevelType w:val="multilevel"/>
    <w:tmpl w:val="ED627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51E588B"/>
    <w:multiLevelType w:val="hybridMultilevel"/>
    <w:tmpl w:val="2C00776E"/>
    <w:lvl w:ilvl="0" w:tplc="E464650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59E002F"/>
    <w:multiLevelType w:val="multilevel"/>
    <w:tmpl w:val="459AADD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6351C1D"/>
    <w:multiLevelType w:val="hybridMultilevel"/>
    <w:tmpl w:val="92A0A904"/>
    <w:lvl w:ilvl="0" w:tplc="42C6274E">
      <w:start w:val="2"/>
      <w:numFmt w:val="bullet"/>
      <w:lvlText w:val="-"/>
      <w:lvlJc w:val="left"/>
      <w:pPr>
        <w:ind w:left="1647" w:hanging="360"/>
      </w:pPr>
      <w:rPr>
        <w:rFonts w:ascii="Arial" w:eastAsia="Arial" w:hAnsi="Arial" w:cs="Arial" w:hint="default"/>
      </w:rPr>
    </w:lvl>
    <w:lvl w:ilvl="1" w:tplc="04180003" w:tentative="1">
      <w:start w:val="1"/>
      <w:numFmt w:val="bullet"/>
      <w:lvlText w:val="o"/>
      <w:lvlJc w:val="left"/>
      <w:pPr>
        <w:ind w:left="2367" w:hanging="360"/>
      </w:pPr>
      <w:rPr>
        <w:rFonts w:ascii="Courier New" w:hAnsi="Courier New" w:cs="Courier New" w:hint="default"/>
      </w:rPr>
    </w:lvl>
    <w:lvl w:ilvl="2" w:tplc="04180005" w:tentative="1">
      <w:start w:val="1"/>
      <w:numFmt w:val="bullet"/>
      <w:lvlText w:val=""/>
      <w:lvlJc w:val="left"/>
      <w:pPr>
        <w:ind w:left="3087" w:hanging="360"/>
      </w:pPr>
      <w:rPr>
        <w:rFonts w:ascii="Wingdings" w:hAnsi="Wingdings" w:hint="default"/>
      </w:rPr>
    </w:lvl>
    <w:lvl w:ilvl="3" w:tplc="04180001" w:tentative="1">
      <w:start w:val="1"/>
      <w:numFmt w:val="bullet"/>
      <w:lvlText w:val=""/>
      <w:lvlJc w:val="left"/>
      <w:pPr>
        <w:ind w:left="3807" w:hanging="360"/>
      </w:pPr>
      <w:rPr>
        <w:rFonts w:ascii="Symbol" w:hAnsi="Symbol" w:hint="default"/>
      </w:rPr>
    </w:lvl>
    <w:lvl w:ilvl="4" w:tplc="04180003" w:tentative="1">
      <w:start w:val="1"/>
      <w:numFmt w:val="bullet"/>
      <w:lvlText w:val="o"/>
      <w:lvlJc w:val="left"/>
      <w:pPr>
        <w:ind w:left="4527" w:hanging="360"/>
      </w:pPr>
      <w:rPr>
        <w:rFonts w:ascii="Courier New" w:hAnsi="Courier New" w:cs="Courier New" w:hint="default"/>
      </w:rPr>
    </w:lvl>
    <w:lvl w:ilvl="5" w:tplc="04180005" w:tentative="1">
      <w:start w:val="1"/>
      <w:numFmt w:val="bullet"/>
      <w:lvlText w:val=""/>
      <w:lvlJc w:val="left"/>
      <w:pPr>
        <w:ind w:left="5247" w:hanging="360"/>
      </w:pPr>
      <w:rPr>
        <w:rFonts w:ascii="Wingdings" w:hAnsi="Wingdings" w:hint="default"/>
      </w:rPr>
    </w:lvl>
    <w:lvl w:ilvl="6" w:tplc="04180001" w:tentative="1">
      <w:start w:val="1"/>
      <w:numFmt w:val="bullet"/>
      <w:lvlText w:val=""/>
      <w:lvlJc w:val="left"/>
      <w:pPr>
        <w:ind w:left="5967" w:hanging="360"/>
      </w:pPr>
      <w:rPr>
        <w:rFonts w:ascii="Symbol" w:hAnsi="Symbol" w:hint="default"/>
      </w:rPr>
    </w:lvl>
    <w:lvl w:ilvl="7" w:tplc="04180003" w:tentative="1">
      <w:start w:val="1"/>
      <w:numFmt w:val="bullet"/>
      <w:lvlText w:val="o"/>
      <w:lvlJc w:val="left"/>
      <w:pPr>
        <w:ind w:left="6687" w:hanging="360"/>
      </w:pPr>
      <w:rPr>
        <w:rFonts w:ascii="Courier New" w:hAnsi="Courier New" w:cs="Courier New" w:hint="default"/>
      </w:rPr>
    </w:lvl>
    <w:lvl w:ilvl="8" w:tplc="04180005" w:tentative="1">
      <w:start w:val="1"/>
      <w:numFmt w:val="bullet"/>
      <w:lvlText w:val=""/>
      <w:lvlJc w:val="left"/>
      <w:pPr>
        <w:ind w:left="7407" w:hanging="360"/>
      </w:pPr>
      <w:rPr>
        <w:rFonts w:ascii="Wingdings" w:hAnsi="Wingdings" w:hint="default"/>
      </w:rPr>
    </w:lvl>
  </w:abstractNum>
  <w:abstractNum w:abstractNumId="48">
    <w:nsid w:val="773F0C26"/>
    <w:multiLevelType w:val="hybridMultilevel"/>
    <w:tmpl w:val="1BD05356"/>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30"/>
  </w:num>
  <w:num w:numId="2">
    <w:abstractNumId w:val="22"/>
  </w:num>
  <w:num w:numId="3">
    <w:abstractNumId w:val="28"/>
  </w:num>
  <w:num w:numId="4">
    <w:abstractNumId w:val="48"/>
  </w:num>
  <w:num w:numId="5">
    <w:abstractNumId w:val="0"/>
  </w:num>
  <w:num w:numId="6">
    <w:abstractNumId w:val="17"/>
  </w:num>
  <w:num w:numId="7">
    <w:abstractNumId w:val="42"/>
  </w:num>
  <w:num w:numId="8">
    <w:abstractNumId w:val="32"/>
  </w:num>
  <w:num w:numId="9">
    <w:abstractNumId w:val="27"/>
  </w:num>
  <w:num w:numId="10">
    <w:abstractNumId w:val="12"/>
  </w:num>
  <w:num w:numId="11">
    <w:abstractNumId w:val="4"/>
  </w:num>
  <w:num w:numId="12">
    <w:abstractNumId w:val="24"/>
  </w:num>
  <w:num w:numId="13">
    <w:abstractNumId w:val="41"/>
  </w:num>
  <w:num w:numId="14">
    <w:abstractNumId w:val="34"/>
  </w:num>
  <w:num w:numId="15">
    <w:abstractNumId w:val="29"/>
  </w:num>
  <w:num w:numId="16">
    <w:abstractNumId w:val="10"/>
  </w:num>
  <w:num w:numId="17">
    <w:abstractNumId w:val="5"/>
  </w:num>
  <w:num w:numId="18">
    <w:abstractNumId w:val="39"/>
  </w:num>
  <w:num w:numId="19">
    <w:abstractNumId w:val="18"/>
  </w:num>
  <w:num w:numId="20">
    <w:abstractNumId w:val="13"/>
  </w:num>
  <w:num w:numId="21">
    <w:abstractNumId w:val="35"/>
  </w:num>
  <w:num w:numId="22">
    <w:abstractNumId w:val="45"/>
  </w:num>
  <w:num w:numId="23">
    <w:abstractNumId w:val="38"/>
  </w:num>
  <w:num w:numId="24">
    <w:abstractNumId w:val="7"/>
  </w:num>
  <w:num w:numId="25">
    <w:abstractNumId w:val="16"/>
  </w:num>
  <w:num w:numId="26">
    <w:abstractNumId w:val="34"/>
    <w:lvlOverride w:ilvl="0">
      <w:startOverride w:val="3"/>
    </w:lvlOverride>
  </w:num>
  <w:num w:numId="27">
    <w:abstractNumId w:val="14"/>
  </w:num>
  <w:num w:numId="28">
    <w:abstractNumId w:val="8"/>
  </w:num>
  <w:num w:numId="29">
    <w:abstractNumId w:val="3"/>
  </w:num>
  <w:num w:numId="30">
    <w:abstractNumId w:val="26"/>
  </w:num>
  <w:num w:numId="31">
    <w:abstractNumId w:val="20"/>
  </w:num>
  <w:num w:numId="32">
    <w:abstractNumId w:val="23"/>
  </w:num>
  <w:num w:numId="33">
    <w:abstractNumId w:val="36"/>
  </w:num>
  <w:num w:numId="34">
    <w:abstractNumId w:val="43"/>
  </w:num>
  <w:num w:numId="35">
    <w:abstractNumId w:val="47"/>
  </w:num>
  <w:num w:numId="36">
    <w:abstractNumId w:val="46"/>
  </w:num>
  <w:num w:numId="37">
    <w:abstractNumId w:val="15"/>
  </w:num>
  <w:num w:numId="38">
    <w:abstractNumId w:val="21"/>
  </w:num>
  <w:num w:numId="39">
    <w:abstractNumId w:val="11"/>
  </w:num>
  <w:num w:numId="40">
    <w:abstractNumId w:val="44"/>
  </w:num>
  <w:num w:numId="41">
    <w:abstractNumId w:val="25"/>
  </w:num>
  <w:num w:numId="42">
    <w:abstractNumId w:val="37"/>
  </w:num>
  <w:num w:numId="43">
    <w:abstractNumId w:val="33"/>
  </w:num>
  <w:num w:numId="44">
    <w:abstractNumId w:val="31"/>
  </w:num>
  <w:num w:numId="45">
    <w:abstractNumId w:val="40"/>
  </w:num>
  <w:num w:numId="46">
    <w:abstractNumId w:val="9"/>
  </w:num>
  <w:num w:numId="47">
    <w:abstractNumId w:val="19"/>
  </w:num>
  <w:num w:numId="48">
    <w:abstractNumId w:val="2"/>
  </w:num>
  <w:num w:numId="49">
    <w:abstractNumId w:val="6"/>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720"/>
  <w:hyphenationZone w:val="425"/>
  <w:doNotHyphenateCaps/>
  <w:drawingGridHorizontalSpacing w:val="110"/>
  <w:displayHorizontalDrawingGridEvery w:val="2"/>
  <w:displayVertic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5494"/>
    <w:rsid w:val="00001A58"/>
    <w:rsid w:val="00003EEE"/>
    <w:rsid w:val="000046A4"/>
    <w:rsid w:val="00020725"/>
    <w:rsid w:val="000252E1"/>
    <w:rsid w:val="00027046"/>
    <w:rsid w:val="00030025"/>
    <w:rsid w:val="000326D5"/>
    <w:rsid w:val="00033A4D"/>
    <w:rsid w:val="00035ECB"/>
    <w:rsid w:val="00037DE5"/>
    <w:rsid w:val="00041475"/>
    <w:rsid w:val="00041C6E"/>
    <w:rsid w:val="0004344C"/>
    <w:rsid w:val="00044964"/>
    <w:rsid w:val="00046BD4"/>
    <w:rsid w:val="00047BB4"/>
    <w:rsid w:val="0006224C"/>
    <w:rsid w:val="000632DA"/>
    <w:rsid w:val="00065B06"/>
    <w:rsid w:val="00066572"/>
    <w:rsid w:val="0006714E"/>
    <w:rsid w:val="00072F92"/>
    <w:rsid w:val="0007316D"/>
    <w:rsid w:val="000734DA"/>
    <w:rsid w:val="0007494C"/>
    <w:rsid w:val="00076836"/>
    <w:rsid w:val="00080776"/>
    <w:rsid w:val="000815C4"/>
    <w:rsid w:val="00083583"/>
    <w:rsid w:val="00084951"/>
    <w:rsid w:val="00086F1F"/>
    <w:rsid w:val="00092061"/>
    <w:rsid w:val="00095D42"/>
    <w:rsid w:val="000A4D75"/>
    <w:rsid w:val="000B3642"/>
    <w:rsid w:val="000B5734"/>
    <w:rsid w:val="000B5817"/>
    <w:rsid w:val="000B5B7A"/>
    <w:rsid w:val="000C2723"/>
    <w:rsid w:val="000E2A51"/>
    <w:rsid w:val="000F5F2C"/>
    <w:rsid w:val="00100658"/>
    <w:rsid w:val="00107815"/>
    <w:rsid w:val="00111554"/>
    <w:rsid w:val="00114DBC"/>
    <w:rsid w:val="00122C4F"/>
    <w:rsid w:val="00124825"/>
    <w:rsid w:val="001307D5"/>
    <w:rsid w:val="00130FCF"/>
    <w:rsid w:val="00132C8C"/>
    <w:rsid w:val="0013302E"/>
    <w:rsid w:val="00133773"/>
    <w:rsid w:val="00140CF6"/>
    <w:rsid w:val="0014592B"/>
    <w:rsid w:val="001531F1"/>
    <w:rsid w:val="00153DBB"/>
    <w:rsid w:val="00160856"/>
    <w:rsid w:val="00164B3D"/>
    <w:rsid w:val="001666AF"/>
    <w:rsid w:val="00170200"/>
    <w:rsid w:val="001702D5"/>
    <w:rsid w:val="001732A5"/>
    <w:rsid w:val="00180FE6"/>
    <w:rsid w:val="00192CC9"/>
    <w:rsid w:val="001A2D5E"/>
    <w:rsid w:val="001A533E"/>
    <w:rsid w:val="001A6B15"/>
    <w:rsid w:val="001A7A34"/>
    <w:rsid w:val="001B14A1"/>
    <w:rsid w:val="001B2A05"/>
    <w:rsid w:val="001B2A5D"/>
    <w:rsid w:val="001D7A67"/>
    <w:rsid w:val="001E1709"/>
    <w:rsid w:val="001E2416"/>
    <w:rsid w:val="001E39A8"/>
    <w:rsid w:val="001F1A30"/>
    <w:rsid w:val="001F40F8"/>
    <w:rsid w:val="002016A2"/>
    <w:rsid w:val="0020596B"/>
    <w:rsid w:val="002101B8"/>
    <w:rsid w:val="0021314A"/>
    <w:rsid w:val="002268F8"/>
    <w:rsid w:val="002271BC"/>
    <w:rsid w:val="00231B06"/>
    <w:rsid w:val="00233C8F"/>
    <w:rsid w:val="00233D00"/>
    <w:rsid w:val="002358CE"/>
    <w:rsid w:val="00235DAC"/>
    <w:rsid w:val="002360EC"/>
    <w:rsid w:val="002448EE"/>
    <w:rsid w:val="0025230E"/>
    <w:rsid w:val="00254326"/>
    <w:rsid w:val="0026169C"/>
    <w:rsid w:val="002656B8"/>
    <w:rsid w:val="002679B8"/>
    <w:rsid w:val="002823EE"/>
    <w:rsid w:val="00285494"/>
    <w:rsid w:val="00286783"/>
    <w:rsid w:val="002A7E2F"/>
    <w:rsid w:val="002B035F"/>
    <w:rsid w:val="002B393A"/>
    <w:rsid w:val="002B6A7D"/>
    <w:rsid w:val="002B6F99"/>
    <w:rsid w:val="002C0598"/>
    <w:rsid w:val="002C305D"/>
    <w:rsid w:val="002C3E16"/>
    <w:rsid w:val="002C6D72"/>
    <w:rsid w:val="002D08E4"/>
    <w:rsid w:val="002D0B04"/>
    <w:rsid w:val="002D2773"/>
    <w:rsid w:val="002D5A7B"/>
    <w:rsid w:val="002E0AA0"/>
    <w:rsid w:val="002E1BA8"/>
    <w:rsid w:val="002F3FDD"/>
    <w:rsid w:val="00305F5C"/>
    <w:rsid w:val="00306761"/>
    <w:rsid w:val="00312318"/>
    <w:rsid w:val="00322182"/>
    <w:rsid w:val="003249E3"/>
    <w:rsid w:val="0032503C"/>
    <w:rsid w:val="003261F6"/>
    <w:rsid w:val="00332506"/>
    <w:rsid w:val="00337A50"/>
    <w:rsid w:val="0034702B"/>
    <w:rsid w:val="003545F7"/>
    <w:rsid w:val="0035554C"/>
    <w:rsid w:val="0036296D"/>
    <w:rsid w:val="003719B2"/>
    <w:rsid w:val="00375D68"/>
    <w:rsid w:val="00376659"/>
    <w:rsid w:val="00377AF8"/>
    <w:rsid w:val="00382321"/>
    <w:rsid w:val="00382F83"/>
    <w:rsid w:val="00395C21"/>
    <w:rsid w:val="003973E9"/>
    <w:rsid w:val="003A474C"/>
    <w:rsid w:val="003A4860"/>
    <w:rsid w:val="003A6719"/>
    <w:rsid w:val="003B1294"/>
    <w:rsid w:val="003B4030"/>
    <w:rsid w:val="003B4387"/>
    <w:rsid w:val="003B5CB2"/>
    <w:rsid w:val="003C5533"/>
    <w:rsid w:val="003C5ED3"/>
    <w:rsid w:val="003C6F61"/>
    <w:rsid w:val="003D11F4"/>
    <w:rsid w:val="003D2F02"/>
    <w:rsid w:val="003E1EEE"/>
    <w:rsid w:val="003E1FFA"/>
    <w:rsid w:val="003E4997"/>
    <w:rsid w:val="003F129F"/>
    <w:rsid w:val="003F53F9"/>
    <w:rsid w:val="003F6ADE"/>
    <w:rsid w:val="00401745"/>
    <w:rsid w:val="004030C6"/>
    <w:rsid w:val="00404AAA"/>
    <w:rsid w:val="0040526A"/>
    <w:rsid w:val="0042240D"/>
    <w:rsid w:val="004301F8"/>
    <w:rsid w:val="00430512"/>
    <w:rsid w:val="0043365A"/>
    <w:rsid w:val="0043373C"/>
    <w:rsid w:val="00433919"/>
    <w:rsid w:val="00433D99"/>
    <w:rsid w:val="00435009"/>
    <w:rsid w:val="00436091"/>
    <w:rsid w:val="00437FCA"/>
    <w:rsid w:val="00443912"/>
    <w:rsid w:val="00445B4C"/>
    <w:rsid w:val="004464C3"/>
    <w:rsid w:val="00447BC0"/>
    <w:rsid w:val="00455FB2"/>
    <w:rsid w:val="00456613"/>
    <w:rsid w:val="0046309B"/>
    <w:rsid w:val="004634B5"/>
    <w:rsid w:val="004649F1"/>
    <w:rsid w:val="004650BC"/>
    <w:rsid w:val="00466CE5"/>
    <w:rsid w:val="00475B94"/>
    <w:rsid w:val="00476827"/>
    <w:rsid w:val="00481DE8"/>
    <w:rsid w:val="004821C2"/>
    <w:rsid w:val="0048306A"/>
    <w:rsid w:val="004857FF"/>
    <w:rsid w:val="00485BB8"/>
    <w:rsid w:val="004871C8"/>
    <w:rsid w:val="0049267A"/>
    <w:rsid w:val="004A0EB7"/>
    <w:rsid w:val="004B0A0C"/>
    <w:rsid w:val="004B3FF1"/>
    <w:rsid w:val="004B46B0"/>
    <w:rsid w:val="004B7C95"/>
    <w:rsid w:val="004C31DC"/>
    <w:rsid w:val="004C3F60"/>
    <w:rsid w:val="004D0A2B"/>
    <w:rsid w:val="004D2132"/>
    <w:rsid w:val="004D3089"/>
    <w:rsid w:val="004D41CD"/>
    <w:rsid w:val="004E27B8"/>
    <w:rsid w:val="004F0C12"/>
    <w:rsid w:val="0050085D"/>
    <w:rsid w:val="00501215"/>
    <w:rsid w:val="005015B8"/>
    <w:rsid w:val="0050285D"/>
    <w:rsid w:val="0050424E"/>
    <w:rsid w:val="00507635"/>
    <w:rsid w:val="00507E50"/>
    <w:rsid w:val="005102E3"/>
    <w:rsid w:val="00510F55"/>
    <w:rsid w:val="005136D0"/>
    <w:rsid w:val="00514CCF"/>
    <w:rsid w:val="00516F5B"/>
    <w:rsid w:val="005218CB"/>
    <w:rsid w:val="00523407"/>
    <w:rsid w:val="00525929"/>
    <w:rsid w:val="0052612F"/>
    <w:rsid w:val="005324AB"/>
    <w:rsid w:val="00533521"/>
    <w:rsid w:val="005344CF"/>
    <w:rsid w:val="00536EB5"/>
    <w:rsid w:val="0054213E"/>
    <w:rsid w:val="00544B77"/>
    <w:rsid w:val="005459EB"/>
    <w:rsid w:val="00550BDC"/>
    <w:rsid w:val="0055170C"/>
    <w:rsid w:val="0055386B"/>
    <w:rsid w:val="00554439"/>
    <w:rsid w:val="00554A66"/>
    <w:rsid w:val="00554DB1"/>
    <w:rsid w:val="005623E9"/>
    <w:rsid w:val="00565C31"/>
    <w:rsid w:val="005675B0"/>
    <w:rsid w:val="00574385"/>
    <w:rsid w:val="00582444"/>
    <w:rsid w:val="005862E7"/>
    <w:rsid w:val="00586AC6"/>
    <w:rsid w:val="00593603"/>
    <w:rsid w:val="00593DF7"/>
    <w:rsid w:val="005977EC"/>
    <w:rsid w:val="005A0C3F"/>
    <w:rsid w:val="005A3AD4"/>
    <w:rsid w:val="005A5B4D"/>
    <w:rsid w:val="005A625F"/>
    <w:rsid w:val="005B4B33"/>
    <w:rsid w:val="005B538B"/>
    <w:rsid w:val="005C14FD"/>
    <w:rsid w:val="005C3779"/>
    <w:rsid w:val="005C480A"/>
    <w:rsid w:val="005C60C0"/>
    <w:rsid w:val="005C7615"/>
    <w:rsid w:val="005C779E"/>
    <w:rsid w:val="005D4179"/>
    <w:rsid w:val="005D4F4A"/>
    <w:rsid w:val="005D5464"/>
    <w:rsid w:val="005E113D"/>
    <w:rsid w:val="005E186D"/>
    <w:rsid w:val="005E270A"/>
    <w:rsid w:val="005E50F1"/>
    <w:rsid w:val="005F3D8A"/>
    <w:rsid w:val="005F6BF1"/>
    <w:rsid w:val="00601936"/>
    <w:rsid w:val="00611584"/>
    <w:rsid w:val="00612542"/>
    <w:rsid w:val="00613E98"/>
    <w:rsid w:val="0062025D"/>
    <w:rsid w:val="0062113B"/>
    <w:rsid w:val="00621459"/>
    <w:rsid w:val="00625F1A"/>
    <w:rsid w:val="0062604F"/>
    <w:rsid w:val="006302B0"/>
    <w:rsid w:val="00644A45"/>
    <w:rsid w:val="0065052B"/>
    <w:rsid w:val="00667EBF"/>
    <w:rsid w:val="00672478"/>
    <w:rsid w:val="006725D8"/>
    <w:rsid w:val="00673713"/>
    <w:rsid w:val="0067484F"/>
    <w:rsid w:val="00674B9E"/>
    <w:rsid w:val="00675494"/>
    <w:rsid w:val="00677A6A"/>
    <w:rsid w:val="00681077"/>
    <w:rsid w:val="00684002"/>
    <w:rsid w:val="00686091"/>
    <w:rsid w:val="00691399"/>
    <w:rsid w:val="00692318"/>
    <w:rsid w:val="00692A00"/>
    <w:rsid w:val="00692C56"/>
    <w:rsid w:val="0069588E"/>
    <w:rsid w:val="00696C80"/>
    <w:rsid w:val="00696F4F"/>
    <w:rsid w:val="006A08EA"/>
    <w:rsid w:val="006A4FB2"/>
    <w:rsid w:val="006B10AD"/>
    <w:rsid w:val="006D090B"/>
    <w:rsid w:val="006D0B44"/>
    <w:rsid w:val="006E3657"/>
    <w:rsid w:val="006E5D0A"/>
    <w:rsid w:val="00700DA1"/>
    <w:rsid w:val="00701399"/>
    <w:rsid w:val="0070205F"/>
    <w:rsid w:val="0071040A"/>
    <w:rsid w:val="00710F2B"/>
    <w:rsid w:val="007116ED"/>
    <w:rsid w:val="00714E5C"/>
    <w:rsid w:val="007218CD"/>
    <w:rsid w:val="00723BAA"/>
    <w:rsid w:val="00730849"/>
    <w:rsid w:val="00733F18"/>
    <w:rsid w:val="00752C30"/>
    <w:rsid w:val="00752DF1"/>
    <w:rsid w:val="00756BC3"/>
    <w:rsid w:val="007602AC"/>
    <w:rsid w:val="00762788"/>
    <w:rsid w:val="00765760"/>
    <w:rsid w:val="00770E2C"/>
    <w:rsid w:val="00777199"/>
    <w:rsid w:val="00777BBD"/>
    <w:rsid w:val="00785AE0"/>
    <w:rsid w:val="00794941"/>
    <w:rsid w:val="00795164"/>
    <w:rsid w:val="007A18C7"/>
    <w:rsid w:val="007A1F2E"/>
    <w:rsid w:val="007A546A"/>
    <w:rsid w:val="007A7A02"/>
    <w:rsid w:val="007C7ABC"/>
    <w:rsid w:val="007D0CF7"/>
    <w:rsid w:val="007D2C29"/>
    <w:rsid w:val="007D5CFE"/>
    <w:rsid w:val="007D6E10"/>
    <w:rsid w:val="007E4A3E"/>
    <w:rsid w:val="007F3CDA"/>
    <w:rsid w:val="007F687F"/>
    <w:rsid w:val="008025B5"/>
    <w:rsid w:val="00803361"/>
    <w:rsid w:val="008053C9"/>
    <w:rsid w:val="00820E61"/>
    <w:rsid w:val="0082245E"/>
    <w:rsid w:val="00822A21"/>
    <w:rsid w:val="0083346E"/>
    <w:rsid w:val="0084063A"/>
    <w:rsid w:val="008445DC"/>
    <w:rsid w:val="00851E53"/>
    <w:rsid w:val="0086151B"/>
    <w:rsid w:val="00867188"/>
    <w:rsid w:val="00867B40"/>
    <w:rsid w:val="00870041"/>
    <w:rsid w:val="00871839"/>
    <w:rsid w:val="00873B2C"/>
    <w:rsid w:val="00874EAB"/>
    <w:rsid w:val="00875507"/>
    <w:rsid w:val="00880607"/>
    <w:rsid w:val="00884DE0"/>
    <w:rsid w:val="00886091"/>
    <w:rsid w:val="00886662"/>
    <w:rsid w:val="00890145"/>
    <w:rsid w:val="00892F76"/>
    <w:rsid w:val="0089476F"/>
    <w:rsid w:val="008A0738"/>
    <w:rsid w:val="008A26B9"/>
    <w:rsid w:val="008A4FE1"/>
    <w:rsid w:val="008A7FFE"/>
    <w:rsid w:val="008B0721"/>
    <w:rsid w:val="008B3983"/>
    <w:rsid w:val="008B67F3"/>
    <w:rsid w:val="008C0358"/>
    <w:rsid w:val="008C56E1"/>
    <w:rsid w:val="008C612F"/>
    <w:rsid w:val="008D3D62"/>
    <w:rsid w:val="008D53BB"/>
    <w:rsid w:val="008E3B34"/>
    <w:rsid w:val="008F30E3"/>
    <w:rsid w:val="00917A45"/>
    <w:rsid w:val="00920426"/>
    <w:rsid w:val="0092777C"/>
    <w:rsid w:val="00932E9A"/>
    <w:rsid w:val="009340DD"/>
    <w:rsid w:val="00935093"/>
    <w:rsid w:val="009366AE"/>
    <w:rsid w:val="009405A5"/>
    <w:rsid w:val="009410EB"/>
    <w:rsid w:val="00943013"/>
    <w:rsid w:val="00945155"/>
    <w:rsid w:val="00957453"/>
    <w:rsid w:val="00960A24"/>
    <w:rsid w:val="00960B27"/>
    <w:rsid w:val="00962FD6"/>
    <w:rsid w:val="009651B0"/>
    <w:rsid w:val="00967D82"/>
    <w:rsid w:val="00974035"/>
    <w:rsid w:val="009860FC"/>
    <w:rsid w:val="00987FA6"/>
    <w:rsid w:val="0099103F"/>
    <w:rsid w:val="00991A0B"/>
    <w:rsid w:val="009961AB"/>
    <w:rsid w:val="00997EFC"/>
    <w:rsid w:val="009A20E1"/>
    <w:rsid w:val="009A42D1"/>
    <w:rsid w:val="009A7435"/>
    <w:rsid w:val="009B1853"/>
    <w:rsid w:val="009B3762"/>
    <w:rsid w:val="009B4369"/>
    <w:rsid w:val="009B511C"/>
    <w:rsid w:val="009C2F16"/>
    <w:rsid w:val="009C47BC"/>
    <w:rsid w:val="009D12FD"/>
    <w:rsid w:val="009D7707"/>
    <w:rsid w:val="009E0259"/>
    <w:rsid w:val="009E1AF9"/>
    <w:rsid w:val="009E7A8C"/>
    <w:rsid w:val="009F2AF8"/>
    <w:rsid w:val="009F5E28"/>
    <w:rsid w:val="009F7F71"/>
    <w:rsid w:val="009F7F97"/>
    <w:rsid w:val="00A042BC"/>
    <w:rsid w:val="00A0544A"/>
    <w:rsid w:val="00A071F8"/>
    <w:rsid w:val="00A14025"/>
    <w:rsid w:val="00A1432D"/>
    <w:rsid w:val="00A209E7"/>
    <w:rsid w:val="00A221A8"/>
    <w:rsid w:val="00A233B3"/>
    <w:rsid w:val="00A317FB"/>
    <w:rsid w:val="00A33F7B"/>
    <w:rsid w:val="00A357C3"/>
    <w:rsid w:val="00A4235A"/>
    <w:rsid w:val="00A447E5"/>
    <w:rsid w:val="00A514FB"/>
    <w:rsid w:val="00A53D4D"/>
    <w:rsid w:val="00A56097"/>
    <w:rsid w:val="00A570E8"/>
    <w:rsid w:val="00A5795D"/>
    <w:rsid w:val="00A61132"/>
    <w:rsid w:val="00A70B9D"/>
    <w:rsid w:val="00A70F52"/>
    <w:rsid w:val="00A76F7C"/>
    <w:rsid w:val="00A834B4"/>
    <w:rsid w:val="00A92298"/>
    <w:rsid w:val="00A95337"/>
    <w:rsid w:val="00AA0BD1"/>
    <w:rsid w:val="00AA2210"/>
    <w:rsid w:val="00AA23A3"/>
    <w:rsid w:val="00AB184A"/>
    <w:rsid w:val="00AB1E86"/>
    <w:rsid w:val="00AB2233"/>
    <w:rsid w:val="00AB7F9C"/>
    <w:rsid w:val="00AC2425"/>
    <w:rsid w:val="00AD3597"/>
    <w:rsid w:val="00AD39A1"/>
    <w:rsid w:val="00AD44F0"/>
    <w:rsid w:val="00AD7F40"/>
    <w:rsid w:val="00AE39AF"/>
    <w:rsid w:val="00AE6D8A"/>
    <w:rsid w:val="00AF0DE5"/>
    <w:rsid w:val="00AF295E"/>
    <w:rsid w:val="00AF491F"/>
    <w:rsid w:val="00B13337"/>
    <w:rsid w:val="00B14CAD"/>
    <w:rsid w:val="00B15963"/>
    <w:rsid w:val="00B16815"/>
    <w:rsid w:val="00B1709B"/>
    <w:rsid w:val="00B22285"/>
    <w:rsid w:val="00B2340A"/>
    <w:rsid w:val="00B241E4"/>
    <w:rsid w:val="00B24729"/>
    <w:rsid w:val="00B25094"/>
    <w:rsid w:val="00B25908"/>
    <w:rsid w:val="00B27493"/>
    <w:rsid w:val="00B3114B"/>
    <w:rsid w:val="00B361F1"/>
    <w:rsid w:val="00B36ACB"/>
    <w:rsid w:val="00B36BE7"/>
    <w:rsid w:val="00B370FD"/>
    <w:rsid w:val="00B3725C"/>
    <w:rsid w:val="00B43ED9"/>
    <w:rsid w:val="00B46D16"/>
    <w:rsid w:val="00B525DE"/>
    <w:rsid w:val="00B52D8C"/>
    <w:rsid w:val="00B60958"/>
    <w:rsid w:val="00B61ED9"/>
    <w:rsid w:val="00B6290B"/>
    <w:rsid w:val="00B62B5A"/>
    <w:rsid w:val="00B6466B"/>
    <w:rsid w:val="00B73A0C"/>
    <w:rsid w:val="00B73F61"/>
    <w:rsid w:val="00B81508"/>
    <w:rsid w:val="00B8786D"/>
    <w:rsid w:val="00B910EE"/>
    <w:rsid w:val="00B92818"/>
    <w:rsid w:val="00B96FDD"/>
    <w:rsid w:val="00B97395"/>
    <w:rsid w:val="00B97A90"/>
    <w:rsid w:val="00BE020E"/>
    <w:rsid w:val="00BE1437"/>
    <w:rsid w:val="00BE2E9A"/>
    <w:rsid w:val="00BE723C"/>
    <w:rsid w:val="00BF709D"/>
    <w:rsid w:val="00BF7EDD"/>
    <w:rsid w:val="00C00776"/>
    <w:rsid w:val="00C02564"/>
    <w:rsid w:val="00C02F52"/>
    <w:rsid w:val="00C114B0"/>
    <w:rsid w:val="00C137E9"/>
    <w:rsid w:val="00C15D0E"/>
    <w:rsid w:val="00C21D1D"/>
    <w:rsid w:val="00C22EA5"/>
    <w:rsid w:val="00C23576"/>
    <w:rsid w:val="00C31260"/>
    <w:rsid w:val="00C36F16"/>
    <w:rsid w:val="00C373B6"/>
    <w:rsid w:val="00C405BF"/>
    <w:rsid w:val="00C432B8"/>
    <w:rsid w:val="00C43B0D"/>
    <w:rsid w:val="00C46C96"/>
    <w:rsid w:val="00C50D52"/>
    <w:rsid w:val="00C55405"/>
    <w:rsid w:val="00C771C6"/>
    <w:rsid w:val="00C80AC1"/>
    <w:rsid w:val="00C87416"/>
    <w:rsid w:val="00C87A0A"/>
    <w:rsid w:val="00C90EA9"/>
    <w:rsid w:val="00C940D8"/>
    <w:rsid w:val="00CA3C07"/>
    <w:rsid w:val="00CB35AE"/>
    <w:rsid w:val="00CB3D61"/>
    <w:rsid w:val="00CC1BD1"/>
    <w:rsid w:val="00CC2D44"/>
    <w:rsid w:val="00CC543C"/>
    <w:rsid w:val="00CC6B10"/>
    <w:rsid w:val="00CD2F8C"/>
    <w:rsid w:val="00CD35C7"/>
    <w:rsid w:val="00CE4EE4"/>
    <w:rsid w:val="00CF0292"/>
    <w:rsid w:val="00CF0337"/>
    <w:rsid w:val="00CF3DB4"/>
    <w:rsid w:val="00CF6ABE"/>
    <w:rsid w:val="00CF73C2"/>
    <w:rsid w:val="00D025F2"/>
    <w:rsid w:val="00D1798C"/>
    <w:rsid w:val="00D246CD"/>
    <w:rsid w:val="00D30EF0"/>
    <w:rsid w:val="00D3265A"/>
    <w:rsid w:val="00D4087F"/>
    <w:rsid w:val="00D420E1"/>
    <w:rsid w:val="00D45F27"/>
    <w:rsid w:val="00D518E1"/>
    <w:rsid w:val="00D5198C"/>
    <w:rsid w:val="00D519A7"/>
    <w:rsid w:val="00D52935"/>
    <w:rsid w:val="00D52A98"/>
    <w:rsid w:val="00D54481"/>
    <w:rsid w:val="00D56329"/>
    <w:rsid w:val="00D61EEE"/>
    <w:rsid w:val="00D62036"/>
    <w:rsid w:val="00D65540"/>
    <w:rsid w:val="00D77F26"/>
    <w:rsid w:val="00DA0E11"/>
    <w:rsid w:val="00DA1DCC"/>
    <w:rsid w:val="00DA3480"/>
    <w:rsid w:val="00DB1F11"/>
    <w:rsid w:val="00DB30C2"/>
    <w:rsid w:val="00DB5985"/>
    <w:rsid w:val="00DB7DD4"/>
    <w:rsid w:val="00DC1C61"/>
    <w:rsid w:val="00DC6971"/>
    <w:rsid w:val="00DE1D36"/>
    <w:rsid w:val="00DE44F5"/>
    <w:rsid w:val="00DE5A88"/>
    <w:rsid w:val="00DF4B1C"/>
    <w:rsid w:val="00DF5F4C"/>
    <w:rsid w:val="00DF7D89"/>
    <w:rsid w:val="00E02844"/>
    <w:rsid w:val="00E117E4"/>
    <w:rsid w:val="00E118CA"/>
    <w:rsid w:val="00E14670"/>
    <w:rsid w:val="00E218E3"/>
    <w:rsid w:val="00E21FF0"/>
    <w:rsid w:val="00E23DDA"/>
    <w:rsid w:val="00E318EB"/>
    <w:rsid w:val="00E32F2D"/>
    <w:rsid w:val="00E36605"/>
    <w:rsid w:val="00E3716D"/>
    <w:rsid w:val="00E37614"/>
    <w:rsid w:val="00E4274D"/>
    <w:rsid w:val="00E564F7"/>
    <w:rsid w:val="00E5658A"/>
    <w:rsid w:val="00E6493F"/>
    <w:rsid w:val="00E67714"/>
    <w:rsid w:val="00E703D9"/>
    <w:rsid w:val="00E71046"/>
    <w:rsid w:val="00E739F2"/>
    <w:rsid w:val="00E74A32"/>
    <w:rsid w:val="00E75A44"/>
    <w:rsid w:val="00E81F35"/>
    <w:rsid w:val="00E85928"/>
    <w:rsid w:val="00E87E30"/>
    <w:rsid w:val="00E90FEF"/>
    <w:rsid w:val="00E9241C"/>
    <w:rsid w:val="00E94C0E"/>
    <w:rsid w:val="00E97890"/>
    <w:rsid w:val="00EA28B2"/>
    <w:rsid w:val="00EA3D77"/>
    <w:rsid w:val="00EA5A89"/>
    <w:rsid w:val="00EB71B0"/>
    <w:rsid w:val="00EB788E"/>
    <w:rsid w:val="00EC0AE3"/>
    <w:rsid w:val="00EC5831"/>
    <w:rsid w:val="00ED0C55"/>
    <w:rsid w:val="00ED56C0"/>
    <w:rsid w:val="00ED7472"/>
    <w:rsid w:val="00EE03D4"/>
    <w:rsid w:val="00EE5836"/>
    <w:rsid w:val="00EE679E"/>
    <w:rsid w:val="00EE7138"/>
    <w:rsid w:val="00EF3511"/>
    <w:rsid w:val="00EF3BC3"/>
    <w:rsid w:val="00EF3BDF"/>
    <w:rsid w:val="00EF6405"/>
    <w:rsid w:val="00F00575"/>
    <w:rsid w:val="00F0265D"/>
    <w:rsid w:val="00F1424E"/>
    <w:rsid w:val="00F15158"/>
    <w:rsid w:val="00F17CEC"/>
    <w:rsid w:val="00F2349C"/>
    <w:rsid w:val="00F23FC7"/>
    <w:rsid w:val="00F23FE0"/>
    <w:rsid w:val="00F24F6D"/>
    <w:rsid w:val="00F277AC"/>
    <w:rsid w:val="00F34501"/>
    <w:rsid w:val="00F35247"/>
    <w:rsid w:val="00F36F7D"/>
    <w:rsid w:val="00F37B3A"/>
    <w:rsid w:val="00F41CA3"/>
    <w:rsid w:val="00F441F6"/>
    <w:rsid w:val="00F577FB"/>
    <w:rsid w:val="00F61364"/>
    <w:rsid w:val="00F61E16"/>
    <w:rsid w:val="00F63967"/>
    <w:rsid w:val="00F71280"/>
    <w:rsid w:val="00F72363"/>
    <w:rsid w:val="00F72646"/>
    <w:rsid w:val="00F92477"/>
    <w:rsid w:val="00F9702B"/>
    <w:rsid w:val="00FA1B58"/>
    <w:rsid w:val="00FA3BBB"/>
    <w:rsid w:val="00FA466A"/>
    <w:rsid w:val="00FA471C"/>
    <w:rsid w:val="00FA5A41"/>
    <w:rsid w:val="00FB1733"/>
    <w:rsid w:val="00FB4F81"/>
    <w:rsid w:val="00FC7A44"/>
    <w:rsid w:val="00FD0DCD"/>
    <w:rsid w:val="00FD0F2F"/>
    <w:rsid w:val="00FD1E84"/>
    <w:rsid w:val="00FD3704"/>
    <w:rsid w:val="00FD419F"/>
    <w:rsid w:val="00FD4B7D"/>
    <w:rsid w:val="00FE019A"/>
    <w:rsid w:val="00FE0A21"/>
    <w:rsid w:val="00FE5370"/>
    <w:rsid w:val="00FE5417"/>
    <w:rsid w:val="00FE5B2F"/>
    <w:rsid w:val="00FE5CC1"/>
    <w:rsid w:val="00FE636F"/>
    <w:rsid w:val="00FF20C2"/>
    <w:rsid w:val="00FF2286"/>
    <w:rsid w:val="00FF5C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095D42"/>
  </w:style>
  <w:style w:type="table" w:customStyle="1" w:styleId="TableGrid1">
    <w:name w:val="Table Grid1"/>
    <w:basedOn w:val="TableNormal"/>
    <w:next w:val="TableGrid"/>
    <w:uiPriority w:val="39"/>
    <w:rsid w:val="00095D42"/>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Normal"/>
    <w:rsid w:val="00095D42"/>
    <w:pPr>
      <w:suppressAutoHyphens/>
      <w:spacing w:after="0" w:line="240" w:lineRule="auto"/>
      <w:ind w:left="113" w:right="113"/>
    </w:pPr>
    <w:rPr>
      <w:rFonts w:ascii="Arial Narrow" w:eastAsia="Times New Roman" w:hAnsi="Arial Narrow" w:cs="Times New Roman"/>
      <w:sz w:val="20"/>
      <w:szCs w:val="20"/>
      <w:lang w:val="ro-RO"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o-RO" w:eastAsia="ro-RO"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9" w:qFormat="1"/>
    <w:lsdException w:name="heading 3" w:locked="1" w:uiPriority="0" w:qFormat="1"/>
    <w:lsdException w:name="heading 4" w:locked="1" w:uiPriority="9"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qFormat="1"/>
    <w:lsdException w:name="page number" w:uiPriority="0"/>
    <w:lsdException w:name="List"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Body Text 3" w:uiPriority="0"/>
    <w:lsdException w:name="Body Text Indent 2" w:uiPriority="0"/>
    <w:lsdException w:name="FollowedHyperlink" w:uiPriority="0"/>
    <w:lsdException w:name="Strong" w:locked="1" w:semiHidden="0" w:uiPriority="22" w:unhideWhenUsed="0" w:qFormat="1"/>
    <w:lsdException w:name="Emphasis" w:locked="1" w:semiHidden="0" w:uiPriority="20" w:unhideWhenUsed="0" w:qFormat="1"/>
    <w:lsdException w:name="annotation subject" w:uiPriority="0"/>
    <w:lsdException w:name="Table Grid" w:locked="1" w:uiPriority="39"/>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66"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7BBD"/>
    <w:pPr>
      <w:spacing w:after="160" w:line="259" w:lineRule="auto"/>
    </w:pPr>
    <w:rPr>
      <w:rFonts w:cs="Calibri"/>
      <w:sz w:val="22"/>
      <w:szCs w:val="22"/>
      <w:lang w:val="en-US" w:eastAsia="en-US"/>
    </w:rPr>
  </w:style>
  <w:style w:type="paragraph" w:styleId="Heading1">
    <w:name w:val="heading 1"/>
    <w:basedOn w:val="Normal"/>
    <w:next w:val="Normal"/>
    <w:link w:val="Heading1Char"/>
    <w:qFormat/>
    <w:locked/>
    <w:rsid w:val="00EF3B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locked/>
    <w:rsid w:val="004336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locked/>
    <w:rsid w:val="005F3D8A"/>
    <w:pPr>
      <w:keepNext/>
      <w:keepLines/>
      <w:spacing w:before="200" w:after="0"/>
      <w:outlineLvl w:val="2"/>
    </w:pPr>
    <w:rPr>
      <w:rFonts w:ascii="Calibri Light" w:eastAsia="Times New Roman" w:hAnsi="Calibri Light" w:cs="Times New Roman"/>
      <w:iCs/>
      <w:noProof/>
      <w:sz w:val="24"/>
      <w:szCs w:val="24"/>
      <w:lang w:val="ro-RO" w:eastAsia="sk-SK"/>
    </w:rPr>
  </w:style>
  <w:style w:type="paragraph" w:styleId="Heading4">
    <w:name w:val="heading 4"/>
    <w:basedOn w:val="Normal"/>
    <w:next w:val="Normal"/>
    <w:link w:val="Heading4Char"/>
    <w:uiPriority w:val="9"/>
    <w:unhideWhenUsed/>
    <w:qFormat/>
    <w:locked/>
    <w:rsid w:val="00692A00"/>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qFormat/>
    <w:locked/>
    <w:rsid w:val="00692A00"/>
    <w:pPr>
      <w:keepNext/>
      <w:spacing w:before="240" w:after="0" w:line="240" w:lineRule="auto"/>
      <w:jc w:val="both"/>
      <w:outlineLvl w:val="4"/>
    </w:pPr>
    <w:rPr>
      <w:rFonts w:ascii="Times New Roman" w:eastAsia="Times New Roman" w:hAnsi="Times New Roman" w:cs="Times New Roman"/>
      <w:b/>
      <w:sz w:val="24"/>
      <w:szCs w:val="20"/>
      <w:lang w:val="ro-RO"/>
    </w:rPr>
  </w:style>
  <w:style w:type="paragraph" w:styleId="Heading6">
    <w:name w:val="heading 6"/>
    <w:basedOn w:val="Normal"/>
    <w:next w:val="Normal"/>
    <w:link w:val="Heading6Char"/>
    <w:unhideWhenUsed/>
    <w:qFormat/>
    <w:locked/>
    <w:rsid w:val="005F3D8A"/>
    <w:pPr>
      <w:keepNext/>
      <w:keepLines/>
      <w:spacing w:before="200" w:after="0"/>
      <w:outlineLvl w:val="5"/>
    </w:pPr>
    <w:rPr>
      <w:rFonts w:ascii="Calibri Light" w:eastAsia="Times New Roman" w:hAnsi="Calibri Light" w:cs="Times New Roman"/>
      <w:iCs/>
      <w:noProof/>
      <w:color w:val="1F4D78"/>
      <w:sz w:val="20"/>
      <w:szCs w:val="24"/>
      <w:lang w:val="ro-RO" w:eastAsia="sk-SK"/>
    </w:rPr>
  </w:style>
  <w:style w:type="paragraph" w:styleId="Heading7">
    <w:name w:val="heading 7"/>
    <w:basedOn w:val="Normal"/>
    <w:next w:val="Normal"/>
    <w:link w:val="Heading7Char"/>
    <w:unhideWhenUsed/>
    <w:qFormat/>
    <w:locked/>
    <w:rsid w:val="005F3D8A"/>
    <w:pPr>
      <w:keepNext/>
      <w:keepLines/>
      <w:spacing w:before="200" w:after="0"/>
      <w:outlineLvl w:val="6"/>
    </w:pPr>
    <w:rPr>
      <w:rFonts w:ascii="Calibri Light" w:eastAsia="Times New Roman" w:hAnsi="Calibri Light" w:cs="Times New Roman"/>
      <w:i/>
      <w:noProof/>
      <w:color w:val="1F4D78"/>
      <w:sz w:val="20"/>
      <w:szCs w:val="24"/>
      <w:lang w:val="ro-RO" w:eastAsia="sk-SK"/>
    </w:rPr>
  </w:style>
  <w:style w:type="paragraph" w:styleId="Heading8">
    <w:name w:val="heading 8"/>
    <w:basedOn w:val="Normal"/>
    <w:next w:val="Normal"/>
    <w:link w:val="Heading8Char"/>
    <w:unhideWhenUsed/>
    <w:qFormat/>
    <w:locked/>
    <w:rsid w:val="005F3D8A"/>
    <w:pPr>
      <w:keepNext/>
      <w:keepLines/>
      <w:spacing w:before="200" w:after="0"/>
      <w:outlineLvl w:val="7"/>
    </w:pPr>
    <w:rPr>
      <w:rFonts w:ascii="Calibri Light" w:eastAsia="Times New Roman" w:hAnsi="Calibri Light" w:cs="Times New Roman"/>
      <w:iCs/>
      <w:noProof/>
      <w:color w:val="272727"/>
      <w:sz w:val="21"/>
      <w:szCs w:val="21"/>
      <w:lang w:val="ro-RO" w:eastAsia="sk-SK"/>
    </w:rPr>
  </w:style>
  <w:style w:type="paragraph" w:styleId="Heading9">
    <w:name w:val="heading 9"/>
    <w:basedOn w:val="Normal"/>
    <w:next w:val="Normal"/>
    <w:link w:val="Heading9Char"/>
    <w:unhideWhenUsed/>
    <w:qFormat/>
    <w:locked/>
    <w:rsid w:val="005F3D8A"/>
    <w:pPr>
      <w:keepNext/>
      <w:keepLines/>
      <w:spacing w:before="200" w:after="0"/>
      <w:outlineLvl w:val="8"/>
    </w:pPr>
    <w:rPr>
      <w:rFonts w:ascii="Calibri Light" w:eastAsia="Times New Roman" w:hAnsi="Calibri Light" w:cs="Times New Roman"/>
      <w:i/>
      <w:noProof/>
      <w:color w:val="272727"/>
      <w:sz w:val="21"/>
      <w:szCs w:val="21"/>
      <w:lang w:val="ro-RO" w:eastAsia="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960B27"/>
    <w:pPr>
      <w:tabs>
        <w:tab w:val="center" w:pos="4680"/>
        <w:tab w:val="right" w:pos="9360"/>
      </w:tabs>
      <w:spacing w:after="0" w:line="240" w:lineRule="auto"/>
    </w:pPr>
  </w:style>
  <w:style w:type="character" w:customStyle="1" w:styleId="HeaderChar">
    <w:name w:val="Header Char"/>
    <w:basedOn w:val="DefaultParagraphFont"/>
    <w:link w:val="Header"/>
    <w:uiPriority w:val="99"/>
    <w:locked/>
    <w:rsid w:val="00960B27"/>
  </w:style>
  <w:style w:type="paragraph" w:styleId="Footer">
    <w:name w:val="footer"/>
    <w:basedOn w:val="Normal"/>
    <w:link w:val="FooterChar"/>
    <w:uiPriority w:val="99"/>
    <w:rsid w:val="00960B27"/>
    <w:pPr>
      <w:tabs>
        <w:tab w:val="center" w:pos="4680"/>
        <w:tab w:val="right" w:pos="9360"/>
      </w:tabs>
      <w:spacing w:after="0" w:line="240" w:lineRule="auto"/>
    </w:pPr>
  </w:style>
  <w:style w:type="character" w:customStyle="1" w:styleId="FooterChar">
    <w:name w:val="Footer Char"/>
    <w:basedOn w:val="DefaultParagraphFont"/>
    <w:link w:val="Footer"/>
    <w:uiPriority w:val="99"/>
    <w:locked/>
    <w:rsid w:val="00960B27"/>
  </w:style>
  <w:style w:type="paragraph" w:customStyle="1" w:styleId="Default">
    <w:name w:val="Default"/>
    <w:rsid w:val="00233D00"/>
    <w:pPr>
      <w:autoSpaceDE w:val="0"/>
      <w:autoSpaceDN w:val="0"/>
      <w:adjustRightInd w:val="0"/>
    </w:pPr>
    <w:rPr>
      <w:rFonts w:ascii="Arial" w:hAnsi="Arial" w:cs="Arial"/>
      <w:color w:val="000000"/>
      <w:sz w:val="24"/>
      <w:szCs w:val="24"/>
      <w:lang w:eastAsia="en-US"/>
    </w:rPr>
  </w:style>
  <w:style w:type="paragraph" w:styleId="BalloonText">
    <w:name w:val="Balloon Text"/>
    <w:basedOn w:val="Normal"/>
    <w:link w:val="BalloonTextChar"/>
    <w:uiPriority w:val="99"/>
    <w:semiHidden/>
    <w:rsid w:val="003545F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3545F7"/>
    <w:rPr>
      <w:rFonts w:ascii="Segoe UI" w:hAnsi="Segoe UI" w:cs="Segoe UI"/>
      <w:sz w:val="18"/>
      <w:szCs w:val="18"/>
    </w:rPr>
  </w:style>
  <w:style w:type="paragraph" w:styleId="FootnoteText">
    <w:name w:val="footnote text"/>
    <w:aliases w:val="Footnote Text Char Char,Fußnote,single space,FOOTNOTES,fn,Podrozdział,Footnote,fn Char Char Char,fn Char Char,fn Char,Fußnote Char Char Char,Fußnote Char,Fußnote Char Char Char Char,Reference,stile 1,Footnote1,ft,Footnote2,Footnote3"/>
    <w:basedOn w:val="Normal"/>
    <w:link w:val="FootnoteTextChar"/>
    <w:rsid w:val="00286783"/>
    <w:pPr>
      <w:spacing w:after="0" w:line="240" w:lineRule="auto"/>
    </w:pPr>
    <w:rPr>
      <w:rFonts w:ascii="Times New Roman" w:eastAsia="Times New Roman" w:hAnsi="Times New Roman" w:cs="Times New Roman"/>
      <w:sz w:val="20"/>
      <w:szCs w:val="20"/>
    </w:rPr>
  </w:style>
  <w:style w:type="character" w:customStyle="1" w:styleId="FootnoteTextChar">
    <w:name w:val="Footnote Text Char"/>
    <w:aliases w:val="Footnote Text Char Char Char1,Fußnote Char2,single space Char1,FOOTNOTES Char1,fn Char2,Podrozdział Char1,Footnote Char1,fn Char Char Char Char1,fn Char Char Char2,fn Char Char2,Fußnote Char Char Char Char2,Fußnote Char Char,ft Char"/>
    <w:basedOn w:val="DefaultParagraphFont"/>
    <w:link w:val="FootnoteText"/>
    <w:locked/>
    <w:rsid w:val="00286783"/>
    <w:rPr>
      <w:rFonts w:ascii="Times New Roman" w:hAnsi="Times New Roman" w:cs="Times New Roman"/>
      <w:sz w:val="20"/>
      <w:szCs w:val="20"/>
    </w:rPr>
  </w:style>
  <w:style w:type="character" w:styleId="FootnoteReference">
    <w:name w:val="footnote reference"/>
    <w:aliases w:val="Footnote symbol,BVI fnr,16 Point,Superscript 6 Point,ftref,BVI fnr Char1 Char Char,Footnote Reference Number Char Char Char,Times 10 Point Char Char Char,Exposant 3 Point Char Char Char,Footnote symbol Char1 Char Char,SUPERS,o,Char1"/>
    <w:basedOn w:val="DefaultParagraphFont"/>
    <w:link w:val="BVIfnrChar1Char"/>
    <w:qFormat/>
    <w:rsid w:val="00286783"/>
    <w:rPr>
      <w:vertAlign w:val="superscript"/>
    </w:rPr>
  </w:style>
  <w:style w:type="paragraph" w:customStyle="1" w:styleId="ListParagraph1">
    <w:name w:val="List Paragraph1"/>
    <w:basedOn w:val="Normal"/>
    <w:uiPriority w:val="34"/>
    <w:rsid w:val="00286783"/>
    <w:pPr>
      <w:spacing w:after="200" w:line="276" w:lineRule="auto"/>
      <w:ind w:left="720"/>
    </w:pPr>
    <w:rPr>
      <w:rFonts w:eastAsia="Times New Roman"/>
      <w:lang w:val="ro-RO"/>
    </w:rPr>
  </w:style>
  <w:style w:type="paragraph" w:styleId="ListParagraph">
    <w:name w:val="List Paragraph"/>
    <w:aliases w:val="Normal bullet 2,Listă colorată - Accentuare 11,body 2,List Paragraph11,List Paragraph111,Akapit z listą BS,Outlines a.b.c.,List_Paragraph,Multilevel para_II,Akapit z lista BS,Antes de enumeración,Bullet,Citation List"/>
    <w:basedOn w:val="Normal"/>
    <w:link w:val="ListParagraphChar"/>
    <w:uiPriority w:val="34"/>
    <w:qFormat/>
    <w:rsid w:val="002A7E2F"/>
    <w:pPr>
      <w:spacing w:line="256" w:lineRule="auto"/>
      <w:ind w:left="720"/>
    </w:pPr>
    <w:rPr>
      <w:lang w:val="ro-RO"/>
    </w:rPr>
  </w:style>
  <w:style w:type="paragraph" w:styleId="Title">
    <w:name w:val="Title"/>
    <w:basedOn w:val="Normal"/>
    <w:link w:val="TitleChar"/>
    <w:qFormat/>
    <w:locked/>
    <w:rsid w:val="00F71280"/>
    <w:pPr>
      <w:spacing w:before="240" w:after="0" w:line="240" w:lineRule="auto"/>
    </w:pPr>
    <w:rPr>
      <w:rFonts w:ascii="Times New Roman" w:eastAsia="Times New Roman" w:hAnsi="Times New Roman" w:cs="Arial"/>
      <w:b/>
      <w:bCs/>
      <w:sz w:val="24"/>
      <w:szCs w:val="32"/>
    </w:rPr>
  </w:style>
  <w:style w:type="character" w:customStyle="1" w:styleId="TitleChar">
    <w:name w:val="Title Char"/>
    <w:basedOn w:val="DefaultParagraphFont"/>
    <w:link w:val="Title"/>
    <w:rsid w:val="00F71280"/>
    <w:rPr>
      <w:rFonts w:ascii="Times New Roman" w:eastAsia="Times New Roman" w:hAnsi="Times New Roman" w:cs="Arial"/>
      <w:b/>
      <w:bCs/>
      <w:sz w:val="24"/>
      <w:szCs w:val="32"/>
      <w:lang w:val="en-US" w:eastAsia="en-US"/>
    </w:rPr>
  </w:style>
  <w:style w:type="character" w:customStyle="1" w:styleId="ListParagraphChar">
    <w:name w:val="List Paragraph Char"/>
    <w:aliases w:val="Normal bullet 2 Char,Listă colorată - Accentuare 11 Char,body 2 Char,List Paragraph11 Char,List Paragraph111 Char,Akapit z listą BS Char,Outlines a.b.c. Char,List_Paragraph Char,Multilevel para_II Char,Akapit z lista BS Char"/>
    <w:link w:val="ListParagraph"/>
    <w:locked/>
    <w:rsid w:val="00CA3C07"/>
    <w:rPr>
      <w:rFonts w:cs="Calibri"/>
      <w:sz w:val="22"/>
      <w:szCs w:val="22"/>
      <w:lang w:eastAsia="en-US"/>
    </w:rPr>
  </w:style>
  <w:style w:type="character" w:customStyle="1" w:styleId="tlid-translation">
    <w:name w:val="tlid-translation"/>
    <w:basedOn w:val="DefaultParagraphFont"/>
    <w:rsid w:val="00625F1A"/>
  </w:style>
  <w:style w:type="character" w:styleId="Hyperlink">
    <w:name w:val="Hyperlink"/>
    <w:basedOn w:val="DefaultParagraphFont"/>
    <w:uiPriority w:val="99"/>
    <w:unhideWhenUsed/>
    <w:rsid w:val="003973E9"/>
    <w:rPr>
      <w:color w:val="0000FF"/>
      <w:u w:val="single"/>
    </w:rPr>
  </w:style>
  <w:style w:type="paragraph" w:styleId="NormalWeb">
    <w:name w:val="Normal (Web)"/>
    <w:basedOn w:val="Normal"/>
    <w:uiPriority w:val="99"/>
    <w:unhideWhenUsed/>
    <w:rsid w:val="003973E9"/>
    <w:pPr>
      <w:spacing w:before="100" w:beforeAutospacing="1" w:after="100" w:afterAutospacing="1" w:line="240" w:lineRule="auto"/>
    </w:pPr>
    <w:rPr>
      <w:rFonts w:ascii="Times New Roman" w:eastAsia="Times New Roman" w:hAnsi="Times New Roman" w:cs="Times New Roman"/>
      <w:sz w:val="24"/>
      <w:szCs w:val="24"/>
      <w:lang w:val="ro-RO" w:eastAsia="ro-RO"/>
    </w:rPr>
  </w:style>
  <w:style w:type="character" w:styleId="Strong">
    <w:name w:val="Strong"/>
    <w:basedOn w:val="DefaultParagraphFont"/>
    <w:uiPriority w:val="22"/>
    <w:qFormat/>
    <w:locked/>
    <w:rsid w:val="003973E9"/>
    <w:rPr>
      <w:b/>
      <w:bCs/>
    </w:rPr>
  </w:style>
  <w:style w:type="table" w:styleId="TableGrid">
    <w:name w:val="Table Grid"/>
    <w:basedOn w:val="TableNormal"/>
    <w:uiPriority w:val="39"/>
    <w:locked/>
    <w:rsid w:val="00F24F6D"/>
    <w:pPr>
      <w:spacing w:after="160" w:line="259" w:lineRule="auto"/>
    </w:pPr>
    <w:rPr>
      <w:rFonts w:cstheme="minorBidi"/>
      <w:sz w:val="22"/>
      <w:szCs w:val="22"/>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link w:val="NoSpacingChar"/>
    <w:uiPriority w:val="99"/>
    <w:qFormat/>
    <w:rsid w:val="001D7A67"/>
    <w:rPr>
      <w:rFonts w:asciiTheme="minorHAnsi" w:eastAsiaTheme="minorHAnsi" w:hAnsiTheme="minorHAnsi" w:cstheme="minorBidi"/>
      <w:sz w:val="22"/>
      <w:szCs w:val="22"/>
      <w:lang w:eastAsia="en-US"/>
    </w:rPr>
  </w:style>
  <w:style w:type="character" w:customStyle="1" w:styleId="NoSpacingChar">
    <w:name w:val="No Spacing Char"/>
    <w:basedOn w:val="DefaultParagraphFont"/>
    <w:link w:val="NoSpacing"/>
    <w:uiPriority w:val="1"/>
    <w:rsid w:val="001D7A67"/>
    <w:rPr>
      <w:rFonts w:asciiTheme="minorHAnsi" w:eastAsiaTheme="minorHAnsi" w:hAnsiTheme="minorHAnsi" w:cstheme="minorBidi"/>
      <w:sz w:val="22"/>
      <w:szCs w:val="22"/>
      <w:lang w:eastAsia="en-US"/>
    </w:rPr>
  </w:style>
  <w:style w:type="character" w:customStyle="1" w:styleId="Heading4Char">
    <w:name w:val="Heading 4 Char"/>
    <w:basedOn w:val="DefaultParagraphFont"/>
    <w:link w:val="Heading4"/>
    <w:uiPriority w:val="9"/>
    <w:rsid w:val="00692A00"/>
    <w:rPr>
      <w:rFonts w:asciiTheme="majorHAnsi" w:eastAsiaTheme="majorEastAsia" w:hAnsiTheme="majorHAnsi" w:cstheme="majorBidi"/>
      <w:b/>
      <w:bCs/>
      <w:i/>
      <w:iCs/>
      <w:color w:val="4F81BD" w:themeColor="accent1"/>
      <w:sz w:val="22"/>
      <w:szCs w:val="22"/>
      <w:lang w:val="en-US" w:eastAsia="en-US"/>
    </w:rPr>
  </w:style>
  <w:style w:type="character" w:customStyle="1" w:styleId="Heading5Char">
    <w:name w:val="Heading 5 Char"/>
    <w:basedOn w:val="DefaultParagraphFont"/>
    <w:link w:val="Heading5"/>
    <w:uiPriority w:val="9"/>
    <w:rsid w:val="00692A00"/>
    <w:rPr>
      <w:rFonts w:ascii="Times New Roman" w:eastAsia="Times New Roman" w:hAnsi="Times New Roman"/>
      <w:b/>
      <w:sz w:val="24"/>
      <w:lang w:eastAsia="en-US"/>
    </w:rPr>
  </w:style>
  <w:style w:type="paragraph" w:styleId="BodyText">
    <w:name w:val="Body Text"/>
    <w:basedOn w:val="Normal"/>
    <w:link w:val="BodyTextChar"/>
    <w:uiPriority w:val="99"/>
    <w:rsid w:val="00692A00"/>
    <w:pPr>
      <w:spacing w:before="240" w:after="0" w:line="240" w:lineRule="auto"/>
      <w:jc w:val="both"/>
    </w:pPr>
    <w:rPr>
      <w:rFonts w:ascii="Times New Roman" w:eastAsia="Times New Roman" w:hAnsi="Times New Roman" w:cs="Times New Roman"/>
      <w:sz w:val="24"/>
      <w:szCs w:val="20"/>
      <w:lang w:val="ro-RO"/>
    </w:rPr>
  </w:style>
  <w:style w:type="character" w:customStyle="1" w:styleId="BodyTextChar">
    <w:name w:val="Body Text Char"/>
    <w:basedOn w:val="DefaultParagraphFont"/>
    <w:link w:val="BodyText"/>
    <w:uiPriority w:val="99"/>
    <w:rsid w:val="00692A00"/>
    <w:rPr>
      <w:rFonts w:ascii="Times New Roman" w:eastAsia="Times New Roman" w:hAnsi="Times New Roman"/>
      <w:sz w:val="24"/>
      <w:lang w:eastAsia="en-US"/>
    </w:rPr>
  </w:style>
  <w:style w:type="paragraph" w:styleId="BodyTextIndent3">
    <w:name w:val="Body Text Indent 3"/>
    <w:basedOn w:val="Normal"/>
    <w:link w:val="BodyTextIndent3Char"/>
    <w:uiPriority w:val="99"/>
    <w:unhideWhenUsed/>
    <w:rsid w:val="00692A00"/>
    <w:pPr>
      <w:spacing w:after="120"/>
      <w:ind w:left="360"/>
    </w:pPr>
    <w:rPr>
      <w:sz w:val="16"/>
      <w:szCs w:val="16"/>
    </w:rPr>
  </w:style>
  <w:style w:type="character" w:customStyle="1" w:styleId="BodyTextIndent3Char">
    <w:name w:val="Body Text Indent 3 Char"/>
    <w:basedOn w:val="DefaultParagraphFont"/>
    <w:link w:val="BodyTextIndent3"/>
    <w:uiPriority w:val="99"/>
    <w:rsid w:val="00692A00"/>
    <w:rPr>
      <w:rFonts w:cs="Calibri"/>
      <w:sz w:val="16"/>
      <w:szCs w:val="16"/>
      <w:lang w:val="en-US" w:eastAsia="en-US"/>
    </w:rPr>
  </w:style>
  <w:style w:type="character" w:customStyle="1" w:styleId="Heading2Char">
    <w:name w:val="Heading 2 Char"/>
    <w:basedOn w:val="DefaultParagraphFont"/>
    <w:link w:val="Heading2"/>
    <w:uiPriority w:val="9"/>
    <w:rsid w:val="0043365A"/>
    <w:rPr>
      <w:rFonts w:asciiTheme="majorHAnsi" w:eastAsiaTheme="majorEastAsia" w:hAnsiTheme="majorHAnsi" w:cstheme="majorBidi"/>
      <w:b/>
      <w:bCs/>
      <w:color w:val="4F81BD" w:themeColor="accent1"/>
      <w:sz w:val="26"/>
      <w:szCs w:val="26"/>
      <w:lang w:val="en-US" w:eastAsia="en-US"/>
    </w:rPr>
  </w:style>
  <w:style w:type="character" w:customStyle="1" w:styleId="Heading1Char">
    <w:name w:val="Heading 1 Char"/>
    <w:basedOn w:val="DefaultParagraphFont"/>
    <w:link w:val="Heading1"/>
    <w:rsid w:val="00EF3BDF"/>
    <w:rPr>
      <w:rFonts w:asciiTheme="majorHAnsi" w:eastAsiaTheme="majorEastAsia" w:hAnsiTheme="majorHAnsi" w:cstheme="majorBidi"/>
      <w:b/>
      <w:bCs/>
      <w:color w:val="365F91" w:themeColor="accent1" w:themeShade="BF"/>
      <w:sz w:val="28"/>
      <w:szCs w:val="28"/>
      <w:lang w:val="en-US" w:eastAsia="en-US"/>
    </w:rPr>
  </w:style>
  <w:style w:type="paragraph" w:customStyle="1" w:styleId="Numbered-31">
    <w:name w:val="Numbered - 31"/>
    <w:basedOn w:val="Normal"/>
    <w:next w:val="Normal"/>
    <w:uiPriority w:val="9"/>
    <w:unhideWhenUsed/>
    <w:qFormat/>
    <w:rsid w:val="005F3D8A"/>
    <w:pPr>
      <w:keepNext/>
      <w:keepLines/>
      <w:widowControl w:val="0"/>
      <w:numPr>
        <w:ilvl w:val="2"/>
      </w:numPr>
      <w:autoSpaceDE w:val="0"/>
      <w:autoSpaceDN w:val="0"/>
      <w:adjustRightInd w:val="0"/>
      <w:spacing w:before="40" w:after="0" w:line="240" w:lineRule="auto"/>
      <w:jc w:val="both"/>
      <w:outlineLvl w:val="2"/>
    </w:pPr>
    <w:rPr>
      <w:rFonts w:ascii="Calibri Light" w:eastAsia="Times New Roman" w:hAnsi="Calibri Light" w:cs="Times New Roman"/>
      <w:iCs/>
      <w:noProof/>
      <w:sz w:val="24"/>
      <w:szCs w:val="24"/>
      <w:lang w:val="ro-RO" w:eastAsia="sk-SK"/>
    </w:rPr>
  </w:style>
  <w:style w:type="paragraph" w:customStyle="1" w:styleId="Heading61">
    <w:name w:val="Heading 6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5"/>
    </w:pPr>
    <w:rPr>
      <w:rFonts w:ascii="Calibri Light" w:eastAsia="Times New Roman" w:hAnsi="Calibri Light" w:cs="Times New Roman"/>
      <w:iCs/>
      <w:noProof/>
      <w:color w:val="1F4D78"/>
      <w:szCs w:val="24"/>
      <w:lang w:val="ro-RO" w:eastAsia="sk-SK"/>
    </w:rPr>
  </w:style>
  <w:style w:type="paragraph" w:customStyle="1" w:styleId="Heading71">
    <w:name w:val="Heading 7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6"/>
    </w:pPr>
    <w:rPr>
      <w:rFonts w:ascii="Calibri Light" w:eastAsia="Times New Roman" w:hAnsi="Calibri Light" w:cs="Times New Roman"/>
      <w:i/>
      <w:noProof/>
      <w:color w:val="1F4D78"/>
      <w:szCs w:val="24"/>
      <w:lang w:val="ro-RO" w:eastAsia="sk-SK"/>
    </w:rPr>
  </w:style>
  <w:style w:type="paragraph" w:customStyle="1" w:styleId="Heading81">
    <w:name w:val="Heading 8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7"/>
    </w:pPr>
    <w:rPr>
      <w:rFonts w:ascii="Calibri Light" w:eastAsia="Times New Roman" w:hAnsi="Calibri Light" w:cs="Times New Roman"/>
      <w:iCs/>
      <w:noProof/>
      <w:color w:val="272727"/>
      <w:sz w:val="21"/>
      <w:szCs w:val="21"/>
      <w:lang w:val="ro-RO" w:eastAsia="sk-SK"/>
    </w:rPr>
  </w:style>
  <w:style w:type="paragraph" w:customStyle="1" w:styleId="Heading91">
    <w:name w:val="Heading 91"/>
    <w:basedOn w:val="Normal"/>
    <w:next w:val="Normal"/>
    <w:uiPriority w:val="9"/>
    <w:semiHidden/>
    <w:unhideWhenUsed/>
    <w:qFormat/>
    <w:rsid w:val="005F3D8A"/>
    <w:pPr>
      <w:keepNext/>
      <w:keepLines/>
      <w:widowControl w:val="0"/>
      <w:autoSpaceDE w:val="0"/>
      <w:autoSpaceDN w:val="0"/>
      <w:adjustRightInd w:val="0"/>
      <w:spacing w:before="40" w:after="0" w:line="240" w:lineRule="auto"/>
      <w:jc w:val="both"/>
      <w:outlineLvl w:val="8"/>
    </w:pPr>
    <w:rPr>
      <w:rFonts w:ascii="Calibri Light" w:eastAsia="Times New Roman" w:hAnsi="Calibri Light" w:cs="Times New Roman"/>
      <w:i/>
      <w:noProof/>
      <w:color w:val="272727"/>
      <w:sz w:val="21"/>
      <w:szCs w:val="21"/>
      <w:lang w:val="ro-RO" w:eastAsia="sk-SK"/>
    </w:rPr>
  </w:style>
  <w:style w:type="numbering" w:customStyle="1" w:styleId="NoList1">
    <w:name w:val="No List1"/>
    <w:next w:val="NoList"/>
    <w:uiPriority w:val="99"/>
    <w:semiHidden/>
    <w:unhideWhenUsed/>
    <w:rsid w:val="005F3D8A"/>
  </w:style>
  <w:style w:type="character" w:customStyle="1" w:styleId="Heading3Char">
    <w:name w:val="Heading 3 Char"/>
    <w:basedOn w:val="DefaultParagraphFont"/>
    <w:link w:val="Heading3"/>
    <w:rsid w:val="005F3D8A"/>
    <w:rPr>
      <w:rFonts w:ascii="Calibri Light" w:eastAsia="Times New Roman" w:hAnsi="Calibri Light" w:cs="Times New Roman"/>
      <w:iCs/>
      <w:noProof/>
      <w:sz w:val="24"/>
      <w:szCs w:val="24"/>
      <w:lang w:val="ro-RO" w:eastAsia="sk-SK"/>
    </w:rPr>
  </w:style>
  <w:style w:type="character" w:customStyle="1" w:styleId="Heading6Char">
    <w:name w:val="Heading 6 Char"/>
    <w:basedOn w:val="DefaultParagraphFont"/>
    <w:link w:val="Heading6"/>
    <w:uiPriority w:val="9"/>
    <w:semiHidden/>
    <w:rsid w:val="005F3D8A"/>
    <w:rPr>
      <w:rFonts w:ascii="Calibri Light" w:eastAsia="Times New Roman" w:hAnsi="Calibri Light" w:cs="Times New Roman"/>
      <w:iCs/>
      <w:noProof/>
      <w:color w:val="1F4D78"/>
      <w:szCs w:val="24"/>
      <w:lang w:val="ro-RO" w:eastAsia="sk-SK"/>
    </w:rPr>
  </w:style>
  <w:style w:type="character" w:customStyle="1" w:styleId="Heading7Char">
    <w:name w:val="Heading 7 Char"/>
    <w:basedOn w:val="DefaultParagraphFont"/>
    <w:link w:val="Heading7"/>
    <w:uiPriority w:val="9"/>
    <w:semiHidden/>
    <w:rsid w:val="005F3D8A"/>
    <w:rPr>
      <w:rFonts w:ascii="Calibri Light" w:eastAsia="Times New Roman" w:hAnsi="Calibri Light" w:cs="Times New Roman"/>
      <w:i/>
      <w:noProof/>
      <w:color w:val="1F4D78"/>
      <w:szCs w:val="24"/>
      <w:lang w:val="ro-RO" w:eastAsia="sk-SK"/>
    </w:rPr>
  </w:style>
  <w:style w:type="character" w:customStyle="1" w:styleId="Heading8Char">
    <w:name w:val="Heading 8 Char"/>
    <w:basedOn w:val="DefaultParagraphFont"/>
    <w:link w:val="Heading8"/>
    <w:uiPriority w:val="9"/>
    <w:semiHidden/>
    <w:rsid w:val="005F3D8A"/>
    <w:rPr>
      <w:rFonts w:ascii="Calibri Light" w:eastAsia="Times New Roman" w:hAnsi="Calibri Light" w:cs="Times New Roman"/>
      <w:iCs/>
      <w:noProof/>
      <w:color w:val="272727"/>
      <w:sz w:val="21"/>
      <w:szCs w:val="21"/>
      <w:lang w:val="ro-RO" w:eastAsia="sk-SK"/>
    </w:rPr>
  </w:style>
  <w:style w:type="character" w:customStyle="1" w:styleId="Heading9Char">
    <w:name w:val="Heading 9 Char"/>
    <w:basedOn w:val="DefaultParagraphFont"/>
    <w:link w:val="Heading9"/>
    <w:uiPriority w:val="9"/>
    <w:semiHidden/>
    <w:rsid w:val="005F3D8A"/>
    <w:rPr>
      <w:rFonts w:ascii="Calibri Light" w:eastAsia="Times New Roman" w:hAnsi="Calibri Light" w:cs="Times New Roman"/>
      <w:i/>
      <w:noProof/>
      <w:color w:val="272727"/>
      <w:sz w:val="21"/>
      <w:szCs w:val="21"/>
      <w:lang w:val="ro-RO" w:eastAsia="sk-SK"/>
    </w:rPr>
  </w:style>
  <w:style w:type="paragraph" w:styleId="TOC1">
    <w:name w:val="toc 1"/>
    <w:basedOn w:val="Normal"/>
    <w:next w:val="Normal"/>
    <w:autoRedefine/>
    <w:locked/>
    <w:rsid w:val="005F3D8A"/>
    <w:pPr>
      <w:widowControl w:val="0"/>
      <w:tabs>
        <w:tab w:val="left" w:pos="284"/>
        <w:tab w:val="right" w:leader="dot" w:pos="9062"/>
      </w:tabs>
      <w:autoSpaceDE w:val="0"/>
      <w:autoSpaceDN w:val="0"/>
      <w:adjustRightInd w:val="0"/>
      <w:spacing w:before="60" w:after="0" w:line="240" w:lineRule="auto"/>
      <w:jc w:val="both"/>
    </w:pPr>
    <w:rPr>
      <w:rFonts w:eastAsia="Times New Roman" w:cs="Times New Roman"/>
      <w:b/>
      <w:iCs/>
      <w:noProof/>
      <w:lang w:val="ro-RO" w:eastAsia="sk-SK"/>
    </w:rPr>
  </w:style>
  <w:style w:type="paragraph" w:styleId="TOC2">
    <w:name w:val="toc 2"/>
    <w:basedOn w:val="Normal"/>
    <w:next w:val="Normal"/>
    <w:autoRedefine/>
    <w:locked/>
    <w:rsid w:val="005F3D8A"/>
    <w:pPr>
      <w:widowControl w:val="0"/>
      <w:tabs>
        <w:tab w:val="left" w:pos="567"/>
        <w:tab w:val="right" w:leader="dot" w:pos="9062"/>
      </w:tabs>
      <w:autoSpaceDE w:val="0"/>
      <w:autoSpaceDN w:val="0"/>
      <w:adjustRightInd w:val="0"/>
      <w:spacing w:after="0" w:line="240" w:lineRule="auto"/>
      <w:ind w:left="202"/>
      <w:jc w:val="both"/>
    </w:pPr>
    <w:rPr>
      <w:rFonts w:eastAsia="Times New Roman" w:cs="Times New Roman"/>
      <w:iCs/>
      <w:noProof/>
      <w:szCs w:val="24"/>
      <w:lang w:val="ro-RO" w:eastAsia="sk-SK"/>
    </w:rPr>
  </w:style>
  <w:style w:type="paragraph" w:styleId="TOC3">
    <w:name w:val="toc 3"/>
    <w:basedOn w:val="Normal"/>
    <w:next w:val="Normal"/>
    <w:autoRedefine/>
    <w:locked/>
    <w:rsid w:val="005F3D8A"/>
    <w:pPr>
      <w:widowControl w:val="0"/>
      <w:autoSpaceDE w:val="0"/>
      <w:autoSpaceDN w:val="0"/>
      <w:adjustRightInd w:val="0"/>
      <w:spacing w:after="0" w:line="240" w:lineRule="auto"/>
      <w:ind w:left="403"/>
      <w:jc w:val="both"/>
    </w:pPr>
    <w:rPr>
      <w:rFonts w:eastAsia="Times New Roman" w:cs="Times New Roman"/>
      <w:iCs/>
      <w:noProof/>
      <w:szCs w:val="24"/>
      <w:lang w:val="ro-RO" w:eastAsia="sk-SK"/>
    </w:rPr>
  </w:style>
  <w:style w:type="character" w:styleId="Emphasis">
    <w:name w:val="Emphasis"/>
    <w:uiPriority w:val="20"/>
    <w:qFormat/>
    <w:locked/>
    <w:rsid w:val="005F3D8A"/>
    <w:rPr>
      <w:i/>
      <w:iCs/>
    </w:rPr>
  </w:style>
  <w:style w:type="paragraph" w:customStyle="1" w:styleId="TOCHeading1">
    <w:name w:val="TOC Heading1"/>
    <w:basedOn w:val="Heading1"/>
    <w:next w:val="Normal"/>
    <w:uiPriority w:val="39"/>
    <w:unhideWhenUsed/>
    <w:qFormat/>
    <w:rsid w:val="005F3D8A"/>
    <w:pPr>
      <w:widowControl w:val="0"/>
      <w:autoSpaceDE w:val="0"/>
      <w:autoSpaceDN w:val="0"/>
      <w:adjustRightInd w:val="0"/>
      <w:spacing w:before="240" w:line="240" w:lineRule="auto"/>
      <w:jc w:val="both"/>
      <w:outlineLvl w:val="9"/>
    </w:pPr>
    <w:rPr>
      <w:b w:val="0"/>
      <w:bCs w:val="0"/>
      <w:iCs/>
      <w:noProof/>
      <w:sz w:val="32"/>
      <w:szCs w:val="32"/>
      <w:lang w:eastAsia="sk-SK"/>
    </w:rPr>
  </w:style>
  <w:style w:type="numbering" w:customStyle="1" w:styleId="NoList11">
    <w:name w:val="No List11"/>
    <w:next w:val="NoList"/>
    <w:uiPriority w:val="99"/>
    <w:semiHidden/>
    <w:unhideWhenUsed/>
    <w:rsid w:val="005F3D8A"/>
  </w:style>
  <w:style w:type="paragraph" w:customStyle="1" w:styleId="Standard">
    <w:name w:val="Standard"/>
    <w:rsid w:val="005F3D8A"/>
    <w:pPr>
      <w:suppressAutoHyphens/>
      <w:spacing w:after="160" w:line="252" w:lineRule="auto"/>
      <w:jc w:val="both"/>
      <w:textAlignment w:val="baseline"/>
    </w:pPr>
    <w:rPr>
      <w:rFonts w:cs="Calibri"/>
      <w:kern w:val="1"/>
      <w:sz w:val="22"/>
      <w:szCs w:val="22"/>
      <w:lang w:val="en-US" w:eastAsia="zh-CN"/>
    </w:rPr>
  </w:style>
  <w:style w:type="character" w:customStyle="1" w:styleId="FootnoteCharacters">
    <w:name w:val="Footnote Characters"/>
    <w:rsid w:val="005F3D8A"/>
    <w:rPr>
      <w:vertAlign w:val="superscript"/>
    </w:rPr>
  </w:style>
  <w:style w:type="character" w:customStyle="1" w:styleId="hps">
    <w:name w:val="hps"/>
    <w:rsid w:val="005F3D8A"/>
  </w:style>
  <w:style w:type="character" w:customStyle="1" w:styleId="Internetlink">
    <w:name w:val="Internet link"/>
    <w:rsid w:val="005F3D8A"/>
    <w:rPr>
      <w:color w:val="0000FF"/>
      <w:u w:val="single"/>
    </w:rPr>
  </w:style>
  <w:style w:type="character" w:customStyle="1" w:styleId="FootnoteSymbol">
    <w:name w:val="Footnote Symbol"/>
    <w:rsid w:val="005F3D8A"/>
    <w:rPr>
      <w:vertAlign w:val="superscript"/>
    </w:rPr>
  </w:style>
  <w:style w:type="paragraph" w:customStyle="1" w:styleId="ColorfulList-Accent11">
    <w:name w:val="Colorful List - Accent 11"/>
    <w:basedOn w:val="Standard"/>
    <w:rsid w:val="005F3D8A"/>
    <w:pPr>
      <w:ind w:left="720"/>
    </w:pPr>
  </w:style>
  <w:style w:type="paragraph" w:customStyle="1" w:styleId="E-Body1">
    <w:name w:val="E-Body 1"/>
    <w:basedOn w:val="Standard"/>
    <w:rsid w:val="005F3D8A"/>
  </w:style>
  <w:style w:type="character" w:customStyle="1" w:styleId="apple-converted-space">
    <w:name w:val="apple-converted-space"/>
    <w:rsid w:val="005F3D8A"/>
  </w:style>
  <w:style w:type="table" w:customStyle="1" w:styleId="GridTable4-Accent61">
    <w:name w:val="Grid Table 4 - Accent 61"/>
    <w:basedOn w:val="TableNormal"/>
    <w:uiPriority w:val="49"/>
    <w:rsid w:val="005F3D8A"/>
    <w:pPr>
      <w:spacing w:after="160" w:line="259" w:lineRule="auto"/>
    </w:pPr>
    <w:rPr>
      <w:sz w:val="22"/>
      <w:szCs w:val="22"/>
      <w:lang w:eastAsia="en-US"/>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paragraph" w:styleId="BodyText3">
    <w:name w:val="Body Text 3"/>
    <w:basedOn w:val="Normal"/>
    <w:link w:val="BodyText3Char"/>
    <w:rsid w:val="005F3D8A"/>
    <w:pPr>
      <w:widowControl w:val="0"/>
      <w:autoSpaceDE w:val="0"/>
      <w:autoSpaceDN w:val="0"/>
      <w:adjustRightInd w:val="0"/>
      <w:spacing w:after="0" w:line="240" w:lineRule="auto"/>
      <w:jc w:val="center"/>
    </w:pPr>
    <w:rPr>
      <w:rFonts w:ascii="Times New Roman" w:eastAsia="Times New Roman" w:hAnsi="Times New Roman" w:cs="Times New Roman"/>
      <w:b/>
      <w:iCs/>
      <w:noProof/>
      <w:sz w:val="24"/>
      <w:szCs w:val="20"/>
      <w:lang w:eastAsia="ro-RO"/>
    </w:rPr>
  </w:style>
  <w:style w:type="character" w:customStyle="1" w:styleId="BodyText3Char">
    <w:name w:val="Body Text 3 Char"/>
    <w:basedOn w:val="DefaultParagraphFont"/>
    <w:link w:val="BodyText3"/>
    <w:rsid w:val="005F3D8A"/>
    <w:rPr>
      <w:rFonts w:ascii="Times New Roman" w:eastAsia="Times New Roman" w:hAnsi="Times New Roman"/>
      <w:b/>
      <w:iCs/>
      <w:noProof/>
      <w:sz w:val="24"/>
      <w:lang w:val="en-US"/>
    </w:rPr>
  </w:style>
  <w:style w:type="paragraph" w:customStyle="1" w:styleId="CharCharChar1CharCharChar1">
    <w:name w:val="Char Char Char1 Char Char Char1"/>
    <w:aliases w:val="Char Char Char1 Char Caracter,Char Char Char1 Char Char Char Char"/>
    <w:basedOn w:val="Normal"/>
    <w:rsid w:val="005F3D8A"/>
    <w:pPr>
      <w:widowControl w:val="0"/>
      <w:autoSpaceDE w:val="0"/>
      <w:autoSpaceDN w:val="0"/>
      <w:adjustRightInd w:val="0"/>
      <w:spacing w:after="0" w:line="240" w:lineRule="auto"/>
      <w:jc w:val="both"/>
    </w:pPr>
    <w:rPr>
      <w:rFonts w:ascii="Times New Roman" w:eastAsia="Times New Roman" w:hAnsi="Times New Roman" w:cs="Times New Roman"/>
      <w:iCs/>
      <w:noProof/>
      <w:sz w:val="24"/>
      <w:szCs w:val="24"/>
      <w:lang w:val="pl-PL" w:eastAsia="pl-PL"/>
    </w:rPr>
  </w:style>
  <w:style w:type="character" w:styleId="CommentReference">
    <w:name w:val="annotation reference"/>
    <w:uiPriority w:val="99"/>
    <w:semiHidden/>
    <w:unhideWhenUsed/>
    <w:rsid w:val="005F3D8A"/>
    <w:rPr>
      <w:sz w:val="16"/>
      <w:szCs w:val="16"/>
    </w:rPr>
  </w:style>
  <w:style w:type="paragraph" w:styleId="CommentText">
    <w:name w:val="annotation text"/>
    <w:basedOn w:val="Normal"/>
    <w:link w:val="CommentTextChar"/>
    <w:uiPriority w:val="99"/>
    <w:unhideWhenUsed/>
    <w:rsid w:val="005F3D8A"/>
    <w:pPr>
      <w:widowControl w:val="0"/>
      <w:autoSpaceDE w:val="0"/>
      <w:autoSpaceDN w:val="0"/>
      <w:adjustRightInd w:val="0"/>
      <w:spacing w:after="200" w:line="240" w:lineRule="auto"/>
      <w:jc w:val="both"/>
    </w:pPr>
    <w:rPr>
      <w:rFonts w:ascii="Times New Roman" w:eastAsia="Times New Roman" w:hAnsi="Times New Roman" w:cs="Times New Roman"/>
      <w:iCs/>
      <w:noProof/>
      <w:sz w:val="20"/>
      <w:szCs w:val="20"/>
      <w:lang w:eastAsia="sk-SK"/>
    </w:rPr>
  </w:style>
  <w:style w:type="character" w:customStyle="1" w:styleId="CommentTextChar">
    <w:name w:val="Comment Text Char"/>
    <w:basedOn w:val="DefaultParagraphFont"/>
    <w:link w:val="CommentText"/>
    <w:uiPriority w:val="99"/>
    <w:rsid w:val="005F3D8A"/>
    <w:rPr>
      <w:rFonts w:ascii="Times New Roman" w:eastAsia="Times New Roman" w:hAnsi="Times New Roman"/>
      <w:iCs/>
      <w:noProof/>
      <w:lang w:val="en-US" w:eastAsia="sk-SK"/>
    </w:rPr>
  </w:style>
  <w:style w:type="paragraph" w:customStyle="1" w:styleId="instruct">
    <w:name w:val="instruct"/>
    <w:basedOn w:val="Normal"/>
    <w:rsid w:val="005F3D8A"/>
    <w:pPr>
      <w:widowControl w:val="0"/>
      <w:autoSpaceDE w:val="0"/>
      <w:autoSpaceDN w:val="0"/>
      <w:adjustRightInd w:val="0"/>
      <w:spacing w:before="40" w:after="40" w:line="240" w:lineRule="auto"/>
      <w:jc w:val="both"/>
    </w:pPr>
    <w:rPr>
      <w:rFonts w:ascii="Trebuchet MS" w:eastAsia="Times New Roman" w:hAnsi="Trebuchet MS" w:cs="Arial"/>
      <w:i/>
      <w:noProof/>
      <w:sz w:val="20"/>
      <w:szCs w:val="21"/>
      <w:lang w:val="ro-RO" w:eastAsia="sk-SK"/>
    </w:rPr>
  </w:style>
  <w:style w:type="paragraph" w:customStyle="1" w:styleId="eval">
    <w:name w:val="eval"/>
    <w:basedOn w:val="Heading3"/>
    <w:rsid w:val="005F3D8A"/>
  </w:style>
  <w:style w:type="paragraph" w:styleId="CommentSubject">
    <w:name w:val="annotation subject"/>
    <w:basedOn w:val="CommentText"/>
    <w:next w:val="CommentText"/>
    <w:link w:val="CommentSubjectChar"/>
    <w:semiHidden/>
    <w:unhideWhenUsed/>
    <w:rsid w:val="005F3D8A"/>
    <w:pPr>
      <w:spacing w:after="0"/>
    </w:pPr>
    <w:rPr>
      <w:b/>
      <w:bCs/>
    </w:rPr>
  </w:style>
  <w:style w:type="character" w:customStyle="1" w:styleId="CommentSubjectChar">
    <w:name w:val="Comment Subject Char"/>
    <w:basedOn w:val="CommentTextChar"/>
    <w:link w:val="CommentSubject"/>
    <w:uiPriority w:val="99"/>
    <w:semiHidden/>
    <w:rsid w:val="005F3D8A"/>
    <w:rPr>
      <w:rFonts w:ascii="Times New Roman" w:eastAsia="Times New Roman" w:hAnsi="Times New Roman"/>
      <w:b/>
      <w:bCs/>
      <w:iCs/>
      <w:noProof/>
      <w:lang w:val="en-US" w:eastAsia="sk-SK"/>
    </w:rPr>
  </w:style>
  <w:style w:type="paragraph" w:customStyle="1" w:styleId="Caption1">
    <w:name w:val="Caption1"/>
    <w:basedOn w:val="Normal"/>
    <w:next w:val="Normal"/>
    <w:uiPriority w:val="35"/>
    <w:semiHidden/>
    <w:unhideWhenUsed/>
    <w:qFormat/>
    <w:rsid w:val="005F3D8A"/>
    <w:pPr>
      <w:widowControl w:val="0"/>
      <w:autoSpaceDE w:val="0"/>
      <w:autoSpaceDN w:val="0"/>
      <w:adjustRightInd w:val="0"/>
      <w:spacing w:after="200" w:line="240" w:lineRule="auto"/>
      <w:jc w:val="both"/>
    </w:pPr>
    <w:rPr>
      <w:rFonts w:eastAsia="Times New Roman" w:cs="Times New Roman"/>
      <w:i/>
      <w:noProof/>
      <w:color w:val="44546A"/>
      <w:sz w:val="18"/>
      <w:szCs w:val="24"/>
      <w:lang w:val="ro-RO" w:eastAsia="sk-SK"/>
    </w:rPr>
  </w:style>
  <w:style w:type="paragraph" w:styleId="Revision">
    <w:name w:val="Revision"/>
    <w:hidden/>
    <w:uiPriority w:val="99"/>
    <w:semiHidden/>
    <w:rsid w:val="005F3D8A"/>
    <w:pPr>
      <w:spacing w:after="160" w:line="259" w:lineRule="auto"/>
    </w:pPr>
    <w:rPr>
      <w:sz w:val="22"/>
      <w:szCs w:val="22"/>
      <w:lang w:eastAsia="en-US"/>
    </w:rPr>
  </w:style>
  <w:style w:type="paragraph" w:customStyle="1" w:styleId="criterii">
    <w:name w:val="criterii"/>
    <w:basedOn w:val="Normal"/>
    <w:rsid w:val="005F3D8A"/>
    <w:pPr>
      <w:widowControl w:val="0"/>
      <w:shd w:val="clear" w:color="auto" w:fill="E6E6E6"/>
      <w:autoSpaceDE w:val="0"/>
      <w:autoSpaceDN w:val="0"/>
      <w:adjustRightInd w:val="0"/>
      <w:spacing w:before="240" w:after="120" w:line="240" w:lineRule="auto"/>
      <w:jc w:val="both"/>
    </w:pPr>
    <w:rPr>
      <w:rFonts w:ascii="Trebuchet MS" w:eastAsia="Times New Roman" w:hAnsi="Trebuchet MS" w:cs="Times New Roman"/>
      <w:b/>
      <w:bCs/>
      <w:iCs/>
      <w:noProof/>
      <w:snapToGrid w:val="0"/>
      <w:sz w:val="20"/>
      <w:szCs w:val="24"/>
      <w:lang w:val="ro-RO" w:eastAsia="sk-SK"/>
    </w:rPr>
  </w:style>
  <w:style w:type="character" w:customStyle="1" w:styleId="FootnoteTextChar1">
    <w:name w:val="Footnote Text Char1"/>
    <w:aliases w:val="Footnote Text Char Char Char,Footnote Text Char Char1,Fußnote Char1,single space Char,FOOTNOTES Char,fn Char1,Podrozdział Char,Footnote Char,fn Char Char Char Char,fn Char Char Char1,fn Char Char1,Fußnote Char Char Char Char1"/>
    <w:basedOn w:val="DefaultParagraphFont"/>
    <w:uiPriority w:val="99"/>
    <w:semiHidden/>
    <w:rsid w:val="005F3D8A"/>
    <w:rPr>
      <w:rFonts w:ascii="Calibri" w:hAnsi="Calibri" w:cs="Calibri"/>
      <w:kern w:val="1"/>
      <w:sz w:val="20"/>
      <w:szCs w:val="20"/>
      <w:lang w:eastAsia="ar-SA"/>
    </w:rPr>
  </w:style>
  <w:style w:type="paragraph" w:customStyle="1" w:styleId="BVIfnrChar1Char">
    <w:name w:val="BVI fnr Char1 Char"/>
    <w:aliases w:val="Footnote Reference Number Char Char,Times 10 Point Char Char,Exposant 3 Point Char Char,Footnote symbol Char1 Char,Footnote reference number Char Char,fr"/>
    <w:basedOn w:val="Normal"/>
    <w:next w:val="Normal"/>
    <w:link w:val="FootnoteReference"/>
    <w:uiPriority w:val="99"/>
    <w:qFormat/>
    <w:rsid w:val="005F3D8A"/>
    <w:pPr>
      <w:widowControl w:val="0"/>
      <w:autoSpaceDE w:val="0"/>
      <w:autoSpaceDN w:val="0"/>
      <w:adjustRightInd w:val="0"/>
      <w:spacing w:after="0" w:line="240" w:lineRule="exact"/>
      <w:jc w:val="both"/>
    </w:pPr>
    <w:rPr>
      <w:rFonts w:cs="Times New Roman"/>
      <w:sz w:val="20"/>
      <w:szCs w:val="20"/>
      <w:vertAlign w:val="superscript"/>
      <w:lang w:val="ro-RO" w:eastAsia="ro-RO"/>
    </w:rPr>
  </w:style>
  <w:style w:type="paragraph" w:customStyle="1" w:styleId="Criteriu">
    <w:name w:val="Criteriu"/>
    <w:basedOn w:val="ListParagraph"/>
    <w:link w:val="CriteriuChar"/>
    <w:qFormat/>
    <w:rsid w:val="005F3D8A"/>
    <w:pPr>
      <w:widowControl w:val="0"/>
      <w:numPr>
        <w:numId w:val="1"/>
      </w:numPr>
      <w:autoSpaceDE w:val="0"/>
      <w:autoSpaceDN w:val="0"/>
      <w:adjustRightInd w:val="0"/>
      <w:spacing w:before="480" w:after="120" w:line="240" w:lineRule="auto"/>
      <w:ind w:left="360"/>
      <w:contextualSpacing/>
      <w:jc w:val="both"/>
    </w:pPr>
    <w:rPr>
      <w:rFonts w:eastAsia="Times New Roman" w:cs="Times New Roman"/>
      <w:b/>
      <w:iCs/>
      <w:noProof/>
      <w:szCs w:val="24"/>
      <w:lang w:eastAsia="sk-SK"/>
    </w:rPr>
  </w:style>
  <w:style w:type="character" w:customStyle="1" w:styleId="CriteriuChar">
    <w:name w:val="Criteriu Char"/>
    <w:basedOn w:val="DefaultParagraphFont"/>
    <w:link w:val="Criteriu"/>
    <w:rsid w:val="005F3D8A"/>
    <w:rPr>
      <w:rFonts w:eastAsia="Times New Roman"/>
      <w:b/>
      <w:iCs/>
      <w:noProof/>
      <w:sz w:val="22"/>
      <w:szCs w:val="24"/>
      <w:lang w:eastAsia="sk-SK"/>
    </w:rPr>
  </w:style>
  <w:style w:type="character" w:styleId="FollowedHyperlink">
    <w:name w:val="FollowedHyperlink"/>
    <w:basedOn w:val="DefaultParagraphFont"/>
    <w:unhideWhenUsed/>
    <w:rsid w:val="005F3D8A"/>
    <w:rPr>
      <w:color w:val="954F72"/>
      <w:u w:val="single"/>
    </w:rPr>
  </w:style>
  <w:style w:type="paragraph" w:customStyle="1" w:styleId="xl65">
    <w:name w:val="xl65"/>
    <w:basedOn w:val="Normal"/>
    <w:rsid w:val="005F3D8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67">
    <w:name w:val="xl6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68">
    <w:name w:val="xl68"/>
    <w:basedOn w:val="Normal"/>
    <w:rsid w:val="005F3D8A"/>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69">
    <w:name w:val="xl69"/>
    <w:basedOn w:val="Normal"/>
    <w:rsid w:val="005F3D8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0">
    <w:name w:val="xl70"/>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71">
    <w:name w:val="xl7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72">
    <w:name w:val="xl72"/>
    <w:basedOn w:val="Normal"/>
    <w:rsid w:val="005F3D8A"/>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73">
    <w:name w:val="xl73"/>
    <w:basedOn w:val="Normal"/>
    <w:rsid w:val="005F3D8A"/>
    <w:pPr>
      <w:pBdr>
        <w:top w:val="single" w:sz="8"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4">
    <w:name w:val="xl74"/>
    <w:basedOn w:val="Normal"/>
    <w:rsid w:val="005F3D8A"/>
    <w:pPr>
      <w:pBdr>
        <w:top w:val="single" w:sz="8"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5">
    <w:name w:val="xl7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6">
    <w:name w:val="xl76"/>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77">
    <w:name w:val="xl77"/>
    <w:basedOn w:val="Normal"/>
    <w:rsid w:val="005F3D8A"/>
    <w:pPr>
      <w:pBdr>
        <w:top w:val="single" w:sz="4" w:space="0" w:color="auto"/>
        <w:left w:val="single" w:sz="4" w:space="0" w:color="auto"/>
        <w:bottom w:val="single" w:sz="8" w:space="0" w:color="auto"/>
        <w:right w:val="single" w:sz="4"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8">
    <w:name w:val="xl78"/>
    <w:basedOn w:val="Normal"/>
    <w:rsid w:val="005F3D8A"/>
    <w:pPr>
      <w:pBdr>
        <w:top w:val="single" w:sz="4" w:space="0" w:color="auto"/>
        <w:left w:val="single" w:sz="4"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79">
    <w:name w:val="xl79"/>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i/>
      <w:iCs/>
      <w:sz w:val="24"/>
      <w:szCs w:val="24"/>
    </w:rPr>
  </w:style>
  <w:style w:type="paragraph" w:customStyle="1" w:styleId="xl80">
    <w:name w:val="xl80"/>
    <w:basedOn w:val="Normal"/>
    <w:rsid w:val="005F3D8A"/>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1">
    <w:name w:val="xl81"/>
    <w:basedOn w:val="Normal"/>
    <w:rsid w:val="005F3D8A"/>
    <w:pPr>
      <w:pBdr>
        <w:top w:val="single" w:sz="8" w:space="0" w:color="auto"/>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2">
    <w:name w:val="xl82"/>
    <w:basedOn w:val="Normal"/>
    <w:rsid w:val="005F3D8A"/>
    <w:pPr>
      <w:shd w:val="clear" w:color="000000" w:fill="C0C0C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3">
    <w:name w:val="xl83"/>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84">
    <w:name w:val="xl84"/>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85">
    <w:name w:val="xl85"/>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86">
    <w:name w:val="xl86"/>
    <w:basedOn w:val="Normal"/>
    <w:rsid w:val="005F3D8A"/>
    <w:pPr>
      <w:pBdr>
        <w:top w:val="single" w:sz="8"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87">
    <w:name w:val="xl87"/>
    <w:basedOn w:val="Normal"/>
    <w:rsid w:val="005F3D8A"/>
    <w:pPr>
      <w:pBdr>
        <w:left w:val="single" w:sz="8" w:space="0" w:color="auto"/>
        <w:bottom w:val="single" w:sz="8" w:space="0" w:color="auto"/>
      </w:pBdr>
      <w:shd w:val="clear" w:color="000000" w:fill="C0C0C0"/>
      <w:spacing w:before="100" w:beforeAutospacing="1" w:after="100" w:afterAutospacing="1" w:line="240" w:lineRule="auto"/>
    </w:pPr>
    <w:rPr>
      <w:rFonts w:ascii="Arial" w:eastAsia="Times New Roman" w:hAnsi="Arial" w:cs="Arial"/>
      <w:b/>
      <w:bCs/>
      <w:sz w:val="24"/>
      <w:szCs w:val="24"/>
    </w:rPr>
  </w:style>
  <w:style w:type="paragraph" w:customStyle="1" w:styleId="xl88">
    <w:name w:val="xl88"/>
    <w:basedOn w:val="Normal"/>
    <w:rsid w:val="005F3D8A"/>
    <w:pPr>
      <w:pBdr>
        <w:top w:val="single" w:sz="4" w:space="0" w:color="auto"/>
        <w:left w:val="single" w:sz="4" w:space="0" w:color="auto"/>
        <w:bottom w:val="single" w:sz="4"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89">
    <w:name w:val="xl89"/>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sz w:val="24"/>
      <w:szCs w:val="24"/>
    </w:rPr>
  </w:style>
  <w:style w:type="paragraph" w:customStyle="1" w:styleId="xl90">
    <w:name w:val="xl90"/>
    <w:basedOn w:val="Normal"/>
    <w:rsid w:val="005F3D8A"/>
    <w:pPr>
      <w:pBdr>
        <w:top w:val="single" w:sz="4" w:space="0" w:color="auto"/>
        <w:left w:val="single" w:sz="4" w:space="0" w:color="auto"/>
        <w:bottom w:val="single" w:sz="4" w:space="0" w:color="auto"/>
        <w:right w:val="single" w:sz="4" w:space="0" w:color="auto"/>
      </w:pBdr>
      <w:shd w:val="clear" w:color="000000" w:fill="CCFFCC"/>
      <w:spacing w:before="100" w:beforeAutospacing="1" w:after="100" w:afterAutospacing="1" w:line="240" w:lineRule="auto"/>
      <w:jc w:val="center"/>
    </w:pPr>
    <w:rPr>
      <w:rFonts w:ascii="Arial" w:eastAsia="Times New Roman" w:hAnsi="Arial" w:cs="Arial"/>
      <w:b/>
      <w:bCs/>
      <w:sz w:val="24"/>
      <w:szCs w:val="24"/>
    </w:rPr>
  </w:style>
  <w:style w:type="paragraph" w:customStyle="1" w:styleId="xl91">
    <w:name w:val="xl9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24"/>
      <w:szCs w:val="24"/>
    </w:rPr>
  </w:style>
  <w:style w:type="paragraph" w:customStyle="1" w:styleId="xl92">
    <w:name w:val="xl92"/>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right"/>
    </w:pPr>
    <w:rPr>
      <w:rFonts w:ascii="Arial" w:eastAsia="Times New Roman" w:hAnsi="Arial" w:cs="Arial"/>
      <w:i/>
      <w:iCs/>
      <w:color w:val="000000"/>
      <w:sz w:val="24"/>
      <w:szCs w:val="24"/>
    </w:rPr>
  </w:style>
  <w:style w:type="paragraph" w:customStyle="1" w:styleId="xl93">
    <w:name w:val="xl93"/>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94">
    <w:name w:val="xl94"/>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5">
    <w:name w:val="xl9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sz w:val="24"/>
      <w:szCs w:val="24"/>
    </w:rPr>
  </w:style>
  <w:style w:type="paragraph" w:customStyle="1" w:styleId="xl96">
    <w:name w:val="xl9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color w:val="000000"/>
      <w:sz w:val="24"/>
      <w:szCs w:val="24"/>
    </w:rPr>
  </w:style>
  <w:style w:type="paragraph" w:customStyle="1" w:styleId="xl97">
    <w:name w:val="xl97"/>
    <w:basedOn w:val="Normal"/>
    <w:rsid w:val="005F3D8A"/>
    <w:pPr>
      <w:spacing w:before="100" w:beforeAutospacing="1" w:after="100" w:afterAutospacing="1" w:line="240" w:lineRule="auto"/>
    </w:pPr>
    <w:rPr>
      <w:rFonts w:ascii="Arial" w:eastAsia="Times New Roman" w:hAnsi="Arial" w:cs="Arial"/>
      <w:b/>
      <w:bCs/>
      <w:color w:val="000000"/>
      <w:sz w:val="24"/>
      <w:szCs w:val="24"/>
    </w:rPr>
  </w:style>
  <w:style w:type="paragraph" w:customStyle="1" w:styleId="xl98">
    <w:name w:val="xl98"/>
    <w:basedOn w:val="Normal"/>
    <w:rsid w:val="005F3D8A"/>
    <w:pPr>
      <w:spacing w:before="100" w:beforeAutospacing="1" w:after="100" w:afterAutospacing="1" w:line="240" w:lineRule="auto"/>
    </w:pPr>
    <w:rPr>
      <w:rFonts w:ascii="Arial" w:eastAsia="Times New Roman" w:hAnsi="Arial" w:cs="Arial"/>
      <w:b/>
      <w:bCs/>
      <w:sz w:val="24"/>
      <w:szCs w:val="24"/>
    </w:rPr>
  </w:style>
  <w:style w:type="paragraph" w:customStyle="1" w:styleId="xl99">
    <w:name w:val="xl99"/>
    <w:basedOn w:val="Normal"/>
    <w:rsid w:val="005F3D8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00">
    <w:name w:val="xl100"/>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1">
    <w:name w:val="xl101"/>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Normal"/>
    <w:rsid w:val="005F3D8A"/>
    <w:pPr>
      <w:pBdr>
        <w:top w:val="single" w:sz="8" w:space="0" w:color="auto"/>
        <w:left w:val="single" w:sz="8" w:space="0" w:color="auto"/>
        <w:bottom w:val="single" w:sz="8" w:space="0" w:color="auto"/>
        <w:right w:val="single" w:sz="4" w:space="0" w:color="auto"/>
      </w:pBdr>
      <w:shd w:val="clear" w:color="000000" w:fill="CCFFCC"/>
      <w:spacing w:before="100" w:beforeAutospacing="1" w:after="100" w:afterAutospacing="1" w:line="240" w:lineRule="auto"/>
    </w:pPr>
    <w:rPr>
      <w:rFonts w:ascii="Arial" w:eastAsia="Times New Roman" w:hAnsi="Arial" w:cs="Arial"/>
      <w:b/>
      <w:bCs/>
    </w:rPr>
  </w:style>
  <w:style w:type="paragraph" w:customStyle="1" w:styleId="xl103">
    <w:name w:val="xl103"/>
    <w:basedOn w:val="Normal"/>
    <w:rsid w:val="005F3D8A"/>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04">
    <w:name w:val="xl104"/>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5">
    <w:name w:val="xl105"/>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6">
    <w:name w:val="xl106"/>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107">
    <w:name w:val="xl107"/>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08">
    <w:name w:val="xl108"/>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09">
    <w:name w:val="xl109"/>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24"/>
      <w:szCs w:val="24"/>
    </w:rPr>
  </w:style>
  <w:style w:type="paragraph" w:customStyle="1" w:styleId="xl110">
    <w:name w:val="xl110"/>
    <w:basedOn w:val="Normal"/>
    <w:rsid w:val="005F3D8A"/>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1">
    <w:name w:val="xl111"/>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12">
    <w:name w:val="xl112"/>
    <w:basedOn w:val="Normal"/>
    <w:rsid w:val="005F3D8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13">
    <w:name w:val="xl113"/>
    <w:basedOn w:val="Normal"/>
    <w:rsid w:val="005F3D8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Arial" w:eastAsia="Times New Roman" w:hAnsi="Arial" w:cs="Arial"/>
      <w:sz w:val="24"/>
      <w:szCs w:val="24"/>
    </w:rPr>
  </w:style>
  <w:style w:type="paragraph" w:customStyle="1" w:styleId="xl114">
    <w:name w:val="xl114"/>
    <w:basedOn w:val="Normal"/>
    <w:rsid w:val="005F3D8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5">
    <w:name w:val="xl11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16">
    <w:name w:val="xl116"/>
    <w:basedOn w:val="Normal"/>
    <w:rsid w:val="005F3D8A"/>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17">
    <w:name w:val="xl117"/>
    <w:basedOn w:val="Normal"/>
    <w:rsid w:val="005F3D8A"/>
    <w:pPr>
      <w:pBdr>
        <w:top w:val="single" w:sz="8" w:space="0" w:color="auto"/>
        <w:left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8">
    <w:name w:val="xl118"/>
    <w:basedOn w:val="Normal"/>
    <w:rsid w:val="005F3D8A"/>
    <w:pPr>
      <w:pBdr>
        <w:top w:val="single" w:sz="8" w:space="0" w:color="auto"/>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19">
    <w:name w:val="xl119"/>
    <w:basedOn w:val="Normal"/>
    <w:rsid w:val="005F3D8A"/>
    <w:pPr>
      <w:pBdr>
        <w:top w:val="single" w:sz="8" w:space="0" w:color="auto"/>
        <w:bottom w:val="single" w:sz="8" w:space="0" w:color="auto"/>
        <w:right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0">
    <w:name w:val="xl120"/>
    <w:basedOn w:val="Normal"/>
    <w:rsid w:val="005F3D8A"/>
    <w:pPr>
      <w:pBdr>
        <w:top w:val="single" w:sz="4"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1">
    <w:name w:val="xl121"/>
    <w:basedOn w:val="Normal"/>
    <w:rsid w:val="005F3D8A"/>
    <w:pPr>
      <w:pBdr>
        <w:bottom w:val="single" w:sz="8" w:space="0" w:color="auto"/>
      </w:pBdr>
      <w:shd w:val="clear" w:color="000000" w:fill="A9D18D"/>
      <w:spacing w:before="100" w:beforeAutospacing="1" w:after="100" w:afterAutospacing="1" w:line="240" w:lineRule="auto"/>
      <w:jc w:val="center"/>
    </w:pPr>
    <w:rPr>
      <w:rFonts w:ascii="Arial" w:eastAsia="Times New Roman" w:hAnsi="Arial" w:cs="Arial"/>
      <w:b/>
      <w:bCs/>
      <w:sz w:val="24"/>
      <w:szCs w:val="24"/>
    </w:rPr>
  </w:style>
  <w:style w:type="paragraph" w:customStyle="1" w:styleId="xl122">
    <w:name w:val="xl122"/>
    <w:basedOn w:val="Normal"/>
    <w:rsid w:val="005F3D8A"/>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3">
    <w:name w:val="xl123"/>
    <w:basedOn w:val="Normal"/>
    <w:rsid w:val="005F3D8A"/>
    <w:pPr>
      <w:pBdr>
        <w:bottom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4">
    <w:name w:val="xl124"/>
    <w:basedOn w:val="Normal"/>
    <w:rsid w:val="005F3D8A"/>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rPr>
  </w:style>
  <w:style w:type="paragraph" w:customStyle="1" w:styleId="xl125">
    <w:name w:val="xl125"/>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6">
    <w:name w:val="xl126"/>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7">
    <w:name w:val="xl127"/>
    <w:basedOn w:val="Normal"/>
    <w:rsid w:val="005F3D8A"/>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paragraph" w:customStyle="1" w:styleId="xl128">
    <w:name w:val="xl128"/>
    <w:basedOn w:val="Normal"/>
    <w:rsid w:val="005F3D8A"/>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pPr>
    <w:rPr>
      <w:rFonts w:ascii="Arial" w:eastAsia="Times New Roman" w:hAnsi="Arial" w:cs="Arial"/>
      <w:b/>
      <w:bCs/>
      <w:sz w:val="24"/>
      <w:szCs w:val="24"/>
    </w:rPr>
  </w:style>
  <w:style w:type="character" w:customStyle="1" w:styleId="Heading3Char1">
    <w:name w:val="Heading 3 Char1"/>
    <w:basedOn w:val="DefaultParagraphFont"/>
    <w:semiHidden/>
    <w:rsid w:val="005F3D8A"/>
    <w:rPr>
      <w:rFonts w:asciiTheme="majorHAnsi" w:eastAsiaTheme="majorEastAsia" w:hAnsiTheme="majorHAnsi" w:cstheme="majorBidi"/>
      <w:b/>
      <w:bCs/>
      <w:color w:val="4F81BD" w:themeColor="accent1"/>
      <w:sz w:val="22"/>
      <w:szCs w:val="22"/>
      <w:lang w:val="en-US" w:eastAsia="en-US"/>
    </w:rPr>
  </w:style>
  <w:style w:type="character" w:customStyle="1" w:styleId="Heading6Char1">
    <w:name w:val="Heading 6 Char1"/>
    <w:basedOn w:val="DefaultParagraphFont"/>
    <w:semiHidden/>
    <w:rsid w:val="005F3D8A"/>
    <w:rPr>
      <w:rFonts w:asciiTheme="majorHAnsi" w:eastAsiaTheme="majorEastAsia" w:hAnsiTheme="majorHAnsi" w:cstheme="majorBidi"/>
      <w:i/>
      <w:iCs/>
      <w:color w:val="243F60" w:themeColor="accent1" w:themeShade="7F"/>
      <w:sz w:val="22"/>
      <w:szCs w:val="22"/>
      <w:lang w:val="en-US" w:eastAsia="en-US"/>
    </w:rPr>
  </w:style>
  <w:style w:type="character" w:customStyle="1" w:styleId="Heading7Char1">
    <w:name w:val="Heading 7 Char1"/>
    <w:basedOn w:val="DefaultParagraphFont"/>
    <w:semiHidden/>
    <w:rsid w:val="005F3D8A"/>
    <w:rPr>
      <w:rFonts w:asciiTheme="majorHAnsi" w:eastAsiaTheme="majorEastAsia" w:hAnsiTheme="majorHAnsi" w:cstheme="majorBidi"/>
      <w:i/>
      <w:iCs/>
      <w:color w:val="404040" w:themeColor="text1" w:themeTint="BF"/>
      <w:sz w:val="22"/>
      <w:szCs w:val="22"/>
      <w:lang w:val="en-US" w:eastAsia="en-US"/>
    </w:rPr>
  </w:style>
  <w:style w:type="character" w:customStyle="1" w:styleId="Heading8Char1">
    <w:name w:val="Heading 8 Char1"/>
    <w:basedOn w:val="DefaultParagraphFont"/>
    <w:semiHidden/>
    <w:rsid w:val="005F3D8A"/>
    <w:rPr>
      <w:rFonts w:asciiTheme="majorHAnsi" w:eastAsiaTheme="majorEastAsia" w:hAnsiTheme="majorHAnsi" w:cstheme="majorBidi"/>
      <w:color w:val="404040" w:themeColor="text1" w:themeTint="BF"/>
      <w:lang w:val="en-US" w:eastAsia="en-US"/>
    </w:rPr>
  </w:style>
  <w:style w:type="character" w:customStyle="1" w:styleId="Heading9Char1">
    <w:name w:val="Heading 9 Char1"/>
    <w:basedOn w:val="DefaultParagraphFont"/>
    <w:semiHidden/>
    <w:rsid w:val="005F3D8A"/>
    <w:rPr>
      <w:rFonts w:asciiTheme="majorHAnsi" w:eastAsiaTheme="majorEastAsia" w:hAnsiTheme="majorHAnsi" w:cstheme="majorBidi"/>
      <w:i/>
      <w:iCs/>
      <w:color w:val="404040" w:themeColor="text1" w:themeTint="BF"/>
      <w:lang w:val="en-US" w:eastAsia="en-US"/>
    </w:rPr>
  </w:style>
  <w:style w:type="paragraph" w:customStyle="1" w:styleId="CaracterCaracter1">
    <w:name w:val="Caracter Caracter1"/>
    <w:basedOn w:val="Normal"/>
    <w:rsid w:val="006A4FB2"/>
    <w:pPr>
      <w:spacing w:line="240" w:lineRule="exact"/>
    </w:pPr>
    <w:rPr>
      <w:rFonts w:ascii="Verdana" w:eastAsia="Times New Roman" w:hAnsi="Verdana" w:cs="Times New Roman"/>
      <w:sz w:val="20"/>
      <w:szCs w:val="20"/>
    </w:rPr>
  </w:style>
  <w:style w:type="paragraph" w:customStyle="1" w:styleId="Corptext1">
    <w:name w:val="Corp text1"/>
    <w:basedOn w:val="Default"/>
    <w:next w:val="Default"/>
    <w:rsid w:val="006A4FB2"/>
    <w:rPr>
      <w:rFonts w:eastAsia="Times New Roman" w:cs="Times New Roman"/>
      <w:color w:val="auto"/>
      <w:lang w:val="en-US"/>
    </w:rPr>
  </w:style>
  <w:style w:type="paragraph" w:customStyle="1" w:styleId="Titlu31">
    <w:name w:val="Titlu 31"/>
    <w:basedOn w:val="Default"/>
    <w:next w:val="Default"/>
    <w:rsid w:val="006A4FB2"/>
    <w:rPr>
      <w:rFonts w:eastAsia="Times New Roman" w:cs="Times New Roman"/>
      <w:color w:val="auto"/>
      <w:lang w:val="en-US"/>
    </w:rPr>
  </w:style>
  <w:style w:type="paragraph" w:customStyle="1" w:styleId="Indentcorptext1">
    <w:name w:val="Indent corp text1"/>
    <w:basedOn w:val="Default"/>
    <w:next w:val="Default"/>
    <w:rsid w:val="006A4FB2"/>
    <w:rPr>
      <w:rFonts w:eastAsia="Times New Roman" w:cs="Times New Roman"/>
      <w:color w:val="auto"/>
      <w:lang w:val="en-US"/>
    </w:rPr>
  </w:style>
  <w:style w:type="paragraph" w:customStyle="1" w:styleId="Titlu21">
    <w:name w:val="Titlu 21"/>
    <w:basedOn w:val="Default"/>
    <w:next w:val="Default"/>
    <w:rsid w:val="006A4FB2"/>
    <w:rPr>
      <w:rFonts w:eastAsia="Times New Roman" w:cs="Times New Roman"/>
      <w:color w:val="auto"/>
      <w:lang w:val="en-US"/>
    </w:rPr>
  </w:style>
  <w:style w:type="paragraph" w:customStyle="1" w:styleId="Titlu41">
    <w:name w:val="Titlu 41"/>
    <w:basedOn w:val="Default"/>
    <w:next w:val="Default"/>
    <w:rsid w:val="006A4FB2"/>
    <w:rPr>
      <w:rFonts w:eastAsia="Times New Roman" w:cs="Times New Roman"/>
      <w:color w:val="auto"/>
      <w:lang w:val="en-US"/>
    </w:rPr>
  </w:style>
  <w:style w:type="paragraph" w:customStyle="1" w:styleId="Titlu71">
    <w:name w:val="Titlu 71"/>
    <w:basedOn w:val="Default"/>
    <w:next w:val="Default"/>
    <w:rsid w:val="006A4FB2"/>
    <w:rPr>
      <w:rFonts w:eastAsia="Times New Roman" w:cs="Times New Roman"/>
      <w:color w:val="auto"/>
      <w:lang w:val="en-US"/>
    </w:rPr>
  </w:style>
  <w:style w:type="paragraph" w:customStyle="1" w:styleId="Titlu81">
    <w:name w:val="Titlu 81"/>
    <w:basedOn w:val="Default"/>
    <w:next w:val="Default"/>
    <w:rsid w:val="006A4FB2"/>
    <w:rPr>
      <w:rFonts w:eastAsia="Times New Roman" w:cs="Times New Roman"/>
      <w:color w:val="auto"/>
      <w:lang w:val="en-US"/>
    </w:rPr>
  </w:style>
  <w:style w:type="paragraph" w:customStyle="1" w:styleId="Antet1">
    <w:name w:val="Antet1"/>
    <w:basedOn w:val="Default"/>
    <w:next w:val="Default"/>
    <w:rsid w:val="006A4FB2"/>
    <w:rPr>
      <w:rFonts w:eastAsia="Times New Roman" w:cs="Times New Roman"/>
      <w:color w:val="auto"/>
      <w:lang w:val="en-US"/>
    </w:rPr>
  </w:style>
  <w:style w:type="paragraph" w:customStyle="1" w:styleId="Corptext21">
    <w:name w:val="Corp text 21"/>
    <w:basedOn w:val="Default"/>
    <w:next w:val="Default"/>
    <w:rsid w:val="006A4FB2"/>
    <w:rPr>
      <w:rFonts w:eastAsia="Times New Roman" w:cs="Times New Roman"/>
      <w:color w:val="auto"/>
      <w:lang w:val="en-US"/>
    </w:rPr>
  </w:style>
  <w:style w:type="paragraph" w:customStyle="1" w:styleId="Titlu91">
    <w:name w:val="Titlu 91"/>
    <w:basedOn w:val="Default"/>
    <w:next w:val="Default"/>
    <w:rsid w:val="006A4FB2"/>
    <w:rPr>
      <w:rFonts w:eastAsia="Times New Roman" w:cs="Times New Roman"/>
      <w:color w:val="auto"/>
      <w:lang w:val="en-US"/>
    </w:rPr>
  </w:style>
  <w:style w:type="paragraph" w:customStyle="1" w:styleId="Titlu51">
    <w:name w:val="Titlu 51"/>
    <w:basedOn w:val="Default"/>
    <w:next w:val="Default"/>
    <w:rsid w:val="006A4FB2"/>
    <w:rPr>
      <w:rFonts w:eastAsia="Times New Roman" w:cs="Times New Roman"/>
      <w:color w:val="auto"/>
      <w:lang w:val="en-US"/>
    </w:rPr>
  </w:style>
  <w:style w:type="paragraph" w:customStyle="1" w:styleId="Corptext31">
    <w:name w:val="Corp text 31"/>
    <w:basedOn w:val="Default"/>
    <w:next w:val="Default"/>
    <w:rsid w:val="006A4FB2"/>
    <w:pPr>
      <w:spacing w:after="120"/>
    </w:pPr>
    <w:rPr>
      <w:rFonts w:eastAsia="Times New Roman" w:cs="Times New Roman"/>
      <w:color w:val="auto"/>
      <w:lang w:val="en-US"/>
    </w:rPr>
  </w:style>
  <w:style w:type="paragraph" w:customStyle="1" w:styleId="DefinitionTerm">
    <w:name w:val="Definition Term"/>
    <w:basedOn w:val="Default"/>
    <w:next w:val="Default"/>
    <w:rsid w:val="006A4FB2"/>
    <w:rPr>
      <w:rFonts w:eastAsia="Times New Roman" w:cs="Times New Roman"/>
      <w:color w:val="auto"/>
      <w:lang w:val="en-US"/>
    </w:rPr>
  </w:style>
  <w:style w:type="paragraph" w:customStyle="1" w:styleId="Titlu61">
    <w:name w:val="Titlu 61"/>
    <w:basedOn w:val="Default"/>
    <w:next w:val="Default"/>
    <w:rsid w:val="006A4FB2"/>
    <w:pPr>
      <w:spacing w:after="120"/>
    </w:pPr>
    <w:rPr>
      <w:rFonts w:eastAsia="Times New Roman" w:cs="Times New Roman"/>
      <w:color w:val="auto"/>
      <w:lang w:val="en-US"/>
    </w:rPr>
  </w:style>
  <w:style w:type="paragraph" w:customStyle="1" w:styleId="xl26">
    <w:name w:val="xl26"/>
    <w:basedOn w:val="Default"/>
    <w:next w:val="Default"/>
    <w:rsid w:val="006A4FB2"/>
    <w:pPr>
      <w:spacing w:before="100" w:after="100"/>
    </w:pPr>
    <w:rPr>
      <w:rFonts w:eastAsia="Times New Roman" w:cs="Times New Roman"/>
      <w:color w:val="auto"/>
      <w:lang w:val="en-US"/>
    </w:rPr>
  </w:style>
  <w:style w:type="character" w:styleId="PageNumber">
    <w:name w:val="page number"/>
    <w:basedOn w:val="DefaultParagraphFont"/>
    <w:rsid w:val="006A4FB2"/>
  </w:style>
  <w:style w:type="paragraph" w:customStyle="1" w:styleId="patratele">
    <w:name w:val="patratele"/>
    <w:basedOn w:val="BodyText"/>
    <w:rsid w:val="006A4FB2"/>
    <w:pPr>
      <w:numPr>
        <w:numId w:val="16"/>
      </w:numPr>
      <w:spacing w:before="20" w:after="20" w:line="240" w:lineRule="exact"/>
    </w:pPr>
    <w:rPr>
      <w:rFonts w:ascii="Tahoma" w:hAnsi="Tahoma" w:cs="Arial"/>
      <w:sz w:val="22"/>
      <w:lang w:eastAsia="ro-RO"/>
    </w:rPr>
  </w:style>
  <w:style w:type="paragraph" w:customStyle="1" w:styleId="continuttabel">
    <w:name w:val="continut tabel"/>
    <w:basedOn w:val="BodyText"/>
    <w:rsid w:val="006A4FB2"/>
    <w:pPr>
      <w:spacing w:before="0" w:line="240" w:lineRule="exact"/>
      <w:jc w:val="left"/>
    </w:pPr>
    <w:rPr>
      <w:rFonts w:ascii="Tahoma" w:hAnsi="Tahoma" w:cs="Arial"/>
      <w:sz w:val="22"/>
      <w:lang w:eastAsia="ro-RO"/>
    </w:rPr>
  </w:style>
  <w:style w:type="paragraph" w:customStyle="1" w:styleId="StyleBodyTextIndent2Left0mm">
    <w:name w:val="Style Body Text Indent 2 + Left:  0 mm"/>
    <w:basedOn w:val="BodyTextIndent2"/>
    <w:autoRedefine/>
    <w:rsid w:val="006A4FB2"/>
    <w:pPr>
      <w:spacing w:after="0" w:line="240" w:lineRule="auto"/>
      <w:ind w:left="0"/>
      <w:jc w:val="both"/>
    </w:pPr>
    <w:rPr>
      <w:rFonts w:ascii="Tahoma" w:hAnsi="Tahoma"/>
      <w:sz w:val="22"/>
      <w:szCs w:val="20"/>
      <w:lang w:val="fr-FR" w:eastAsia="ro-RO"/>
    </w:rPr>
  </w:style>
  <w:style w:type="paragraph" w:styleId="BodyTextIndent2">
    <w:name w:val="Body Text Indent 2"/>
    <w:basedOn w:val="Normal"/>
    <w:link w:val="BodyTextIndent2Char"/>
    <w:rsid w:val="006A4FB2"/>
    <w:pPr>
      <w:spacing w:after="120" w:line="480" w:lineRule="auto"/>
      <w:ind w:left="283"/>
    </w:pPr>
    <w:rPr>
      <w:rFonts w:ascii="Times New Roman" w:eastAsia="Times New Roman" w:hAnsi="Times New Roman" w:cs="Times New Roman"/>
      <w:sz w:val="24"/>
      <w:szCs w:val="24"/>
    </w:rPr>
  </w:style>
  <w:style w:type="character" w:customStyle="1" w:styleId="BodyTextIndent2Char">
    <w:name w:val="Body Text Indent 2 Char"/>
    <w:basedOn w:val="DefaultParagraphFont"/>
    <w:link w:val="BodyTextIndent2"/>
    <w:rsid w:val="006A4FB2"/>
    <w:rPr>
      <w:rFonts w:ascii="Times New Roman" w:eastAsia="Times New Roman" w:hAnsi="Times New Roman"/>
      <w:sz w:val="24"/>
      <w:szCs w:val="24"/>
      <w:lang w:val="en-US" w:eastAsia="en-US"/>
    </w:rPr>
  </w:style>
  <w:style w:type="paragraph" w:styleId="TOC4">
    <w:name w:val="toc 4"/>
    <w:basedOn w:val="Normal"/>
    <w:next w:val="Normal"/>
    <w:autoRedefine/>
    <w:locked/>
    <w:rsid w:val="006A4FB2"/>
    <w:pPr>
      <w:spacing w:after="0" w:line="240" w:lineRule="auto"/>
      <w:ind w:left="480"/>
    </w:pPr>
    <w:rPr>
      <w:rFonts w:ascii="Times New Roman" w:eastAsia="Times New Roman" w:hAnsi="Times New Roman" w:cs="Times New Roman"/>
      <w:sz w:val="20"/>
      <w:szCs w:val="20"/>
    </w:rPr>
  </w:style>
  <w:style w:type="paragraph" w:styleId="TOC5">
    <w:name w:val="toc 5"/>
    <w:basedOn w:val="Normal"/>
    <w:next w:val="Normal"/>
    <w:autoRedefine/>
    <w:locked/>
    <w:rsid w:val="006A4FB2"/>
    <w:pPr>
      <w:spacing w:after="0" w:line="240" w:lineRule="auto"/>
      <w:ind w:left="720"/>
    </w:pPr>
    <w:rPr>
      <w:rFonts w:ascii="Times New Roman" w:eastAsia="Times New Roman" w:hAnsi="Times New Roman" w:cs="Times New Roman"/>
      <w:sz w:val="20"/>
      <w:szCs w:val="20"/>
    </w:rPr>
  </w:style>
  <w:style w:type="paragraph" w:styleId="TOC6">
    <w:name w:val="toc 6"/>
    <w:basedOn w:val="Normal"/>
    <w:next w:val="Normal"/>
    <w:autoRedefine/>
    <w:locked/>
    <w:rsid w:val="006A4FB2"/>
    <w:pPr>
      <w:spacing w:after="0" w:line="240" w:lineRule="auto"/>
      <w:ind w:left="960"/>
    </w:pPr>
    <w:rPr>
      <w:rFonts w:ascii="Times New Roman" w:eastAsia="Times New Roman" w:hAnsi="Times New Roman" w:cs="Times New Roman"/>
      <w:sz w:val="20"/>
      <w:szCs w:val="20"/>
    </w:rPr>
  </w:style>
  <w:style w:type="paragraph" w:styleId="TOC7">
    <w:name w:val="toc 7"/>
    <w:basedOn w:val="Normal"/>
    <w:next w:val="Normal"/>
    <w:autoRedefine/>
    <w:locked/>
    <w:rsid w:val="006A4FB2"/>
    <w:pPr>
      <w:spacing w:after="0" w:line="240" w:lineRule="auto"/>
      <w:ind w:left="1200"/>
    </w:pPr>
    <w:rPr>
      <w:rFonts w:ascii="Times New Roman" w:eastAsia="Times New Roman" w:hAnsi="Times New Roman" w:cs="Times New Roman"/>
      <w:sz w:val="20"/>
      <w:szCs w:val="20"/>
    </w:rPr>
  </w:style>
  <w:style w:type="paragraph" w:styleId="TOC8">
    <w:name w:val="toc 8"/>
    <w:basedOn w:val="Normal"/>
    <w:next w:val="Normal"/>
    <w:autoRedefine/>
    <w:locked/>
    <w:rsid w:val="006A4FB2"/>
    <w:pPr>
      <w:spacing w:after="0" w:line="240" w:lineRule="auto"/>
      <w:ind w:left="1440"/>
    </w:pPr>
    <w:rPr>
      <w:rFonts w:ascii="Times New Roman" w:eastAsia="Times New Roman" w:hAnsi="Times New Roman" w:cs="Times New Roman"/>
      <w:sz w:val="20"/>
      <w:szCs w:val="20"/>
    </w:rPr>
  </w:style>
  <w:style w:type="paragraph" w:styleId="TOC9">
    <w:name w:val="toc 9"/>
    <w:basedOn w:val="Normal"/>
    <w:next w:val="Normal"/>
    <w:autoRedefine/>
    <w:locked/>
    <w:rsid w:val="006A4FB2"/>
    <w:pPr>
      <w:spacing w:after="0" w:line="240" w:lineRule="auto"/>
      <w:ind w:left="1680"/>
    </w:pPr>
    <w:rPr>
      <w:rFonts w:ascii="Times New Roman" w:eastAsia="Times New Roman" w:hAnsi="Times New Roman" w:cs="Times New Roman"/>
      <w:sz w:val="20"/>
      <w:szCs w:val="20"/>
    </w:rPr>
  </w:style>
  <w:style w:type="paragraph" w:styleId="List">
    <w:name w:val="List"/>
    <w:basedOn w:val="BodyText"/>
    <w:rsid w:val="006A4FB2"/>
    <w:pPr>
      <w:suppressAutoHyphens/>
      <w:autoSpaceDE w:val="0"/>
      <w:spacing w:before="0"/>
    </w:pPr>
    <w:rPr>
      <w:rFonts w:cs="Tahoma"/>
      <w:lang w:eastAsia="ar-SA"/>
    </w:rPr>
  </w:style>
  <w:style w:type="paragraph" w:customStyle="1" w:styleId="head4">
    <w:name w:val="head4"/>
    <w:basedOn w:val="Heading4"/>
    <w:rsid w:val="006A4FB2"/>
    <w:pPr>
      <w:keepLines w:val="0"/>
      <w:numPr>
        <w:ilvl w:val="3"/>
      </w:numPr>
      <w:tabs>
        <w:tab w:val="num" w:pos="1800"/>
      </w:tabs>
      <w:spacing w:before="240" w:after="60" w:line="240" w:lineRule="auto"/>
      <w:ind w:left="1440" w:hanging="360"/>
    </w:pPr>
    <w:rPr>
      <w:rFonts w:ascii="Trebuchet MS" w:eastAsia="Times New Roman" w:hAnsi="Trebuchet MS" w:cs="Arial"/>
      <w:i w:val="0"/>
      <w:iCs w:val="0"/>
      <w:color w:val="auto"/>
      <w:sz w:val="18"/>
      <w:szCs w:val="21"/>
      <w:lang w:val="ro-RO"/>
    </w:rPr>
  </w:style>
  <w:style w:type="paragraph" w:styleId="HTMLPreformatted">
    <w:name w:val="HTML Preformatted"/>
    <w:basedOn w:val="Normal"/>
    <w:link w:val="HTMLPreformattedChar"/>
    <w:uiPriority w:val="99"/>
    <w:unhideWhenUsed/>
    <w:rsid w:val="006A4F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6A4FB2"/>
    <w:rPr>
      <w:rFonts w:ascii="Courier New" w:eastAsia="Times New Roman" w:hAnsi="Courier New" w:cs="Courier New"/>
      <w:lang w:val="en-US" w:eastAsia="en-US"/>
    </w:rPr>
  </w:style>
  <w:style w:type="paragraph" w:styleId="Subtitle">
    <w:name w:val="Subtitle"/>
    <w:basedOn w:val="Normal"/>
    <w:next w:val="Normal"/>
    <w:link w:val="SubtitleChar"/>
    <w:qFormat/>
    <w:locked/>
    <w:rsid w:val="006A4FB2"/>
    <w:pPr>
      <w:spacing w:after="60" w:line="240" w:lineRule="auto"/>
      <w:jc w:val="center"/>
      <w:outlineLvl w:val="1"/>
    </w:pPr>
    <w:rPr>
      <w:rFonts w:ascii="Calibri Light" w:eastAsia="Times New Roman" w:hAnsi="Calibri Light" w:cs="Times New Roman"/>
      <w:sz w:val="24"/>
      <w:szCs w:val="24"/>
    </w:rPr>
  </w:style>
  <w:style w:type="character" w:customStyle="1" w:styleId="SubtitleChar">
    <w:name w:val="Subtitle Char"/>
    <w:basedOn w:val="DefaultParagraphFont"/>
    <w:link w:val="Subtitle"/>
    <w:rsid w:val="006A4FB2"/>
    <w:rPr>
      <w:rFonts w:ascii="Calibri Light" w:eastAsia="Times New Roman" w:hAnsi="Calibri Light"/>
      <w:sz w:val="24"/>
      <w:szCs w:val="24"/>
      <w:lang w:val="en-US" w:eastAsia="en-US"/>
    </w:rPr>
  </w:style>
  <w:style w:type="character" w:styleId="IntenseEmphasis">
    <w:name w:val="Intense Emphasis"/>
    <w:uiPriority w:val="66"/>
    <w:qFormat/>
    <w:rsid w:val="006A4FB2"/>
    <w:rPr>
      <w:i/>
      <w:iCs/>
      <w:color w:val="5B9BD5"/>
    </w:rPr>
  </w:style>
  <w:style w:type="character" w:customStyle="1" w:styleId="def">
    <w:name w:val="def"/>
    <w:basedOn w:val="DefaultParagraphFont"/>
    <w:rsid w:val="00E4274D"/>
  </w:style>
  <w:style w:type="numbering" w:customStyle="1" w:styleId="NoList2">
    <w:name w:val="No List2"/>
    <w:next w:val="NoList"/>
    <w:uiPriority w:val="99"/>
    <w:semiHidden/>
    <w:unhideWhenUsed/>
    <w:rsid w:val="00095D42"/>
  </w:style>
  <w:style w:type="table" w:customStyle="1" w:styleId="TableGrid1">
    <w:name w:val="Table Grid1"/>
    <w:basedOn w:val="TableNormal"/>
    <w:next w:val="TableGrid"/>
    <w:uiPriority w:val="39"/>
    <w:rsid w:val="00095D42"/>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VNormal">
    <w:name w:val="CV Normal"/>
    <w:basedOn w:val="Normal"/>
    <w:rsid w:val="00095D42"/>
    <w:pPr>
      <w:suppressAutoHyphens/>
      <w:spacing w:after="0" w:line="240" w:lineRule="auto"/>
      <w:ind w:left="113" w:right="113"/>
    </w:pPr>
    <w:rPr>
      <w:rFonts w:ascii="Arial Narrow" w:eastAsia="Times New Roman" w:hAnsi="Arial Narrow" w:cs="Times New Roman"/>
      <w:sz w:val="20"/>
      <w:szCs w:val="20"/>
      <w:lang w:val="ro-RO"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92638">
      <w:bodyDiv w:val="1"/>
      <w:marLeft w:val="0"/>
      <w:marRight w:val="0"/>
      <w:marTop w:val="0"/>
      <w:marBottom w:val="0"/>
      <w:divBdr>
        <w:top w:val="none" w:sz="0" w:space="0" w:color="auto"/>
        <w:left w:val="none" w:sz="0" w:space="0" w:color="auto"/>
        <w:bottom w:val="none" w:sz="0" w:space="0" w:color="auto"/>
        <w:right w:val="none" w:sz="0" w:space="0" w:color="auto"/>
      </w:divBdr>
      <w:divsChild>
        <w:div w:id="89665851">
          <w:marLeft w:val="0"/>
          <w:marRight w:val="0"/>
          <w:marTop w:val="0"/>
          <w:marBottom w:val="0"/>
          <w:divBdr>
            <w:top w:val="single" w:sz="2" w:space="0" w:color="D2D6DC"/>
            <w:left w:val="single" w:sz="2" w:space="0" w:color="D2D6DC"/>
            <w:bottom w:val="single" w:sz="2" w:space="0" w:color="D2D6DC"/>
            <w:right w:val="single" w:sz="2" w:space="0" w:color="D2D6DC"/>
          </w:divBdr>
          <w:divsChild>
            <w:div w:id="1571623494">
              <w:marLeft w:val="0"/>
              <w:marRight w:val="0"/>
              <w:marTop w:val="0"/>
              <w:marBottom w:val="0"/>
              <w:divBdr>
                <w:top w:val="single" w:sz="2" w:space="0" w:color="D2D6DC"/>
                <w:left w:val="single" w:sz="2" w:space="0" w:color="D2D6DC"/>
                <w:bottom w:val="single" w:sz="2" w:space="0" w:color="D2D6DC"/>
                <w:right w:val="single" w:sz="2" w:space="0" w:color="D2D6DC"/>
              </w:divBdr>
            </w:div>
            <w:div w:id="11813521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459079952">
          <w:marLeft w:val="0"/>
          <w:marRight w:val="0"/>
          <w:marTop w:val="0"/>
          <w:marBottom w:val="0"/>
          <w:divBdr>
            <w:top w:val="single" w:sz="2" w:space="0" w:color="D2D6DC"/>
            <w:left w:val="single" w:sz="2" w:space="0" w:color="D2D6DC"/>
            <w:bottom w:val="single" w:sz="2" w:space="0" w:color="D2D6DC"/>
            <w:right w:val="single" w:sz="2" w:space="0" w:color="D2D6DC"/>
          </w:divBdr>
          <w:divsChild>
            <w:div w:id="1203443562">
              <w:marLeft w:val="0"/>
              <w:marRight w:val="0"/>
              <w:marTop w:val="0"/>
              <w:marBottom w:val="0"/>
              <w:divBdr>
                <w:top w:val="single" w:sz="2" w:space="0" w:color="D2D6DC"/>
                <w:left w:val="single" w:sz="2" w:space="0" w:color="D2D6DC"/>
                <w:bottom w:val="single" w:sz="2" w:space="0" w:color="D2D6DC"/>
                <w:right w:val="single" w:sz="2" w:space="0" w:color="D2D6DC"/>
              </w:divBdr>
            </w:div>
            <w:div w:id="117769798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023496">
          <w:marLeft w:val="0"/>
          <w:marRight w:val="0"/>
          <w:marTop w:val="0"/>
          <w:marBottom w:val="0"/>
          <w:divBdr>
            <w:top w:val="single" w:sz="2" w:space="0" w:color="D2D6DC"/>
            <w:left w:val="single" w:sz="2" w:space="0" w:color="D2D6DC"/>
            <w:bottom w:val="single" w:sz="2" w:space="0" w:color="D2D6DC"/>
            <w:right w:val="single" w:sz="2" w:space="0" w:color="D2D6DC"/>
          </w:divBdr>
          <w:divsChild>
            <w:div w:id="1400984983">
              <w:marLeft w:val="0"/>
              <w:marRight w:val="0"/>
              <w:marTop w:val="0"/>
              <w:marBottom w:val="0"/>
              <w:divBdr>
                <w:top w:val="single" w:sz="2" w:space="0" w:color="D2D6DC"/>
                <w:left w:val="single" w:sz="2" w:space="0" w:color="D2D6DC"/>
                <w:bottom w:val="single" w:sz="2" w:space="0" w:color="D2D6DC"/>
                <w:right w:val="single" w:sz="2" w:space="0" w:color="D2D6DC"/>
              </w:divBdr>
            </w:div>
            <w:div w:id="329018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55014564">
      <w:bodyDiv w:val="1"/>
      <w:marLeft w:val="0"/>
      <w:marRight w:val="0"/>
      <w:marTop w:val="0"/>
      <w:marBottom w:val="0"/>
      <w:divBdr>
        <w:top w:val="none" w:sz="0" w:space="0" w:color="auto"/>
        <w:left w:val="none" w:sz="0" w:space="0" w:color="auto"/>
        <w:bottom w:val="none" w:sz="0" w:space="0" w:color="auto"/>
        <w:right w:val="none" w:sz="0" w:space="0" w:color="auto"/>
      </w:divBdr>
      <w:divsChild>
        <w:div w:id="906380683">
          <w:marLeft w:val="360"/>
          <w:marRight w:val="0"/>
          <w:marTop w:val="120"/>
          <w:marBottom w:val="60"/>
          <w:divBdr>
            <w:top w:val="none" w:sz="0" w:space="0" w:color="auto"/>
            <w:left w:val="none" w:sz="0" w:space="0" w:color="auto"/>
            <w:bottom w:val="none" w:sz="0" w:space="0" w:color="auto"/>
            <w:right w:val="none" w:sz="0" w:space="0" w:color="auto"/>
          </w:divBdr>
        </w:div>
      </w:divsChild>
    </w:div>
    <w:div w:id="64685669">
      <w:bodyDiv w:val="1"/>
      <w:marLeft w:val="0"/>
      <w:marRight w:val="0"/>
      <w:marTop w:val="0"/>
      <w:marBottom w:val="0"/>
      <w:divBdr>
        <w:top w:val="none" w:sz="0" w:space="0" w:color="auto"/>
        <w:left w:val="none" w:sz="0" w:space="0" w:color="auto"/>
        <w:bottom w:val="none" w:sz="0" w:space="0" w:color="auto"/>
        <w:right w:val="none" w:sz="0" w:space="0" w:color="auto"/>
      </w:divBdr>
    </w:div>
    <w:div w:id="72313874">
      <w:bodyDiv w:val="1"/>
      <w:marLeft w:val="0"/>
      <w:marRight w:val="0"/>
      <w:marTop w:val="0"/>
      <w:marBottom w:val="0"/>
      <w:divBdr>
        <w:top w:val="none" w:sz="0" w:space="0" w:color="auto"/>
        <w:left w:val="none" w:sz="0" w:space="0" w:color="auto"/>
        <w:bottom w:val="none" w:sz="0" w:space="0" w:color="auto"/>
        <w:right w:val="none" w:sz="0" w:space="0" w:color="auto"/>
      </w:divBdr>
      <w:divsChild>
        <w:div w:id="1754162733">
          <w:marLeft w:val="0"/>
          <w:marRight w:val="0"/>
          <w:marTop w:val="0"/>
          <w:marBottom w:val="0"/>
          <w:divBdr>
            <w:top w:val="single" w:sz="2" w:space="0" w:color="D2D6DC"/>
            <w:left w:val="single" w:sz="2" w:space="0" w:color="D2D6DC"/>
            <w:bottom w:val="single" w:sz="2" w:space="0" w:color="D2D6DC"/>
            <w:right w:val="single" w:sz="2" w:space="0" w:color="D2D6DC"/>
          </w:divBdr>
          <w:divsChild>
            <w:div w:id="66927476">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50367026">
      <w:bodyDiv w:val="1"/>
      <w:marLeft w:val="0"/>
      <w:marRight w:val="0"/>
      <w:marTop w:val="0"/>
      <w:marBottom w:val="0"/>
      <w:divBdr>
        <w:top w:val="none" w:sz="0" w:space="0" w:color="auto"/>
        <w:left w:val="none" w:sz="0" w:space="0" w:color="auto"/>
        <w:bottom w:val="none" w:sz="0" w:space="0" w:color="auto"/>
        <w:right w:val="none" w:sz="0" w:space="0" w:color="auto"/>
      </w:divBdr>
      <w:divsChild>
        <w:div w:id="1451900235">
          <w:marLeft w:val="360"/>
          <w:marRight w:val="0"/>
          <w:marTop w:val="200"/>
          <w:marBottom w:val="0"/>
          <w:divBdr>
            <w:top w:val="none" w:sz="0" w:space="0" w:color="auto"/>
            <w:left w:val="none" w:sz="0" w:space="0" w:color="auto"/>
            <w:bottom w:val="none" w:sz="0" w:space="0" w:color="auto"/>
            <w:right w:val="none" w:sz="0" w:space="0" w:color="auto"/>
          </w:divBdr>
        </w:div>
      </w:divsChild>
    </w:div>
    <w:div w:id="188758954">
      <w:bodyDiv w:val="1"/>
      <w:marLeft w:val="0"/>
      <w:marRight w:val="0"/>
      <w:marTop w:val="0"/>
      <w:marBottom w:val="0"/>
      <w:divBdr>
        <w:top w:val="none" w:sz="0" w:space="0" w:color="auto"/>
        <w:left w:val="none" w:sz="0" w:space="0" w:color="auto"/>
        <w:bottom w:val="none" w:sz="0" w:space="0" w:color="auto"/>
        <w:right w:val="none" w:sz="0" w:space="0" w:color="auto"/>
      </w:divBdr>
    </w:div>
    <w:div w:id="192035891">
      <w:bodyDiv w:val="1"/>
      <w:marLeft w:val="0"/>
      <w:marRight w:val="0"/>
      <w:marTop w:val="0"/>
      <w:marBottom w:val="0"/>
      <w:divBdr>
        <w:top w:val="none" w:sz="0" w:space="0" w:color="auto"/>
        <w:left w:val="none" w:sz="0" w:space="0" w:color="auto"/>
        <w:bottom w:val="none" w:sz="0" w:space="0" w:color="auto"/>
        <w:right w:val="none" w:sz="0" w:space="0" w:color="auto"/>
      </w:divBdr>
    </w:div>
    <w:div w:id="216861832">
      <w:bodyDiv w:val="1"/>
      <w:marLeft w:val="0"/>
      <w:marRight w:val="0"/>
      <w:marTop w:val="0"/>
      <w:marBottom w:val="0"/>
      <w:divBdr>
        <w:top w:val="none" w:sz="0" w:space="0" w:color="auto"/>
        <w:left w:val="none" w:sz="0" w:space="0" w:color="auto"/>
        <w:bottom w:val="none" w:sz="0" w:space="0" w:color="auto"/>
        <w:right w:val="none" w:sz="0" w:space="0" w:color="auto"/>
      </w:divBdr>
      <w:divsChild>
        <w:div w:id="1462654754">
          <w:marLeft w:val="0"/>
          <w:marRight w:val="0"/>
          <w:marTop w:val="0"/>
          <w:marBottom w:val="0"/>
          <w:divBdr>
            <w:top w:val="single" w:sz="2" w:space="0" w:color="D2D6DC"/>
            <w:left w:val="single" w:sz="2" w:space="0" w:color="D2D6DC"/>
            <w:bottom w:val="single" w:sz="2" w:space="0" w:color="D2D6DC"/>
            <w:right w:val="single" w:sz="2" w:space="0" w:color="D2D6DC"/>
          </w:divBdr>
          <w:divsChild>
            <w:div w:id="1246649364">
              <w:marLeft w:val="0"/>
              <w:marRight w:val="0"/>
              <w:marTop w:val="0"/>
              <w:marBottom w:val="0"/>
              <w:divBdr>
                <w:top w:val="single" w:sz="2" w:space="0" w:color="D2D6DC"/>
                <w:left w:val="single" w:sz="2" w:space="0" w:color="D2D6DC"/>
                <w:bottom w:val="single" w:sz="2" w:space="0" w:color="D2D6DC"/>
                <w:right w:val="single" w:sz="2" w:space="0" w:color="D2D6DC"/>
              </w:divBdr>
            </w:div>
            <w:div w:id="12944303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882786407">
          <w:marLeft w:val="0"/>
          <w:marRight w:val="0"/>
          <w:marTop w:val="0"/>
          <w:marBottom w:val="0"/>
          <w:divBdr>
            <w:top w:val="single" w:sz="2" w:space="0" w:color="D2D6DC"/>
            <w:left w:val="single" w:sz="2" w:space="0" w:color="D2D6DC"/>
            <w:bottom w:val="single" w:sz="2" w:space="0" w:color="D2D6DC"/>
            <w:right w:val="single" w:sz="2" w:space="0" w:color="D2D6DC"/>
          </w:divBdr>
          <w:divsChild>
            <w:div w:id="1645744056">
              <w:marLeft w:val="0"/>
              <w:marRight w:val="0"/>
              <w:marTop w:val="0"/>
              <w:marBottom w:val="0"/>
              <w:divBdr>
                <w:top w:val="single" w:sz="2" w:space="0" w:color="D2D6DC"/>
                <w:left w:val="single" w:sz="2" w:space="0" w:color="D2D6DC"/>
                <w:bottom w:val="single" w:sz="2" w:space="0" w:color="D2D6DC"/>
                <w:right w:val="single" w:sz="2" w:space="0" w:color="D2D6DC"/>
              </w:divBdr>
            </w:div>
            <w:div w:id="4092370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434743937">
          <w:marLeft w:val="0"/>
          <w:marRight w:val="0"/>
          <w:marTop w:val="0"/>
          <w:marBottom w:val="0"/>
          <w:divBdr>
            <w:top w:val="single" w:sz="2" w:space="0" w:color="D2D6DC"/>
            <w:left w:val="single" w:sz="2" w:space="0" w:color="D2D6DC"/>
            <w:bottom w:val="single" w:sz="2" w:space="0" w:color="D2D6DC"/>
            <w:right w:val="single" w:sz="2" w:space="0" w:color="D2D6DC"/>
          </w:divBdr>
          <w:divsChild>
            <w:div w:id="1108429742">
              <w:marLeft w:val="0"/>
              <w:marRight w:val="0"/>
              <w:marTop w:val="0"/>
              <w:marBottom w:val="0"/>
              <w:divBdr>
                <w:top w:val="single" w:sz="2" w:space="0" w:color="D2D6DC"/>
                <w:left w:val="single" w:sz="2" w:space="0" w:color="D2D6DC"/>
                <w:bottom w:val="single" w:sz="2" w:space="0" w:color="D2D6DC"/>
                <w:right w:val="single" w:sz="2" w:space="0" w:color="D2D6DC"/>
              </w:divBdr>
            </w:div>
            <w:div w:id="211860295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87187351">
          <w:marLeft w:val="0"/>
          <w:marRight w:val="0"/>
          <w:marTop w:val="0"/>
          <w:marBottom w:val="0"/>
          <w:divBdr>
            <w:top w:val="single" w:sz="2" w:space="0" w:color="D2D6DC"/>
            <w:left w:val="single" w:sz="2" w:space="0" w:color="D2D6DC"/>
            <w:bottom w:val="single" w:sz="2" w:space="0" w:color="D2D6DC"/>
            <w:right w:val="single" w:sz="2" w:space="0" w:color="D2D6DC"/>
          </w:divBdr>
          <w:divsChild>
            <w:div w:id="559294568">
              <w:marLeft w:val="0"/>
              <w:marRight w:val="0"/>
              <w:marTop w:val="0"/>
              <w:marBottom w:val="0"/>
              <w:divBdr>
                <w:top w:val="single" w:sz="2" w:space="0" w:color="D2D6DC"/>
                <w:left w:val="single" w:sz="2" w:space="0" w:color="D2D6DC"/>
                <w:bottom w:val="single" w:sz="2" w:space="0" w:color="D2D6DC"/>
                <w:right w:val="single" w:sz="2" w:space="0" w:color="D2D6DC"/>
              </w:divBdr>
            </w:div>
            <w:div w:id="11552242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254092902">
      <w:bodyDiv w:val="1"/>
      <w:marLeft w:val="0"/>
      <w:marRight w:val="0"/>
      <w:marTop w:val="0"/>
      <w:marBottom w:val="0"/>
      <w:divBdr>
        <w:top w:val="none" w:sz="0" w:space="0" w:color="auto"/>
        <w:left w:val="none" w:sz="0" w:space="0" w:color="auto"/>
        <w:bottom w:val="none" w:sz="0" w:space="0" w:color="auto"/>
        <w:right w:val="none" w:sz="0" w:space="0" w:color="auto"/>
      </w:divBdr>
    </w:div>
    <w:div w:id="375549586">
      <w:bodyDiv w:val="1"/>
      <w:marLeft w:val="0"/>
      <w:marRight w:val="0"/>
      <w:marTop w:val="0"/>
      <w:marBottom w:val="0"/>
      <w:divBdr>
        <w:top w:val="none" w:sz="0" w:space="0" w:color="auto"/>
        <w:left w:val="none" w:sz="0" w:space="0" w:color="auto"/>
        <w:bottom w:val="none" w:sz="0" w:space="0" w:color="auto"/>
        <w:right w:val="none" w:sz="0" w:space="0" w:color="auto"/>
      </w:divBdr>
    </w:div>
    <w:div w:id="409156913">
      <w:bodyDiv w:val="1"/>
      <w:marLeft w:val="0"/>
      <w:marRight w:val="0"/>
      <w:marTop w:val="0"/>
      <w:marBottom w:val="0"/>
      <w:divBdr>
        <w:top w:val="none" w:sz="0" w:space="0" w:color="auto"/>
        <w:left w:val="none" w:sz="0" w:space="0" w:color="auto"/>
        <w:bottom w:val="none" w:sz="0" w:space="0" w:color="auto"/>
        <w:right w:val="none" w:sz="0" w:space="0" w:color="auto"/>
      </w:divBdr>
      <w:divsChild>
        <w:div w:id="1210219165">
          <w:marLeft w:val="0"/>
          <w:marRight w:val="0"/>
          <w:marTop w:val="0"/>
          <w:marBottom w:val="0"/>
          <w:divBdr>
            <w:top w:val="single" w:sz="2" w:space="0" w:color="D2D6DC"/>
            <w:left w:val="single" w:sz="2" w:space="0" w:color="D2D6DC"/>
            <w:bottom w:val="single" w:sz="2" w:space="0" w:color="D2D6DC"/>
            <w:right w:val="single" w:sz="2" w:space="0" w:color="D2D6DC"/>
          </w:divBdr>
          <w:divsChild>
            <w:div w:id="520239541">
              <w:marLeft w:val="0"/>
              <w:marRight w:val="0"/>
              <w:marTop w:val="0"/>
              <w:marBottom w:val="0"/>
              <w:divBdr>
                <w:top w:val="single" w:sz="2" w:space="0" w:color="D2D6DC"/>
                <w:left w:val="single" w:sz="2" w:space="0" w:color="D2D6DC"/>
                <w:bottom w:val="single" w:sz="2" w:space="0" w:color="D2D6DC"/>
                <w:right w:val="single" w:sz="2" w:space="0" w:color="D2D6DC"/>
              </w:divBdr>
            </w:div>
            <w:div w:id="160596521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031763071">
          <w:marLeft w:val="0"/>
          <w:marRight w:val="0"/>
          <w:marTop w:val="0"/>
          <w:marBottom w:val="0"/>
          <w:divBdr>
            <w:top w:val="single" w:sz="2" w:space="0" w:color="D2D6DC"/>
            <w:left w:val="single" w:sz="2" w:space="0" w:color="D2D6DC"/>
            <w:bottom w:val="single" w:sz="2" w:space="0" w:color="D2D6DC"/>
            <w:right w:val="single" w:sz="2" w:space="0" w:color="D2D6DC"/>
          </w:divBdr>
          <w:divsChild>
            <w:div w:id="239756285">
              <w:marLeft w:val="0"/>
              <w:marRight w:val="0"/>
              <w:marTop w:val="0"/>
              <w:marBottom w:val="0"/>
              <w:divBdr>
                <w:top w:val="single" w:sz="2" w:space="0" w:color="D2D6DC"/>
                <w:left w:val="single" w:sz="2" w:space="0" w:color="D2D6DC"/>
                <w:bottom w:val="single" w:sz="2" w:space="0" w:color="D2D6DC"/>
                <w:right w:val="single" w:sz="2" w:space="0" w:color="D2D6DC"/>
              </w:divBdr>
            </w:div>
            <w:div w:id="785200046">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25047460">
          <w:marLeft w:val="0"/>
          <w:marRight w:val="0"/>
          <w:marTop w:val="0"/>
          <w:marBottom w:val="0"/>
          <w:divBdr>
            <w:top w:val="single" w:sz="2" w:space="0" w:color="D2D6DC"/>
            <w:left w:val="single" w:sz="2" w:space="0" w:color="D2D6DC"/>
            <w:bottom w:val="single" w:sz="2" w:space="0" w:color="D2D6DC"/>
            <w:right w:val="single" w:sz="2" w:space="0" w:color="D2D6DC"/>
          </w:divBdr>
          <w:divsChild>
            <w:div w:id="1693799719">
              <w:marLeft w:val="0"/>
              <w:marRight w:val="0"/>
              <w:marTop w:val="0"/>
              <w:marBottom w:val="0"/>
              <w:divBdr>
                <w:top w:val="single" w:sz="2" w:space="0" w:color="D2D6DC"/>
                <w:left w:val="single" w:sz="2" w:space="0" w:color="D2D6DC"/>
                <w:bottom w:val="single" w:sz="2" w:space="0" w:color="D2D6DC"/>
                <w:right w:val="single" w:sz="2" w:space="0" w:color="D2D6DC"/>
              </w:divBdr>
            </w:div>
            <w:div w:id="1290159683">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35255541">
      <w:bodyDiv w:val="1"/>
      <w:marLeft w:val="0"/>
      <w:marRight w:val="0"/>
      <w:marTop w:val="0"/>
      <w:marBottom w:val="0"/>
      <w:divBdr>
        <w:top w:val="none" w:sz="0" w:space="0" w:color="auto"/>
        <w:left w:val="none" w:sz="0" w:space="0" w:color="auto"/>
        <w:bottom w:val="none" w:sz="0" w:space="0" w:color="auto"/>
        <w:right w:val="none" w:sz="0" w:space="0" w:color="auto"/>
      </w:divBdr>
    </w:div>
    <w:div w:id="435710491">
      <w:bodyDiv w:val="1"/>
      <w:marLeft w:val="0"/>
      <w:marRight w:val="0"/>
      <w:marTop w:val="0"/>
      <w:marBottom w:val="0"/>
      <w:divBdr>
        <w:top w:val="none" w:sz="0" w:space="0" w:color="auto"/>
        <w:left w:val="none" w:sz="0" w:space="0" w:color="auto"/>
        <w:bottom w:val="none" w:sz="0" w:space="0" w:color="auto"/>
        <w:right w:val="none" w:sz="0" w:space="0" w:color="auto"/>
      </w:divBdr>
    </w:div>
    <w:div w:id="472715785">
      <w:bodyDiv w:val="1"/>
      <w:marLeft w:val="0"/>
      <w:marRight w:val="0"/>
      <w:marTop w:val="0"/>
      <w:marBottom w:val="0"/>
      <w:divBdr>
        <w:top w:val="none" w:sz="0" w:space="0" w:color="auto"/>
        <w:left w:val="none" w:sz="0" w:space="0" w:color="auto"/>
        <w:bottom w:val="none" w:sz="0" w:space="0" w:color="auto"/>
        <w:right w:val="none" w:sz="0" w:space="0" w:color="auto"/>
      </w:divBdr>
      <w:divsChild>
        <w:div w:id="1895198284">
          <w:marLeft w:val="0"/>
          <w:marRight w:val="0"/>
          <w:marTop w:val="0"/>
          <w:marBottom w:val="0"/>
          <w:divBdr>
            <w:top w:val="single" w:sz="2" w:space="0" w:color="D2D6DC"/>
            <w:left w:val="single" w:sz="2" w:space="0" w:color="D2D6DC"/>
            <w:bottom w:val="single" w:sz="2" w:space="0" w:color="D2D6DC"/>
            <w:right w:val="single" w:sz="2" w:space="0" w:color="D2D6DC"/>
          </w:divBdr>
          <w:divsChild>
            <w:div w:id="154805806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487868516">
      <w:bodyDiv w:val="1"/>
      <w:marLeft w:val="0"/>
      <w:marRight w:val="0"/>
      <w:marTop w:val="0"/>
      <w:marBottom w:val="0"/>
      <w:divBdr>
        <w:top w:val="none" w:sz="0" w:space="0" w:color="auto"/>
        <w:left w:val="none" w:sz="0" w:space="0" w:color="auto"/>
        <w:bottom w:val="none" w:sz="0" w:space="0" w:color="auto"/>
        <w:right w:val="none" w:sz="0" w:space="0" w:color="auto"/>
      </w:divBdr>
    </w:div>
    <w:div w:id="516775801">
      <w:marLeft w:val="0"/>
      <w:marRight w:val="0"/>
      <w:marTop w:val="0"/>
      <w:marBottom w:val="0"/>
      <w:divBdr>
        <w:top w:val="none" w:sz="0" w:space="0" w:color="auto"/>
        <w:left w:val="none" w:sz="0" w:space="0" w:color="auto"/>
        <w:bottom w:val="none" w:sz="0" w:space="0" w:color="auto"/>
        <w:right w:val="none" w:sz="0" w:space="0" w:color="auto"/>
      </w:divBdr>
    </w:div>
    <w:div w:id="516775802">
      <w:marLeft w:val="0"/>
      <w:marRight w:val="0"/>
      <w:marTop w:val="0"/>
      <w:marBottom w:val="0"/>
      <w:divBdr>
        <w:top w:val="none" w:sz="0" w:space="0" w:color="auto"/>
        <w:left w:val="none" w:sz="0" w:space="0" w:color="auto"/>
        <w:bottom w:val="none" w:sz="0" w:space="0" w:color="auto"/>
        <w:right w:val="none" w:sz="0" w:space="0" w:color="auto"/>
      </w:divBdr>
    </w:div>
    <w:div w:id="553346817">
      <w:bodyDiv w:val="1"/>
      <w:marLeft w:val="0"/>
      <w:marRight w:val="0"/>
      <w:marTop w:val="0"/>
      <w:marBottom w:val="0"/>
      <w:divBdr>
        <w:top w:val="none" w:sz="0" w:space="0" w:color="auto"/>
        <w:left w:val="none" w:sz="0" w:space="0" w:color="auto"/>
        <w:bottom w:val="none" w:sz="0" w:space="0" w:color="auto"/>
        <w:right w:val="none" w:sz="0" w:space="0" w:color="auto"/>
      </w:divBdr>
      <w:divsChild>
        <w:div w:id="1105032851">
          <w:marLeft w:val="360"/>
          <w:marRight w:val="0"/>
          <w:marTop w:val="120"/>
          <w:marBottom w:val="120"/>
          <w:divBdr>
            <w:top w:val="none" w:sz="0" w:space="0" w:color="auto"/>
            <w:left w:val="none" w:sz="0" w:space="0" w:color="auto"/>
            <w:bottom w:val="none" w:sz="0" w:space="0" w:color="auto"/>
            <w:right w:val="none" w:sz="0" w:space="0" w:color="auto"/>
          </w:divBdr>
        </w:div>
      </w:divsChild>
    </w:div>
    <w:div w:id="605160935">
      <w:bodyDiv w:val="1"/>
      <w:marLeft w:val="0"/>
      <w:marRight w:val="0"/>
      <w:marTop w:val="0"/>
      <w:marBottom w:val="0"/>
      <w:divBdr>
        <w:top w:val="none" w:sz="0" w:space="0" w:color="auto"/>
        <w:left w:val="none" w:sz="0" w:space="0" w:color="auto"/>
        <w:bottom w:val="none" w:sz="0" w:space="0" w:color="auto"/>
        <w:right w:val="none" w:sz="0" w:space="0" w:color="auto"/>
      </w:divBdr>
      <w:divsChild>
        <w:div w:id="2132626583">
          <w:marLeft w:val="0"/>
          <w:marRight w:val="0"/>
          <w:marTop w:val="0"/>
          <w:marBottom w:val="0"/>
          <w:divBdr>
            <w:top w:val="single" w:sz="2" w:space="0" w:color="D2D6DC"/>
            <w:left w:val="single" w:sz="2" w:space="0" w:color="D2D6DC"/>
            <w:bottom w:val="single" w:sz="2" w:space="0" w:color="D2D6DC"/>
            <w:right w:val="single" w:sz="2" w:space="0" w:color="D2D6DC"/>
          </w:divBdr>
          <w:divsChild>
            <w:div w:id="979266556">
              <w:marLeft w:val="0"/>
              <w:marRight w:val="0"/>
              <w:marTop w:val="0"/>
              <w:marBottom w:val="0"/>
              <w:divBdr>
                <w:top w:val="single" w:sz="2" w:space="0" w:color="D2D6DC"/>
                <w:left w:val="single" w:sz="2" w:space="0" w:color="D2D6DC"/>
                <w:bottom w:val="single" w:sz="2" w:space="0" w:color="D2D6DC"/>
                <w:right w:val="single" w:sz="2" w:space="0" w:color="D2D6DC"/>
              </w:divBdr>
            </w:div>
            <w:div w:id="19932132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959212837">
          <w:marLeft w:val="0"/>
          <w:marRight w:val="0"/>
          <w:marTop w:val="0"/>
          <w:marBottom w:val="0"/>
          <w:divBdr>
            <w:top w:val="single" w:sz="2" w:space="0" w:color="D2D6DC"/>
            <w:left w:val="single" w:sz="2" w:space="0" w:color="D2D6DC"/>
            <w:bottom w:val="single" w:sz="2" w:space="0" w:color="D2D6DC"/>
            <w:right w:val="single" w:sz="2" w:space="0" w:color="D2D6DC"/>
          </w:divBdr>
          <w:divsChild>
            <w:div w:id="1662734750">
              <w:marLeft w:val="0"/>
              <w:marRight w:val="0"/>
              <w:marTop w:val="0"/>
              <w:marBottom w:val="0"/>
              <w:divBdr>
                <w:top w:val="single" w:sz="2" w:space="0" w:color="D2D6DC"/>
                <w:left w:val="single" w:sz="2" w:space="0" w:color="D2D6DC"/>
                <w:bottom w:val="single" w:sz="2" w:space="0" w:color="D2D6DC"/>
                <w:right w:val="single" w:sz="2" w:space="0" w:color="D2D6DC"/>
              </w:divBdr>
            </w:div>
            <w:div w:id="2009212553">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90692576">
          <w:marLeft w:val="0"/>
          <w:marRight w:val="0"/>
          <w:marTop w:val="0"/>
          <w:marBottom w:val="0"/>
          <w:divBdr>
            <w:top w:val="single" w:sz="2" w:space="0" w:color="D2D6DC"/>
            <w:left w:val="single" w:sz="2" w:space="0" w:color="D2D6DC"/>
            <w:bottom w:val="single" w:sz="2" w:space="0" w:color="D2D6DC"/>
            <w:right w:val="single" w:sz="2" w:space="0" w:color="D2D6DC"/>
          </w:divBdr>
          <w:divsChild>
            <w:div w:id="548339925">
              <w:marLeft w:val="0"/>
              <w:marRight w:val="0"/>
              <w:marTop w:val="0"/>
              <w:marBottom w:val="0"/>
              <w:divBdr>
                <w:top w:val="single" w:sz="2" w:space="0" w:color="D2D6DC"/>
                <w:left w:val="single" w:sz="2" w:space="0" w:color="D2D6DC"/>
                <w:bottom w:val="single" w:sz="2" w:space="0" w:color="D2D6DC"/>
                <w:right w:val="single" w:sz="2" w:space="0" w:color="D2D6DC"/>
              </w:divBdr>
            </w:div>
            <w:div w:id="1833568664">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641278714">
      <w:bodyDiv w:val="1"/>
      <w:marLeft w:val="0"/>
      <w:marRight w:val="0"/>
      <w:marTop w:val="0"/>
      <w:marBottom w:val="0"/>
      <w:divBdr>
        <w:top w:val="none" w:sz="0" w:space="0" w:color="auto"/>
        <w:left w:val="none" w:sz="0" w:space="0" w:color="auto"/>
        <w:bottom w:val="none" w:sz="0" w:space="0" w:color="auto"/>
        <w:right w:val="none" w:sz="0" w:space="0" w:color="auto"/>
      </w:divBdr>
    </w:div>
    <w:div w:id="682365819">
      <w:bodyDiv w:val="1"/>
      <w:marLeft w:val="0"/>
      <w:marRight w:val="0"/>
      <w:marTop w:val="0"/>
      <w:marBottom w:val="0"/>
      <w:divBdr>
        <w:top w:val="none" w:sz="0" w:space="0" w:color="auto"/>
        <w:left w:val="none" w:sz="0" w:space="0" w:color="auto"/>
        <w:bottom w:val="none" w:sz="0" w:space="0" w:color="auto"/>
        <w:right w:val="none" w:sz="0" w:space="0" w:color="auto"/>
      </w:divBdr>
      <w:divsChild>
        <w:div w:id="829758744">
          <w:marLeft w:val="360"/>
          <w:marRight w:val="0"/>
          <w:marTop w:val="120"/>
          <w:marBottom w:val="120"/>
          <w:divBdr>
            <w:top w:val="none" w:sz="0" w:space="0" w:color="auto"/>
            <w:left w:val="none" w:sz="0" w:space="0" w:color="auto"/>
            <w:bottom w:val="none" w:sz="0" w:space="0" w:color="auto"/>
            <w:right w:val="none" w:sz="0" w:space="0" w:color="auto"/>
          </w:divBdr>
        </w:div>
      </w:divsChild>
    </w:div>
    <w:div w:id="709034546">
      <w:bodyDiv w:val="1"/>
      <w:marLeft w:val="0"/>
      <w:marRight w:val="0"/>
      <w:marTop w:val="0"/>
      <w:marBottom w:val="0"/>
      <w:divBdr>
        <w:top w:val="none" w:sz="0" w:space="0" w:color="auto"/>
        <w:left w:val="none" w:sz="0" w:space="0" w:color="auto"/>
        <w:bottom w:val="none" w:sz="0" w:space="0" w:color="auto"/>
        <w:right w:val="none" w:sz="0" w:space="0" w:color="auto"/>
      </w:divBdr>
      <w:divsChild>
        <w:div w:id="174730531">
          <w:marLeft w:val="360"/>
          <w:marRight w:val="0"/>
          <w:marTop w:val="120"/>
          <w:marBottom w:val="0"/>
          <w:divBdr>
            <w:top w:val="none" w:sz="0" w:space="0" w:color="auto"/>
            <w:left w:val="none" w:sz="0" w:space="0" w:color="auto"/>
            <w:bottom w:val="none" w:sz="0" w:space="0" w:color="auto"/>
            <w:right w:val="none" w:sz="0" w:space="0" w:color="auto"/>
          </w:divBdr>
        </w:div>
        <w:div w:id="1537543600">
          <w:marLeft w:val="1080"/>
          <w:marRight w:val="0"/>
          <w:marTop w:val="120"/>
          <w:marBottom w:val="0"/>
          <w:divBdr>
            <w:top w:val="none" w:sz="0" w:space="0" w:color="auto"/>
            <w:left w:val="none" w:sz="0" w:space="0" w:color="auto"/>
            <w:bottom w:val="none" w:sz="0" w:space="0" w:color="auto"/>
            <w:right w:val="none" w:sz="0" w:space="0" w:color="auto"/>
          </w:divBdr>
        </w:div>
        <w:div w:id="1996567005">
          <w:marLeft w:val="1080"/>
          <w:marRight w:val="0"/>
          <w:marTop w:val="120"/>
          <w:marBottom w:val="0"/>
          <w:divBdr>
            <w:top w:val="none" w:sz="0" w:space="0" w:color="auto"/>
            <w:left w:val="none" w:sz="0" w:space="0" w:color="auto"/>
            <w:bottom w:val="none" w:sz="0" w:space="0" w:color="auto"/>
            <w:right w:val="none" w:sz="0" w:space="0" w:color="auto"/>
          </w:divBdr>
        </w:div>
        <w:div w:id="283540876">
          <w:marLeft w:val="1080"/>
          <w:marRight w:val="0"/>
          <w:marTop w:val="120"/>
          <w:marBottom w:val="0"/>
          <w:divBdr>
            <w:top w:val="none" w:sz="0" w:space="0" w:color="auto"/>
            <w:left w:val="none" w:sz="0" w:space="0" w:color="auto"/>
            <w:bottom w:val="none" w:sz="0" w:space="0" w:color="auto"/>
            <w:right w:val="none" w:sz="0" w:space="0" w:color="auto"/>
          </w:divBdr>
        </w:div>
        <w:div w:id="728187386">
          <w:marLeft w:val="1080"/>
          <w:marRight w:val="0"/>
          <w:marTop w:val="120"/>
          <w:marBottom w:val="0"/>
          <w:divBdr>
            <w:top w:val="none" w:sz="0" w:space="0" w:color="auto"/>
            <w:left w:val="none" w:sz="0" w:space="0" w:color="auto"/>
            <w:bottom w:val="none" w:sz="0" w:space="0" w:color="auto"/>
            <w:right w:val="none" w:sz="0" w:space="0" w:color="auto"/>
          </w:divBdr>
        </w:div>
        <w:div w:id="1295941492">
          <w:marLeft w:val="1080"/>
          <w:marRight w:val="0"/>
          <w:marTop w:val="120"/>
          <w:marBottom w:val="0"/>
          <w:divBdr>
            <w:top w:val="none" w:sz="0" w:space="0" w:color="auto"/>
            <w:left w:val="none" w:sz="0" w:space="0" w:color="auto"/>
            <w:bottom w:val="none" w:sz="0" w:space="0" w:color="auto"/>
            <w:right w:val="none" w:sz="0" w:space="0" w:color="auto"/>
          </w:divBdr>
        </w:div>
        <w:div w:id="1214149601">
          <w:marLeft w:val="1080"/>
          <w:marRight w:val="0"/>
          <w:marTop w:val="120"/>
          <w:marBottom w:val="0"/>
          <w:divBdr>
            <w:top w:val="none" w:sz="0" w:space="0" w:color="auto"/>
            <w:left w:val="none" w:sz="0" w:space="0" w:color="auto"/>
            <w:bottom w:val="none" w:sz="0" w:space="0" w:color="auto"/>
            <w:right w:val="none" w:sz="0" w:space="0" w:color="auto"/>
          </w:divBdr>
        </w:div>
      </w:divsChild>
    </w:div>
    <w:div w:id="811094722">
      <w:bodyDiv w:val="1"/>
      <w:marLeft w:val="0"/>
      <w:marRight w:val="0"/>
      <w:marTop w:val="0"/>
      <w:marBottom w:val="0"/>
      <w:divBdr>
        <w:top w:val="none" w:sz="0" w:space="0" w:color="auto"/>
        <w:left w:val="none" w:sz="0" w:space="0" w:color="auto"/>
        <w:bottom w:val="none" w:sz="0" w:space="0" w:color="auto"/>
        <w:right w:val="none" w:sz="0" w:space="0" w:color="auto"/>
      </w:divBdr>
      <w:divsChild>
        <w:div w:id="13726319">
          <w:marLeft w:val="360"/>
          <w:marRight w:val="0"/>
          <w:marTop w:val="120"/>
          <w:marBottom w:val="120"/>
          <w:divBdr>
            <w:top w:val="none" w:sz="0" w:space="0" w:color="auto"/>
            <w:left w:val="none" w:sz="0" w:space="0" w:color="auto"/>
            <w:bottom w:val="none" w:sz="0" w:space="0" w:color="auto"/>
            <w:right w:val="none" w:sz="0" w:space="0" w:color="auto"/>
          </w:divBdr>
        </w:div>
      </w:divsChild>
    </w:div>
    <w:div w:id="837426613">
      <w:bodyDiv w:val="1"/>
      <w:marLeft w:val="0"/>
      <w:marRight w:val="0"/>
      <w:marTop w:val="0"/>
      <w:marBottom w:val="0"/>
      <w:divBdr>
        <w:top w:val="none" w:sz="0" w:space="0" w:color="auto"/>
        <w:left w:val="none" w:sz="0" w:space="0" w:color="auto"/>
        <w:bottom w:val="none" w:sz="0" w:space="0" w:color="auto"/>
        <w:right w:val="none" w:sz="0" w:space="0" w:color="auto"/>
      </w:divBdr>
      <w:divsChild>
        <w:div w:id="1566329343">
          <w:marLeft w:val="360"/>
          <w:marRight w:val="0"/>
          <w:marTop w:val="200"/>
          <w:marBottom w:val="0"/>
          <w:divBdr>
            <w:top w:val="none" w:sz="0" w:space="0" w:color="auto"/>
            <w:left w:val="none" w:sz="0" w:space="0" w:color="auto"/>
            <w:bottom w:val="none" w:sz="0" w:space="0" w:color="auto"/>
            <w:right w:val="none" w:sz="0" w:space="0" w:color="auto"/>
          </w:divBdr>
        </w:div>
        <w:div w:id="273750495">
          <w:marLeft w:val="360"/>
          <w:marRight w:val="0"/>
          <w:marTop w:val="200"/>
          <w:marBottom w:val="0"/>
          <w:divBdr>
            <w:top w:val="none" w:sz="0" w:space="0" w:color="auto"/>
            <w:left w:val="none" w:sz="0" w:space="0" w:color="auto"/>
            <w:bottom w:val="none" w:sz="0" w:space="0" w:color="auto"/>
            <w:right w:val="none" w:sz="0" w:space="0" w:color="auto"/>
          </w:divBdr>
        </w:div>
        <w:div w:id="1389114223">
          <w:marLeft w:val="360"/>
          <w:marRight w:val="0"/>
          <w:marTop w:val="200"/>
          <w:marBottom w:val="0"/>
          <w:divBdr>
            <w:top w:val="none" w:sz="0" w:space="0" w:color="auto"/>
            <w:left w:val="none" w:sz="0" w:space="0" w:color="auto"/>
            <w:bottom w:val="none" w:sz="0" w:space="0" w:color="auto"/>
            <w:right w:val="none" w:sz="0" w:space="0" w:color="auto"/>
          </w:divBdr>
        </w:div>
        <w:div w:id="1855881056">
          <w:marLeft w:val="360"/>
          <w:marRight w:val="0"/>
          <w:marTop w:val="200"/>
          <w:marBottom w:val="0"/>
          <w:divBdr>
            <w:top w:val="none" w:sz="0" w:space="0" w:color="auto"/>
            <w:left w:val="none" w:sz="0" w:space="0" w:color="auto"/>
            <w:bottom w:val="none" w:sz="0" w:space="0" w:color="auto"/>
            <w:right w:val="none" w:sz="0" w:space="0" w:color="auto"/>
          </w:divBdr>
        </w:div>
      </w:divsChild>
    </w:div>
    <w:div w:id="865943272">
      <w:bodyDiv w:val="1"/>
      <w:marLeft w:val="0"/>
      <w:marRight w:val="0"/>
      <w:marTop w:val="0"/>
      <w:marBottom w:val="0"/>
      <w:divBdr>
        <w:top w:val="none" w:sz="0" w:space="0" w:color="auto"/>
        <w:left w:val="none" w:sz="0" w:space="0" w:color="auto"/>
        <w:bottom w:val="none" w:sz="0" w:space="0" w:color="auto"/>
        <w:right w:val="none" w:sz="0" w:space="0" w:color="auto"/>
      </w:divBdr>
      <w:divsChild>
        <w:div w:id="169681180">
          <w:marLeft w:val="360"/>
          <w:marRight w:val="0"/>
          <w:marTop w:val="120"/>
          <w:marBottom w:val="60"/>
          <w:divBdr>
            <w:top w:val="none" w:sz="0" w:space="0" w:color="auto"/>
            <w:left w:val="none" w:sz="0" w:space="0" w:color="auto"/>
            <w:bottom w:val="none" w:sz="0" w:space="0" w:color="auto"/>
            <w:right w:val="none" w:sz="0" w:space="0" w:color="auto"/>
          </w:divBdr>
        </w:div>
      </w:divsChild>
    </w:div>
    <w:div w:id="870802477">
      <w:bodyDiv w:val="1"/>
      <w:marLeft w:val="0"/>
      <w:marRight w:val="0"/>
      <w:marTop w:val="0"/>
      <w:marBottom w:val="0"/>
      <w:divBdr>
        <w:top w:val="none" w:sz="0" w:space="0" w:color="auto"/>
        <w:left w:val="none" w:sz="0" w:space="0" w:color="auto"/>
        <w:bottom w:val="none" w:sz="0" w:space="0" w:color="auto"/>
        <w:right w:val="none" w:sz="0" w:space="0" w:color="auto"/>
      </w:divBdr>
    </w:div>
    <w:div w:id="956252455">
      <w:bodyDiv w:val="1"/>
      <w:marLeft w:val="0"/>
      <w:marRight w:val="0"/>
      <w:marTop w:val="0"/>
      <w:marBottom w:val="0"/>
      <w:divBdr>
        <w:top w:val="none" w:sz="0" w:space="0" w:color="auto"/>
        <w:left w:val="none" w:sz="0" w:space="0" w:color="auto"/>
        <w:bottom w:val="none" w:sz="0" w:space="0" w:color="auto"/>
        <w:right w:val="none" w:sz="0" w:space="0" w:color="auto"/>
      </w:divBdr>
      <w:divsChild>
        <w:div w:id="93326395">
          <w:marLeft w:val="0"/>
          <w:marRight w:val="0"/>
          <w:marTop w:val="0"/>
          <w:marBottom w:val="0"/>
          <w:divBdr>
            <w:top w:val="single" w:sz="2" w:space="0" w:color="D2D6DC"/>
            <w:left w:val="single" w:sz="2" w:space="0" w:color="D2D6DC"/>
            <w:bottom w:val="single" w:sz="2" w:space="0" w:color="D2D6DC"/>
            <w:right w:val="single" w:sz="2" w:space="0" w:color="D2D6DC"/>
          </w:divBdr>
        </w:div>
        <w:div w:id="1089499113">
          <w:marLeft w:val="0"/>
          <w:marRight w:val="0"/>
          <w:marTop w:val="0"/>
          <w:marBottom w:val="0"/>
          <w:divBdr>
            <w:top w:val="single" w:sz="2" w:space="0" w:color="D2D6DC"/>
            <w:left w:val="single" w:sz="2" w:space="0" w:color="D2D6DC"/>
            <w:bottom w:val="single" w:sz="2" w:space="0" w:color="D2D6DC"/>
            <w:right w:val="single" w:sz="2" w:space="0" w:color="D2D6DC"/>
          </w:divBdr>
        </w:div>
        <w:div w:id="1667976835">
          <w:marLeft w:val="0"/>
          <w:marRight w:val="0"/>
          <w:marTop w:val="0"/>
          <w:marBottom w:val="0"/>
          <w:divBdr>
            <w:top w:val="single" w:sz="2" w:space="0" w:color="D2D6DC"/>
            <w:left w:val="single" w:sz="2" w:space="0" w:color="D2D6DC"/>
            <w:bottom w:val="single" w:sz="2" w:space="0" w:color="D2D6DC"/>
            <w:right w:val="single" w:sz="2" w:space="0" w:color="D2D6DC"/>
          </w:divBdr>
        </w:div>
        <w:div w:id="592594856">
          <w:marLeft w:val="0"/>
          <w:marRight w:val="0"/>
          <w:marTop w:val="0"/>
          <w:marBottom w:val="0"/>
          <w:divBdr>
            <w:top w:val="single" w:sz="2" w:space="0" w:color="D2D6DC"/>
            <w:left w:val="single" w:sz="2" w:space="0" w:color="D2D6DC"/>
            <w:bottom w:val="single" w:sz="2" w:space="0" w:color="D2D6DC"/>
            <w:right w:val="single" w:sz="2" w:space="0" w:color="D2D6DC"/>
          </w:divBdr>
        </w:div>
        <w:div w:id="169879157">
          <w:marLeft w:val="0"/>
          <w:marRight w:val="0"/>
          <w:marTop w:val="0"/>
          <w:marBottom w:val="0"/>
          <w:divBdr>
            <w:top w:val="single" w:sz="2" w:space="0" w:color="D2D6DC"/>
            <w:left w:val="single" w:sz="2" w:space="0" w:color="D2D6DC"/>
            <w:bottom w:val="single" w:sz="2" w:space="0" w:color="D2D6DC"/>
            <w:right w:val="single" w:sz="2" w:space="0" w:color="D2D6DC"/>
          </w:divBdr>
        </w:div>
        <w:div w:id="1811970200">
          <w:marLeft w:val="0"/>
          <w:marRight w:val="0"/>
          <w:marTop w:val="0"/>
          <w:marBottom w:val="0"/>
          <w:divBdr>
            <w:top w:val="single" w:sz="2" w:space="0" w:color="D2D6DC"/>
            <w:left w:val="single" w:sz="2" w:space="0" w:color="D2D6DC"/>
            <w:bottom w:val="single" w:sz="2" w:space="0" w:color="D2D6DC"/>
            <w:right w:val="single" w:sz="2" w:space="0" w:color="D2D6DC"/>
          </w:divBdr>
        </w:div>
        <w:div w:id="2111848146">
          <w:marLeft w:val="0"/>
          <w:marRight w:val="0"/>
          <w:marTop w:val="0"/>
          <w:marBottom w:val="0"/>
          <w:divBdr>
            <w:top w:val="single" w:sz="2" w:space="0" w:color="D2D6DC"/>
            <w:left w:val="single" w:sz="2" w:space="0" w:color="D2D6DC"/>
            <w:bottom w:val="single" w:sz="2" w:space="0" w:color="D2D6DC"/>
            <w:right w:val="single" w:sz="2" w:space="0" w:color="D2D6DC"/>
          </w:divBdr>
        </w:div>
        <w:div w:id="36530282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94339555">
      <w:bodyDiv w:val="1"/>
      <w:marLeft w:val="0"/>
      <w:marRight w:val="0"/>
      <w:marTop w:val="0"/>
      <w:marBottom w:val="0"/>
      <w:divBdr>
        <w:top w:val="none" w:sz="0" w:space="0" w:color="auto"/>
        <w:left w:val="none" w:sz="0" w:space="0" w:color="auto"/>
        <w:bottom w:val="none" w:sz="0" w:space="0" w:color="auto"/>
        <w:right w:val="none" w:sz="0" w:space="0" w:color="auto"/>
      </w:divBdr>
    </w:div>
    <w:div w:id="1063914991">
      <w:bodyDiv w:val="1"/>
      <w:marLeft w:val="0"/>
      <w:marRight w:val="0"/>
      <w:marTop w:val="0"/>
      <w:marBottom w:val="0"/>
      <w:divBdr>
        <w:top w:val="none" w:sz="0" w:space="0" w:color="auto"/>
        <w:left w:val="none" w:sz="0" w:space="0" w:color="auto"/>
        <w:bottom w:val="none" w:sz="0" w:space="0" w:color="auto"/>
        <w:right w:val="none" w:sz="0" w:space="0" w:color="auto"/>
      </w:divBdr>
      <w:divsChild>
        <w:div w:id="684097350">
          <w:marLeft w:val="360"/>
          <w:marRight w:val="0"/>
          <w:marTop w:val="120"/>
          <w:marBottom w:val="0"/>
          <w:divBdr>
            <w:top w:val="none" w:sz="0" w:space="0" w:color="auto"/>
            <w:left w:val="none" w:sz="0" w:space="0" w:color="auto"/>
            <w:bottom w:val="none" w:sz="0" w:space="0" w:color="auto"/>
            <w:right w:val="none" w:sz="0" w:space="0" w:color="auto"/>
          </w:divBdr>
        </w:div>
        <w:div w:id="391200464">
          <w:marLeft w:val="360"/>
          <w:marRight w:val="0"/>
          <w:marTop w:val="120"/>
          <w:marBottom w:val="0"/>
          <w:divBdr>
            <w:top w:val="none" w:sz="0" w:space="0" w:color="auto"/>
            <w:left w:val="none" w:sz="0" w:space="0" w:color="auto"/>
            <w:bottom w:val="none" w:sz="0" w:space="0" w:color="auto"/>
            <w:right w:val="none" w:sz="0" w:space="0" w:color="auto"/>
          </w:divBdr>
        </w:div>
        <w:div w:id="546915476">
          <w:marLeft w:val="360"/>
          <w:marRight w:val="0"/>
          <w:marTop w:val="120"/>
          <w:marBottom w:val="0"/>
          <w:divBdr>
            <w:top w:val="none" w:sz="0" w:space="0" w:color="auto"/>
            <w:left w:val="none" w:sz="0" w:space="0" w:color="auto"/>
            <w:bottom w:val="none" w:sz="0" w:space="0" w:color="auto"/>
            <w:right w:val="none" w:sz="0" w:space="0" w:color="auto"/>
          </w:divBdr>
        </w:div>
        <w:div w:id="160658742">
          <w:marLeft w:val="360"/>
          <w:marRight w:val="0"/>
          <w:marTop w:val="120"/>
          <w:marBottom w:val="0"/>
          <w:divBdr>
            <w:top w:val="none" w:sz="0" w:space="0" w:color="auto"/>
            <w:left w:val="none" w:sz="0" w:space="0" w:color="auto"/>
            <w:bottom w:val="none" w:sz="0" w:space="0" w:color="auto"/>
            <w:right w:val="none" w:sz="0" w:space="0" w:color="auto"/>
          </w:divBdr>
        </w:div>
        <w:div w:id="773862398">
          <w:marLeft w:val="360"/>
          <w:marRight w:val="0"/>
          <w:marTop w:val="120"/>
          <w:marBottom w:val="0"/>
          <w:divBdr>
            <w:top w:val="none" w:sz="0" w:space="0" w:color="auto"/>
            <w:left w:val="none" w:sz="0" w:space="0" w:color="auto"/>
            <w:bottom w:val="none" w:sz="0" w:space="0" w:color="auto"/>
            <w:right w:val="none" w:sz="0" w:space="0" w:color="auto"/>
          </w:divBdr>
        </w:div>
      </w:divsChild>
    </w:div>
    <w:div w:id="1177617743">
      <w:bodyDiv w:val="1"/>
      <w:marLeft w:val="0"/>
      <w:marRight w:val="0"/>
      <w:marTop w:val="0"/>
      <w:marBottom w:val="0"/>
      <w:divBdr>
        <w:top w:val="none" w:sz="0" w:space="0" w:color="auto"/>
        <w:left w:val="none" w:sz="0" w:space="0" w:color="auto"/>
        <w:bottom w:val="none" w:sz="0" w:space="0" w:color="auto"/>
        <w:right w:val="none" w:sz="0" w:space="0" w:color="auto"/>
      </w:divBdr>
      <w:divsChild>
        <w:div w:id="1314410977">
          <w:marLeft w:val="360"/>
          <w:marRight w:val="0"/>
          <w:marTop w:val="120"/>
          <w:marBottom w:val="60"/>
          <w:divBdr>
            <w:top w:val="none" w:sz="0" w:space="0" w:color="auto"/>
            <w:left w:val="none" w:sz="0" w:space="0" w:color="auto"/>
            <w:bottom w:val="none" w:sz="0" w:space="0" w:color="auto"/>
            <w:right w:val="none" w:sz="0" w:space="0" w:color="auto"/>
          </w:divBdr>
        </w:div>
      </w:divsChild>
    </w:div>
    <w:div w:id="1210729235">
      <w:bodyDiv w:val="1"/>
      <w:marLeft w:val="0"/>
      <w:marRight w:val="0"/>
      <w:marTop w:val="0"/>
      <w:marBottom w:val="0"/>
      <w:divBdr>
        <w:top w:val="none" w:sz="0" w:space="0" w:color="auto"/>
        <w:left w:val="none" w:sz="0" w:space="0" w:color="auto"/>
        <w:bottom w:val="none" w:sz="0" w:space="0" w:color="auto"/>
        <w:right w:val="none" w:sz="0" w:space="0" w:color="auto"/>
      </w:divBdr>
    </w:div>
    <w:div w:id="1458639420">
      <w:bodyDiv w:val="1"/>
      <w:marLeft w:val="0"/>
      <w:marRight w:val="0"/>
      <w:marTop w:val="0"/>
      <w:marBottom w:val="0"/>
      <w:divBdr>
        <w:top w:val="none" w:sz="0" w:space="0" w:color="auto"/>
        <w:left w:val="none" w:sz="0" w:space="0" w:color="auto"/>
        <w:bottom w:val="none" w:sz="0" w:space="0" w:color="auto"/>
        <w:right w:val="none" w:sz="0" w:space="0" w:color="auto"/>
      </w:divBdr>
    </w:div>
    <w:div w:id="1477800809">
      <w:bodyDiv w:val="1"/>
      <w:marLeft w:val="0"/>
      <w:marRight w:val="0"/>
      <w:marTop w:val="0"/>
      <w:marBottom w:val="0"/>
      <w:divBdr>
        <w:top w:val="none" w:sz="0" w:space="0" w:color="auto"/>
        <w:left w:val="none" w:sz="0" w:space="0" w:color="auto"/>
        <w:bottom w:val="none" w:sz="0" w:space="0" w:color="auto"/>
        <w:right w:val="none" w:sz="0" w:space="0" w:color="auto"/>
      </w:divBdr>
    </w:div>
    <w:div w:id="1556627086">
      <w:bodyDiv w:val="1"/>
      <w:marLeft w:val="0"/>
      <w:marRight w:val="0"/>
      <w:marTop w:val="0"/>
      <w:marBottom w:val="0"/>
      <w:divBdr>
        <w:top w:val="none" w:sz="0" w:space="0" w:color="auto"/>
        <w:left w:val="none" w:sz="0" w:space="0" w:color="auto"/>
        <w:bottom w:val="none" w:sz="0" w:space="0" w:color="auto"/>
        <w:right w:val="none" w:sz="0" w:space="0" w:color="auto"/>
      </w:divBdr>
      <w:divsChild>
        <w:div w:id="233391891">
          <w:marLeft w:val="360"/>
          <w:marRight w:val="0"/>
          <w:marTop w:val="200"/>
          <w:marBottom w:val="0"/>
          <w:divBdr>
            <w:top w:val="none" w:sz="0" w:space="0" w:color="auto"/>
            <w:left w:val="none" w:sz="0" w:space="0" w:color="auto"/>
            <w:bottom w:val="none" w:sz="0" w:space="0" w:color="auto"/>
            <w:right w:val="none" w:sz="0" w:space="0" w:color="auto"/>
          </w:divBdr>
        </w:div>
        <w:div w:id="2078549093">
          <w:marLeft w:val="360"/>
          <w:marRight w:val="0"/>
          <w:marTop w:val="200"/>
          <w:marBottom w:val="0"/>
          <w:divBdr>
            <w:top w:val="none" w:sz="0" w:space="0" w:color="auto"/>
            <w:left w:val="none" w:sz="0" w:space="0" w:color="auto"/>
            <w:bottom w:val="none" w:sz="0" w:space="0" w:color="auto"/>
            <w:right w:val="none" w:sz="0" w:space="0" w:color="auto"/>
          </w:divBdr>
        </w:div>
        <w:div w:id="2076007476">
          <w:marLeft w:val="360"/>
          <w:marRight w:val="0"/>
          <w:marTop w:val="200"/>
          <w:marBottom w:val="0"/>
          <w:divBdr>
            <w:top w:val="none" w:sz="0" w:space="0" w:color="auto"/>
            <w:left w:val="none" w:sz="0" w:space="0" w:color="auto"/>
            <w:bottom w:val="none" w:sz="0" w:space="0" w:color="auto"/>
            <w:right w:val="none" w:sz="0" w:space="0" w:color="auto"/>
          </w:divBdr>
        </w:div>
        <w:div w:id="1547401794">
          <w:marLeft w:val="360"/>
          <w:marRight w:val="0"/>
          <w:marTop w:val="200"/>
          <w:marBottom w:val="0"/>
          <w:divBdr>
            <w:top w:val="none" w:sz="0" w:space="0" w:color="auto"/>
            <w:left w:val="none" w:sz="0" w:space="0" w:color="auto"/>
            <w:bottom w:val="none" w:sz="0" w:space="0" w:color="auto"/>
            <w:right w:val="none" w:sz="0" w:space="0" w:color="auto"/>
          </w:divBdr>
        </w:div>
        <w:div w:id="1382561961">
          <w:marLeft w:val="360"/>
          <w:marRight w:val="0"/>
          <w:marTop w:val="200"/>
          <w:marBottom w:val="0"/>
          <w:divBdr>
            <w:top w:val="none" w:sz="0" w:space="0" w:color="auto"/>
            <w:left w:val="none" w:sz="0" w:space="0" w:color="auto"/>
            <w:bottom w:val="none" w:sz="0" w:space="0" w:color="auto"/>
            <w:right w:val="none" w:sz="0" w:space="0" w:color="auto"/>
          </w:divBdr>
        </w:div>
        <w:div w:id="2102137287">
          <w:marLeft w:val="360"/>
          <w:marRight w:val="0"/>
          <w:marTop w:val="200"/>
          <w:marBottom w:val="0"/>
          <w:divBdr>
            <w:top w:val="none" w:sz="0" w:space="0" w:color="auto"/>
            <w:left w:val="none" w:sz="0" w:space="0" w:color="auto"/>
            <w:bottom w:val="none" w:sz="0" w:space="0" w:color="auto"/>
            <w:right w:val="none" w:sz="0" w:space="0" w:color="auto"/>
          </w:divBdr>
        </w:div>
        <w:div w:id="1838112829">
          <w:marLeft w:val="360"/>
          <w:marRight w:val="0"/>
          <w:marTop w:val="200"/>
          <w:marBottom w:val="0"/>
          <w:divBdr>
            <w:top w:val="none" w:sz="0" w:space="0" w:color="auto"/>
            <w:left w:val="none" w:sz="0" w:space="0" w:color="auto"/>
            <w:bottom w:val="none" w:sz="0" w:space="0" w:color="auto"/>
            <w:right w:val="none" w:sz="0" w:space="0" w:color="auto"/>
          </w:divBdr>
        </w:div>
        <w:div w:id="202599122">
          <w:marLeft w:val="360"/>
          <w:marRight w:val="0"/>
          <w:marTop w:val="200"/>
          <w:marBottom w:val="0"/>
          <w:divBdr>
            <w:top w:val="none" w:sz="0" w:space="0" w:color="auto"/>
            <w:left w:val="none" w:sz="0" w:space="0" w:color="auto"/>
            <w:bottom w:val="none" w:sz="0" w:space="0" w:color="auto"/>
            <w:right w:val="none" w:sz="0" w:space="0" w:color="auto"/>
          </w:divBdr>
        </w:div>
        <w:div w:id="1497770283">
          <w:marLeft w:val="360"/>
          <w:marRight w:val="0"/>
          <w:marTop w:val="200"/>
          <w:marBottom w:val="0"/>
          <w:divBdr>
            <w:top w:val="none" w:sz="0" w:space="0" w:color="auto"/>
            <w:left w:val="none" w:sz="0" w:space="0" w:color="auto"/>
            <w:bottom w:val="none" w:sz="0" w:space="0" w:color="auto"/>
            <w:right w:val="none" w:sz="0" w:space="0" w:color="auto"/>
          </w:divBdr>
        </w:div>
        <w:div w:id="943609391">
          <w:marLeft w:val="360"/>
          <w:marRight w:val="0"/>
          <w:marTop w:val="200"/>
          <w:marBottom w:val="0"/>
          <w:divBdr>
            <w:top w:val="none" w:sz="0" w:space="0" w:color="auto"/>
            <w:left w:val="none" w:sz="0" w:space="0" w:color="auto"/>
            <w:bottom w:val="none" w:sz="0" w:space="0" w:color="auto"/>
            <w:right w:val="none" w:sz="0" w:space="0" w:color="auto"/>
          </w:divBdr>
        </w:div>
        <w:div w:id="1168524832">
          <w:marLeft w:val="360"/>
          <w:marRight w:val="0"/>
          <w:marTop w:val="200"/>
          <w:marBottom w:val="0"/>
          <w:divBdr>
            <w:top w:val="none" w:sz="0" w:space="0" w:color="auto"/>
            <w:left w:val="none" w:sz="0" w:space="0" w:color="auto"/>
            <w:bottom w:val="none" w:sz="0" w:space="0" w:color="auto"/>
            <w:right w:val="none" w:sz="0" w:space="0" w:color="auto"/>
          </w:divBdr>
        </w:div>
        <w:div w:id="274022944">
          <w:marLeft w:val="360"/>
          <w:marRight w:val="0"/>
          <w:marTop w:val="200"/>
          <w:marBottom w:val="0"/>
          <w:divBdr>
            <w:top w:val="none" w:sz="0" w:space="0" w:color="auto"/>
            <w:left w:val="none" w:sz="0" w:space="0" w:color="auto"/>
            <w:bottom w:val="none" w:sz="0" w:space="0" w:color="auto"/>
            <w:right w:val="none" w:sz="0" w:space="0" w:color="auto"/>
          </w:divBdr>
        </w:div>
      </w:divsChild>
    </w:div>
    <w:div w:id="1584219113">
      <w:bodyDiv w:val="1"/>
      <w:marLeft w:val="0"/>
      <w:marRight w:val="0"/>
      <w:marTop w:val="0"/>
      <w:marBottom w:val="0"/>
      <w:divBdr>
        <w:top w:val="none" w:sz="0" w:space="0" w:color="auto"/>
        <w:left w:val="none" w:sz="0" w:space="0" w:color="auto"/>
        <w:bottom w:val="none" w:sz="0" w:space="0" w:color="auto"/>
        <w:right w:val="none" w:sz="0" w:space="0" w:color="auto"/>
      </w:divBdr>
      <w:divsChild>
        <w:div w:id="2137874267">
          <w:marLeft w:val="0"/>
          <w:marRight w:val="0"/>
          <w:marTop w:val="0"/>
          <w:marBottom w:val="0"/>
          <w:divBdr>
            <w:top w:val="single" w:sz="2" w:space="0" w:color="D2D6DC"/>
            <w:left w:val="single" w:sz="2" w:space="0" w:color="D2D6DC"/>
            <w:bottom w:val="single" w:sz="2" w:space="0" w:color="D2D6DC"/>
            <w:right w:val="single" w:sz="2" w:space="0" w:color="D2D6DC"/>
          </w:divBdr>
          <w:divsChild>
            <w:div w:id="8692227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656568193">
      <w:bodyDiv w:val="1"/>
      <w:marLeft w:val="0"/>
      <w:marRight w:val="0"/>
      <w:marTop w:val="0"/>
      <w:marBottom w:val="0"/>
      <w:divBdr>
        <w:top w:val="none" w:sz="0" w:space="0" w:color="auto"/>
        <w:left w:val="none" w:sz="0" w:space="0" w:color="auto"/>
        <w:bottom w:val="none" w:sz="0" w:space="0" w:color="auto"/>
        <w:right w:val="none" w:sz="0" w:space="0" w:color="auto"/>
      </w:divBdr>
    </w:div>
    <w:div w:id="1706716832">
      <w:bodyDiv w:val="1"/>
      <w:marLeft w:val="0"/>
      <w:marRight w:val="0"/>
      <w:marTop w:val="0"/>
      <w:marBottom w:val="0"/>
      <w:divBdr>
        <w:top w:val="none" w:sz="0" w:space="0" w:color="auto"/>
        <w:left w:val="none" w:sz="0" w:space="0" w:color="auto"/>
        <w:bottom w:val="none" w:sz="0" w:space="0" w:color="auto"/>
        <w:right w:val="none" w:sz="0" w:space="0" w:color="auto"/>
      </w:divBdr>
      <w:divsChild>
        <w:div w:id="292954339">
          <w:marLeft w:val="0"/>
          <w:marRight w:val="0"/>
          <w:marTop w:val="0"/>
          <w:marBottom w:val="0"/>
          <w:divBdr>
            <w:top w:val="none" w:sz="0" w:space="0" w:color="auto"/>
            <w:left w:val="none" w:sz="0" w:space="0" w:color="auto"/>
            <w:bottom w:val="none" w:sz="0" w:space="0" w:color="auto"/>
            <w:right w:val="none" w:sz="0" w:space="0" w:color="auto"/>
          </w:divBdr>
        </w:div>
        <w:div w:id="885919200">
          <w:marLeft w:val="0"/>
          <w:marRight w:val="0"/>
          <w:marTop w:val="0"/>
          <w:marBottom w:val="0"/>
          <w:divBdr>
            <w:top w:val="none" w:sz="0" w:space="0" w:color="auto"/>
            <w:left w:val="none" w:sz="0" w:space="0" w:color="auto"/>
            <w:bottom w:val="none" w:sz="0" w:space="0" w:color="auto"/>
            <w:right w:val="none" w:sz="0" w:space="0" w:color="auto"/>
          </w:divBdr>
        </w:div>
      </w:divsChild>
    </w:div>
    <w:div w:id="1743984522">
      <w:bodyDiv w:val="1"/>
      <w:marLeft w:val="0"/>
      <w:marRight w:val="0"/>
      <w:marTop w:val="0"/>
      <w:marBottom w:val="0"/>
      <w:divBdr>
        <w:top w:val="none" w:sz="0" w:space="0" w:color="auto"/>
        <w:left w:val="none" w:sz="0" w:space="0" w:color="auto"/>
        <w:bottom w:val="none" w:sz="0" w:space="0" w:color="auto"/>
        <w:right w:val="none" w:sz="0" w:space="0" w:color="auto"/>
      </w:divBdr>
      <w:divsChild>
        <w:div w:id="1976636947">
          <w:marLeft w:val="0"/>
          <w:marRight w:val="0"/>
          <w:marTop w:val="0"/>
          <w:marBottom w:val="0"/>
          <w:divBdr>
            <w:top w:val="none" w:sz="0" w:space="0" w:color="auto"/>
            <w:left w:val="none" w:sz="0" w:space="0" w:color="auto"/>
            <w:bottom w:val="none" w:sz="0" w:space="0" w:color="auto"/>
            <w:right w:val="none" w:sz="0" w:space="0" w:color="auto"/>
          </w:divBdr>
        </w:div>
        <w:div w:id="1929269930">
          <w:marLeft w:val="0"/>
          <w:marRight w:val="0"/>
          <w:marTop w:val="0"/>
          <w:marBottom w:val="0"/>
          <w:divBdr>
            <w:top w:val="none" w:sz="0" w:space="0" w:color="auto"/>
            <w:left w:val="none" w:sz="0" w:space="0" w:color="auto"/>
            <w:bottom w:val="none" w:sz="0" w:space="0" w:color="auto"/>
            <w:right w:val="none" w:sz="0" w:space="0" w:color="auto"/>
          </w:divBdr>
        </w:div>
      </w:divsChild>
    </w:div>
    <w:div w:id="1856504716">
      <w:bodyDiv w:val="1"/>
      <w:marLeft w:val="0"/>
      <w:marRight w:val="0"/>
      <w:marTop w:val="0"/>
      <w:marBottom w:val="0"/>
      <w:divBdr>
        <w:top w:val="none" w:sz="0" w:space="0" w:color="auto"/>
        <w:left w:val="none" w:sz="0" w:space="0" w:color="auto"/>
        <w:bottom w:val="none" w:sz="0" w:space="0" w:color="auto"/>
        <w:right w:val="none" w:sz="0" w:space="0" w:color="auto"/>
      </w:divBdr>
      <w:divsChild>
        <w:div w:id="1939293996">
          <w:marLeft w:val="360"/>
          <w:marRight w:val="0"/>
          <w:marTop w:val="120"/>
          <w:marBottom w:val="0"/>
          <w:divBdr>
            <w:top w:val="none" w:sz="0" w:space="0" w:color="auto"/>
            <w:left w:val="none" w:sz="0" w:space="0" w:color="auto"/>
            <w:bottom w:val="none" w:sz="0" w:space="0" w:color="auto"/>
            <w:right w:val="none" w:sz="0" w:space="0" w:color="auto"/>
          </w:divBdr>
        </w:div>
      </w:divsChild>
    </w:div>
    <w:div w:id="1890074062">
      <w:bodyDiv w:val="1"/>
      <w:marLeft w:val="0"/>
      <w:marRight w:val="0"/>
      <w:marTop w:val="0"/>
      <w:marBottom w:val="0"/>
      <w:divBdr>
        <w:top w:val="none" w:sz="0" w:space="0" w:color="auto"/>
        <w:left w:val="none" w:sz="0" w:space="0" w:color="auto"/>
        <w:bottom w:val="none" w:sz="0" w:space="0" w:color="auto"/>
        <w:right w:val="none" w:sz="0" w:space="0" w:color="auto"/>
      </w:divBdr>
    </w:div>
    <w:div w:id="1942226527">
      <w:bodyDiv w:val="1"/>
      <w:marLeft w:val="0"/>
      <w:marRight w:val="0"/>
      <w:marTop w:val="0"/>
      <w:marBottom w:val="0"/>
      <w:divBdr>
        <w:top w:val="none" w:sz="0" w:space="0" w:color="auto"/>
        <w:left w:val="none" w:sz="0" w:space="0" w:color="auto"/>
        <w:bottom w:val="none" w:sz="0" w:space="0" w:color="auto"/>
        <w:right w:val="none" w:sz="0" w:space="0" w:color="auto"/>
      </w:divBdr>
    </w:div>
    <w:div w:id="1959602053">
      <w:bodyDiv w:val="1"/>
      <w:marLeft w:val="0"/>
      <w:marRight w:val="0"/>
      <w:marTop w:val="0"/>
      <w:marBottom w:val="0"/>
      <w:divBdr>
        <w:top w:val="none" w:sz="0" w:space="0" w:color="auto"/>
        <w:left w:val="none" w:sz="0" w:space="0" w:color="auto"/>
        <w:bottom w:val="none" w:sz="0" w:space="0" w:color="auto"/>
        <w:right w:val="none" w:sz="0" w:space="0" w:color="auto"/>
      </w:divBdr>
      <w:divsChild>
        <w:div w:id="894122899">
          <w:marLeft w:val="0"/>
          <w:marRight w:val="0"/>
          <w:marTop w:val="0"/>
          <w:marBottom w:val="0"/>
          <w:divBdr>
            <w:top w:val="single" w:sz="2" w:space="0" w:color="D2D6DC"/>
            <w:left w:val="single" w:sz="2" w:space="0" w:color="D2D6DC"/>
            <w:bottom w:val="single" w:sz="2" w:space="0" w:color="D2D6DC"/>
            <w:right w:val="single" w:sz="2" w:space="0" w:color="D2D6DC"/>
          </w:divBdr>
          <w:divsChild>
            <w:div w:id="1781140652">
              <w:marLeft w:val="0"/>
              <w:marRight w:val="0"/>
              <w:marTop w:val="0"/>
              <w:marBottom w:val="0"/>
              <w:divBdr>
                <w:top w:val="single" w:sz="2" w:space="0" w:color="D2D6DC"/>
                <w:left w:val="single" w:sz="2" w:space="0" w:color="D2D6DC"/>
                <w:bottom w:val="single" w:sz="2" w:space="0" w:color="D2D6DC"/>
                <w:right w:val="single" w:sz="2" w:space="0" w:color="D2D6DC"/>
              </w:divBdr>
            </w:div>
            <w:div w:id="10062024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946426604">
          <w:marLeft w:val="0"/>
          <w:marRight w:val="0"/>
          <w:marTop w:val="0"/>
          <w:marBottom w:val="0"/>
          <w:divBdr>
            <w:top w:val="single" w:sz="2" w:space="0" w:color="D2D6DC"/>
            <w:left w:val="single" w:sz="2" w:space="0" w:color="D2D6DC"/>
            <w:bottom w:val="single" w:sz="2" w:space="0" w:color="D2D6DC"/>
            <w:right w:val="single" w:sz="2" w:space="0" w:color="D2D6DC"/>
          </w:divBdr>
          <w:divsChild>
            <w:div w:id="86846608">
              <w:marLeft w:val="0"/>
              <w:marRight w:val="0"/>
              <w:marTop w:val="0"/>
              <w:marBottom w:val="0"/>
              <w:divBdr>
                <w:top w:val="single" w:sz="2" w:space="0" w:color="D2D6DC"/>
                <w:left w:val="single" w:sz="2" w:space="0" w:color="D2D6DC"/>
                <w:bottom w:val="single" w:sz="2" w:space="0" w:color="D2D6DC"/>
                <w:right w:val="single" w:sz="2" w:space="0" w:color="D2D6DC"/>
              </w:divBdr>
            </w:div>
            <w:div w:id="369573230">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632562100">
          <w:marLeft w:val="0"/>
          <w:marRight w:val="0"/>
          <w:marTop w:val="0"/>
          <w:marBottom w:val="0"/>
          <w:divBdr>
            <w:top w:val="single" w:sz="2" w:space="0" w:color="D2D6DC"/>
            <w:left w:val="single" w:sz="2" w:space="0" w:color="D2D6DC"/>
            <w:bottom w:val="single" w:sz="2" w:space="0" w:color="D2D6DC"/>
            <w:right w:val="single" w:sz="2" w:space="0" w:color="D2D6DC"/>
          </w:divBdr>
          <w:divsChild>
            <w:div w:id="1389062974">
              <w:marLeft w:val="0"/>
              <w:marRight w:val="0"/>
              <w:marTop w:val="0"/>
              <w:marBottom w:val="0"/>
              <w:divBdr>
                <w:top w:val="single" w:sz="2" w:space="0" w:color="D2D6DC"/>
                <w:left w:val="single" w:sz="2" w:space="0" w:color="D2D6DC"/>
                <w:bottom w:val="single" w:sz="2" w:space="0" w:color="D2D6DC"/>
                <w:right w:val="single" w:sz="2" w:space="0" w:color="D2D6DC"/>
              </w:divBdr>
            </w:div>
            <w:div w:id="158113402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89455087">
          <w:marLeft w:val="0"/>
          <w:marRight w:val="0"/>
          <w:marTop w:val="0"/>
          <w:marBottom w:val="0"/>
          <w:divBdr>
            <w:top w:val="single" w:sz="2" w:space="0" w:color="D2D6DC"/>
            <w:left w:val="single" w:sz="2" w:space="0" w:color="D2D6DC"/>
            <w:bottom w:val="single" w:sz="2" w:space="0" w:color="D2D6DC"/>
            <w:right w:val="single" w:sz="2" w:space="0" w:color="D2D6DC"/>
          </w:divBdr>
          <w:divsChild>
            <w:div w:id="320697825">
              <w:marLeft w:val="0"/>
              <w:marRight w:val="0"/>
              <w:marTop w:val="0"/>
              <w:marBottom w:val="0"/>
              <w:divBdr>
                <w:top w:val="single" w:sz="2" w:space="0" w:color="D2D6DC"/>
                <w:left w:val="single" w:sz="2" w:space="0" w:color="D2D6DC"/>
                <w:bottom w:val="single" w:sz="2" w:space="0" w:color="D2D6DC"/>
                <w:right w:val="single" w:sz="2" w:space="0" w:color="D2D6DC"/>
              </w:divBdr>
            </w:div>
            <w:div w:id="142750580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36709526">
          <w:marLeft w:val="0"/>
          <w:marRight w:val="0"/>
          <w:marTop w:val="0"/>
          <w:marBottom w:val="0"/>
          <w:divBdr>
            <w:top w:val="single" w:sz="2" w:space="0" w:color="D2D6DC"/>
            <w:left w:val="single" w:sz="2" w:space="0" w:color="D2D6DC"/>
            <w:bottom w:val="single" w:sz="2" w:space="0" w:color="D2D6DC"/>
            <w:right w:val="single" w:sz="2" w:space="0" w:color="D2D6DC"/>
          </w:divBdr>
          <w:divsChild>
            <w:div w:id="2005892611">
              <w:marLeft w:val="0"/>
              <w:marRight w:val="0"/>
              <w:marTop w:val="0"/>
              <w:marBottom w:val="0"/>
              <w:divBdr>
                <w:top w:val="single" w:sz="2" w:space="0" w:color="D2D6DC"/>
                <w:left w:val="single" w:sz="2" w:space="0" w:color="D2D6DC"/>
                <w:bottom w:val="single" w:sz="2" w:space="0" w:color="D2D6DC"/>
                <w:right w:val="single" w:sz="2" w:space="0" w:color="D2D6DC"/>
              </w:divBdr>
            </w:div>
            <w:div w:id="174498936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11256140">
          <w:marLeft w:val="0"/>
          <w:marRight w:val="0"/>
          <w:marTop w:val="0"/>
          <w:marBottom w:val="0"/>
          <w:divBdr>
            <w:top w:val="single" w:sz="2" w:space="0" w:color="D2D6DC"/>
            <w:left w:val="single" w:sz="2" w:space="0" w:color="D2D6DC"/>
            <w:bottom w:val="single" w:sz="2" w:space="0" w:color="D2D6DC"/>
            <w:right w:val="single" w:sz="2" w:space="0" w:color="D2D6DC"/>
          </w:divBdr>
          <w:divsChild>
            <w:div w:id="535120929">
              <w:marLeft w:val="0"/>
              <w:marRight w:val="0"/>
              <w:marTop w:val="0"/>
              <w:marBottom w:val="0"/>
              <w:divBdr>
                <w:top w:val="single" w:sz="2" w:space="0" w:color="D2D6DC"/>
                <w:left w:val="single" w:sz="2" w:space="0" w:color="D2D6DC"/>
                <w:bottom w:val="single" w:sz="2" w:space="0" w:color="D2D6DC"/>
                <w:right w:val="single" w:sz="2" w:space="0" w:color="D2D6DC"/>
              </w:divBdr>
            </w:div>
            <w:div w:id="518937042">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1391266618">
          <w:marLeft w:val="0"/>
          <w:marRight w:val="0"/>
          <w:marTop w:val="0"/>
          <w:marBottom w:val="0"/>
          <w:divBdr>
            <w:top w:val="single" w:sz="2" w:space="0" w:color="D2D6DC"/>
            <w:left w:val="single" w:sz="2" w:space="0" w:color="D2D6DC"/>
            <w:bottom w:val="single" w:sz="2" w:space="0" w:color="D2D6DC"/>
            <w:right w:val="single" w:sz="2" w:space="0" w:color="D2D6DC"/>
          </w:divBdr>
          <w:divsChild>
            <w:div w:id="1692536242">
              <w:marLeft w:val="0"/>
              <w:marRight w:val="0"/>
              <w:marTop w:val="0"/>
              <w:marBottom w:val="0"/>
              <w:divBdr>
                <w:top w:val="single" w:sz="2" w:space="0" w:color="D2D6DC"/>
                <w:left w:val="single" w:sz="2" w:space="0" w:color="D2D6DC"/>
                <w:bottom w:val="single" w:sz="2" w:space="0" w:color="D2D6DC"/>
                <w:right w:val="single" w:sz="2" w:space="0" w:color="D2D6DC"/>
              </w:divBdr>
            </w:div>
            <w:div w:id="187198614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26500538">
          <w:marLeft w:val="0"/>
          <w:marRight w:val="0"/>
          <w:marTop w:val="0"/>
          <w:marBottom w:val="0"/>
          <w:divBdr>
            <w:top w:val="single" w:sz="2" w:space="0" w:color="D2D6DC"/>
            <w:left w:val="single" w:sz="2" w:space="0" w:color="D2D6DC"/>
            <w:bottom w:val="single" w:sz="2" w:space="0" w:color="D2D6DC"/>
            <w:right w:val="single" w:sz="2" w:space="0" w:color="D2D6DC"/>
          </w:divBdr>
          <w:divsChild>
            <w:div w:id="811215027">
              <w:marLeft w:val="0"/>
              <w:marRight w:val="0"/>
              <w:marTop w:val="0"/>
              <w:marBottom w:val="0"/>
              <w:divBdr>
                <w:top w:val="single" w:sz="2" w:space="0" w:color="D2D6DC"/>
                <w:left w:val="single" w:sz="2" w:space="0" w:color="D2D6DC"/>
                <w:bottom w:val="single" w:sz="2" w:space="0" w:color="D2D6DC"/>
                <w:right w:val="single" w:sz="2" w:space="0" w:color="D2D6DC"/>
              </w:divBdr>
            </w:div>
            <w:div w:id="2062167787">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083797439">
          <w:marLeft w:val="0"/>
          <w:marRight w:val="0"/>
          <w:marTop w:val="0"/>
          <w:marBottom w:val="0"/>
          <w:divBdr>
            <w:top w:val="single" w:sz="2" w:space="0" w:color="D2D6DC"/>
            <w:left w:val="single" w:sz="2" w:space="0" w:color="D2D6DC"/>
            <w:bottom w:val="single" w:sz="2" w:space="0" w:color="D2D6DC"/>
            <w:right w:val="single" w:sz="2" w:space="0" w:color="D2D6DC"/>
          </w:divBdr>
          <w:divsChild>
            <w:div w:id="716123859">
              <w:marLeft w:val="0"/>
              <w:marRight w:val="0"/>
              <w:marTop w:val="0"/>
              <w:marBottom w:val="0"/>
              <w:divBdr>
                <w:top w:val="single" w:sz="2" w:space="0" w:color="D2D6DC"/>
                <w:left w:val="single" w:sz="2" w:space="0" w:color="D2D6DC"/>
                <w:bottom w:val="single" w:sz="2" w:space="0" w:color="D2D6DC"/>
                <w:right w:val="single" w:sz="2" w:space="0" w:color="D2D6DC"/>
              </w:divBdr>
            </w:div>
          </w:divsChild>
        </w:div>
      </w:divsChild>
    </w:div>
    <w:div w:id="1979871262">
      <w:bodyDiv w:val="1"/>
      <w:marLeft w:val="0"/>
      <w:marRight w:val="0"/>
      <w:marTop w:val="0"/>
      <w:marBottom w:val="0"/>
      <w:divBdr>
        <w:top w:val="none" w:sz="0" w:space="0" w:color="auto"/>
        <w:left w:val="none" w:sz="0" w:space="0" w:color="auto"/>
        <w:bottom w:val="none" w:sz="0" w:space="0" w:color="auto"/>
        <w:right w:val="none" w:sz="0" w:space="0" w:color="auto"/>
      </w:divBdr>
    </w:div>
    <w:div w:id="2085450273">
      <w:bodyDiv w:val="1"/>
      <w:marLeft w:val="0"/>
      <w:marRight w:val="0"/>
      <w:marTop w:val="0"/>
      <w:marBottom w:val="0"/>
      <w:divBdr>
        <w:top w:val="none" w:sz="0" w:space="0" w:color="auto"/>
        <w:left w:val="none" w:sz="0" w:space="0" w:color="auto"/>
        <w:bottom w:val="none" w:sz="0" w:space="0" w:color="auto"/>
        <w:right w:val="none" w:sz="0" w:space="0" w:color="auto"/>
      </w:divBdr>
      <w:divsChild>
        <w:div w:id="2037346222">
          <w:marLeft w:val="0"/>
          <w:marRight w:val="0"/>
          <w:marTop w:val="0"/>
          <w:marBottom w:val="0"/>
          <w:divBdr>
            <w:top w:val="single" w:sz="2" w:space="0" w:color="D2D6DC"/>
            <w:left w:val="single" w:sz="2" w:space="0" w:color="D2D6DC"/>
            <w:bottom w:val="single" w:sz="2" w:space="0" w:color="D2D6DC"/>
            <w:right w:val="single" w:sz="2" w:space="0" w:color="D2D6DC"/>
          </w:divBdr>
        </w:div>
        <w:div w:id="213976996">
          <w:marLeft w:val="0"/>
          <w:marRight w:val="0"/>
          <w:marTop w:val="0"/>
          <w:marBottom w:val="0"/>
          <w:divBdr>
            <w:top w:val="single" w:sz="2" w:space="0" w:color="D2D6DC"/>
            <w:left w:val="single" w:sz="2" w:space="0" w:color="D2D6DC"/>
            <w:bottom w:val="single" w:sz="2" w:space="0" w:color="D2D6DC"/>
            <w:right w:val="single" w:sz="2" w:space="0" w:color="D2D6DC"/>
          </w:divBdr>
        </w:div>
        <w:div w:id="705449626">
          <w:marLeft w:val="0"/>
          <w:marRight w:val="0"/>
          <w:marTop w:val="0"/>
          <w:marBottom w:val="0"/>
          <w:divBdr>
            <w:top w:val="single" w:sz="2" w:space="0" w:color="D2D6DC"/>
            <w:left w:val="single" w:sz="2" w:space="0" w:color="D2D6DC"/>
            <w:bottom w:val="single" w:sz="2" w:space="0" w:color="D2D6DC"/>
            <w:right w:val="single" w:sz="2" w:space="0" w:color="D2D6DC"/>
          </w:divBdr>
        </w:div>
        <w:div w:id="444085887">
          <w:marLeft w:val="0"/>
          <w:marRight w:val="0"/>
          <w:marTop w:val="0"/>
          <w:marBottom w:val="0"/>
          <w:divBdr>
            <w:top w:val="single" w:sz="2" w:space="0" w:color="D2D6DC"/>
            <w:left w:val="single" w:sz="2" w:space="0" w:color="D2D6DC"/>
            <w:bottom w:val="single" w:sz="2" w:space="0" w:color="D2D6DC"/>
            <w:right w:val="single" w:sz="2" w:space="0" w:color="D2D6DC"/>
          </w:divBdr>
        </w:div>
        <w:div w:id="1176459962">
          <w:marLeft w:val="0"/>
          <w:marRight w:val="0"/>
          <w:marTop w:val="0"/>
          <w:marBottom w:val="0"/>
          <w:divBdr>
            <w:top w:val="single" w:sz="2" w:space="0" w:color="D2D6DC"/>
            <w:left w:val="single" w:sz="2" w:space="0" w:color="D2D6DC"/>
            <w:bottom w:val="single" w:sz="2" w:space="0" w:color="D2D6DC"/>
            <w:right w:val="single" w:sz="2" w:space="0" w:color="D2D6DC"/>
          </w:divBdr>
        </w:div>
        <w:div w:id="624773199">
          <w:marLeft w:val="0"/>
          <w:marRight w:val="0"/>
          <w:marTop w:val="0"/>
          <w:marBottom w:val="0"/>
          <w:divBdr>
            <w:top w:val="single" w:sz="2" w:space="0" w:color="D2D6DC"/>
            <w:left w:val="single" w:sz="2" w:space="0" w:color="D2D6DC"/>
            <w:bottom w:val="single" w:sz="2" w:space="0" w:color="D2D6DC"/>
            <w:right w:val="single" w:sz="2" w:space="0" w:color="D2D6DC"/>
          </w:divBdr>
        </w:div>
        <w:div w:id="776143541">
          <w:marLeft w:val="0"/>
          <w:marRight w:val="0"/>
          <w:marTop w:val="0"/>
          <w:marBottom w:val="0"/>
          <w:divBdr>
            <w:top w:val="single" w:sz="2" w:space="0" w:color="D2D6DC"/>
            <w:left w:val="single" w:sz="2" w:space="0" w:color="D2D6DC"/>
            <w:bottom w:val="single" w:sz="2" w:space="0" w:color="D2D6DC"/>
            <w:right w:val="single" w:sz="2" w:space="0" w:color="D2D6DC"/>
          </w:divBdr>
        </w:div>
        <w:div w:id="1488284603">
          <w:marLeft w:val="0"/>
          <w:marRight w:val="0"/>
          <w:marTop w:val="0"/>
          <w:marBottom w:val="0"/>
          <w:divBdr>
            <w:top w:val="single" w:sz="2" w:space="0" w:color="D2D6DC"/>
            <w:left w:val="single" w:sz="2" w:space="0" w:color="D2D6DC"/>
            <w:bottom w:val="single" w:sz="2" w:space="0" w:color="D2D6DC"/>
            <w:right w:val="single" w:sz="2" w:space="0" w:color="D2D6DC"/>
          </w:divBdr>
        </w:div>
        <w:div w:id="328600460">
          <w:marLeft w:val="0"/>
          <w:marRight w:val="0"/>
          <w:marTop w:val="0"/>
          <w:marBottom w:val="0"/>
          <w:divBdr>
            <w:top w:val="single" w:sz="2" w:space="0" w:color="D2D6DC"/>
            <w:left w:val="single" w:sz="2" w:space="0" w:color="D2D6DC"/>
            <w:bottom w:val="single" w:sz="2" w:space="0" w:color="D2D6DC"/>
            <w:right w:val="single" w:sz="2" w:space="0" w:color="D2D6DC"/>
          </w:divBdr>
        </w:div>
        <w:div w:id="121466338">
          <w:marLeft w:val="0"/>
          <w:marRight w:val="0"/>
          <w:marTop w:val="0"/>
          <w:marBottom w:val="0"/>
          <w:divBdr>
            <w:top w:val="single" w:sz="2" w:space="0" w:color="D2D6DC"/>
            <w:left w:val="single" w:sz="2" w:space="0" w:color="D2D6DC"/>
            <w:bottom w:val="single" w:sz="2" w:space="0" w:color="D2D6DC"/>
            <w:right w:val="single" w:sz="2" w:space="0" w:color="D2D6DC"/>
          </w:divBdr>
        </w:div>
        <w:div w:id="218640227">
          <w:marLeft w:val="0"/>
          <w:marRight w:val="0"/>
          <w:marTop w:val="0"/>
          <w:marBottom w:val="0"/>
          <w:divBdr>
            <w:top w:val="single" w:sz="2" w:space="0" w:color="D2D6DC"/>
            <w:left w:val="single" w:sz="2" w:space="0" w:color="D2D6DC"/>
            <w:bottom w:val="single" w:sz="2" w:space="0" w:color="D2D6DC"/>
            <w:right w:val="single" w:sz="2" w:space="0" w:color="D2D6DC"/>
          </w:divBdr>
        </w:div>
        <w:div w:id="195627255">
          <w:marLeft w:val="0"/>
          <w:marRight w:val="0"/>
          <w:marTop w:val="0"/>
          <w:marBottom w:val="0"/>
          <w:divBdr>
            <w:top w:val="single" w:sz="2" w:space="0" w:color="D2D6DC"/>
            <w:left w:val="single" w:sz="2" w:space="0" w:color="D2D6DC"/>
            <w:bottom w:val="single" w:sz="2" w:space="0" w:color="D2D6DC"/>
            <w:right w:val="single" w:sz="2" w:space="0" w:color="D2D6DC"/>
          </w:divBdr>
        </w:div>
      </w:divsChild>
    </w:div>
    <w:div w:id="2130582942">
      <w:bodyDiv w:val="1"/>
      <w:marLeft w:val="0"/>
      <w:marRight w:val="0"/>
      <w:marTop w:val="0"/>
      <w:marBottom w:val="0"/>
      <w:divBdr>
        <w:top w:val="none" w:sz="0" w:space="0" w:color="auto"/>
        <w:left w:val="none" w:sz="0" w:space="0" w:color="auto"/>
        <w:bottom w:val="none" w:sz="0" w:space="0" w:color="auto"/>
        <w:right w:val="none" w:sz="0" w:space="0" w:color="auto"/>
      </w:divBdr>
      <w:divsChild>
        <w:div w:id="895433739">
          <w:marLeft w:val="360"/>
          <w:marRight w:val="0"/>
          <w:marTop w:val="120"/>
          <w:marBottom w:val="12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8.jpeg"/><Relationship Id="rId26" Type="http://schemas.openxmlformats.org/officeDocument/2006/relationships/image" Target="media/image16.png"/><Relationship Id="rId3" Type="http://schemas.openxmlformats.org/officeDocument/2006/relationships/styles" Target="styles.xml"/><Relationship Id="rId21" Type="http://schemas.openxmlformats.org/officeDocument/2006/relationships/image" Target="media/image11.jpe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5.png"/><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4.png"/><Relationship Id="rId5" Type="http://schemas.openxmlformats.org/officeDocument/2006/relationships/settings" Target="settings.xml"/><Relationship Id="rId15" Type="http://schemas.openxmlformats.org/officeDocument/2006/relationships/hyperlink" Target="http://www.geritrading.ro/DesignaKnit_8_hand_knit.RO.ppt" TargetMode="External"/><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image" Target="media/image9.jpeg"/><Relationship Id="rId4" Type="http://schemas.microsoft.com/office/2007/relationships/stylesWithEffects" Target="stylesWithEffects.xml"/><Relationship Id="rId9" Type="http://schemas.openxmlformats.org/officeDocument/2006/relationships/hyperlink" Target="https://conspecte.com/Marketing/strategii-de-crestere.html" TargetMode="External"/><Relationship Id="rId14" Type="http://schemas.openxmlformats.org/officeDocument/2006/relationships/image" Target="media/image5.jpeg"/><Relationship Id="rId22" Type="http://schemas.openxmlformats.org/officeDocument/2006/relationships/image" Target="media/image12.jpeg"/><Relationship Id="rId27" Type="http://schemas.openxmlformats.org/officeDocument/2006/relationships/image" Target="media/image17.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0.emf"/><Relationship Id="rId2" Type="http://schemas.openxmlformats.org/officeDocument/2006/relationships/image" Target="media/image19.png"/><Relationship Id="rId1" Type="http://schemas.openxmlformats.org/officeDocument/2006/relationships/image" Target="media/image1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8D20F9-1B44-4CED-B876-E0C88BF5FA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26</Pages>
  <Words>5492</Words>
  <Characters>31305</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ANEXA 18</vt:lpstr>
    </vt:vector>
  </TitlesOfParts>
  <Company/>
  <LinksUpToDate>false</LinksUpToDate>
  <CharactersWithSpaces>36724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ANEXA 18</dc:title>
  <dc:creator>Ion Buligiu</dc:creator>
  <cp:lastModifiedBy>Lenovo1</cp:lastModifiedBy>
  <cp:revision>7</cp:revision>
  <cp:lastPrinted>2019-10-08T11:36:00Z</cp:lastPrinted>
  <dcterms:created xsi:type="dcterms:W3CDTF">2022-03-20T16:30:00Z</dcterms:created>
  <dcterms:modified xsi:type="dcterms:W3CDTF">2022-03-20T17:18:00Z</dcterms:modified>
</cp:coreProperties>
</file>