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0430BD" w14:textId="77777777" w:rsidR="00DD2EF0" w:rsidRPr="00130D33" w:rsidRDefault="00DD2EF0" w:rsidP="00DD2EF0">
      <w:pPr>
        <w:pStyle w:val="NoSpacing"/>
        <w:rPr>
          <w:lang w:bidi="ro-RO"/>
        </w:rPr>
      </w:pPr>
      <w:bookmarkStart w:id="0" w:name="_Toc430679428"/>
      <w:bookmarkStart w:id="1" w:name="_Hlk97187254"/>
      <w:r w:rsidRPr="00130D33">
        <w:rPr>
          <w:lang w:bidi="ro-RO"/>
        </w:rPr>
        <w:t>Proiect cofinantat din Fondul Social European prin Programul Operational Capital Uman 2014-2020</w:t>
      </w:r>
    </w:p>
    <w:p w14:paraId="62CE9E72" w14:textId="77777777" w:rsidR="00DD2EF0" w:rsidRPr="00130D33" w:rsidRDefault="00DD2EF0" w:rsidP="00DD2EF0">
      <w:pPr>
        <w:spacing w:line="288" w:lineRule="auto"/>
        <w:contextualSpacing/>
        <w:rPr>
          <w:rFonts w:ascii="Trebuchet MS" w:hAnsi="Trebuchet MS"/>
          <w:b/>
          <w:bCs/>
          <w:color w:val="000000" w:themeColor="text1"/>
          <w:sz w:val="20"/>
          <w:szCs w:val="20"/>
          <w:lang w:val="en-GB"/>
        </w:rPr>
      </w:pPr>
      <w:r w:rsidRPr="00130D33">
        <w:rPr>
          <w:rFonts w:ascii="Trebuchet MS" w:hAnsi="Trebuchet MS"/>
          <w:b/>
          <w:color w:val="000000" w:themeColor="text1"/>
          <w:sz w:val="20"/>
          <w:szCs w:val="20"/>
          <w:lang w:val="en-US"/>
        </w:rPr>
        <w:t>Cod apel:</w:t>
      </w:r>
      <w:r w:rsidRPr="00130D33">
        <w:rPr>
          <w:rFonts w:ascii="Trebuchet MS" w:hAnsi="Trebuchet MS"/>
          <w:b/>
          <w:bCs/>
          <w:color w:val="000000" w:themeColor="text1"/>
          <w:sz w:val="20"/>
          <w:szCs w:val="20"/>
          <w:lang w:val="en-GB"/>
        </w:rPr>
        <w:t xml:space="preserve"> POCU/829/6/13/Cresterea numarului absolventilor de invatamant tertiar universitar si non universitar care isi gasesc un loc de munca urmare a accesului la activitati de invatare/ cercetare/ inovare la un potential loc de munca, cu accent pe sectoarele economice cu potential competitiv identificate conform SNC si domeniile de specializare inteligenta conform SNCDI</w:t>
      </w:r>
    </w:p>
    <w:p w14:paraId="2BA168D0" w14:textId="77777777" w:rsidR="00DD2EF0" w:rsidRPr="00130D33" w:rsidRDefault="00DD2EF0" w:rsidP="00DD2EF0">
      <w:pPr>
        <w:spacing w:line="288" w:lineRule="auto"/>
        <w:contextualSpacing/>
        <w:rPr>
          <w:rFonts w:ascii="Trebuchet MS" w:hAnsi="Trebuchet MS"/>
          <w:b/>
          <w:bCs/>
          <w:color w:val="000000" w:themeColor="text1"/>
          <w:sz w:val="20"/>
          <w:szCs w:val="20"/>
          <w:lang w:val="en-US"/>
        </w:rPr>
      </w:pPr>
      <w:r w:rsidRPr="00130D33">
        <w:rPr>
          <w:rFonts w:ascii="Trebuchet MS" w:hAnsi="Trebuchet MS"/>
          <w:b/>
          <w:bCs/>
          <w:color w:val="000000" w:themeColor="text1"/>
          <w:sz w:val="20"/>
          <w:szCs w:val="20"/>
          <w:lang w:val="en-US"/>
        </w:rPr>
        <w:t xml:space="preserve">Componenta 1: </w:t>
      </w:r>
      <w:r w:rsidRPr="00130D33">
        <w:rPr>
          <w:rFonts w:ascii="Trebuchet MS" w:hAnsi="Trebuchet MS"/>
          <w:b/>
          <w:bCs/>
          <w:color w:val="000000" w:themeColor="text1"/>
          <w:sz w:val="20"/>
          <w:szCs w:val="20"/>
          <w:lang w:val="en-GB"/>
        </w:rPr>
        <w:t>Innotech Student</w:t>
      </w:r>
    </w:p>
    <w:p w14:paraId="6A3EAE87" w14:textId="77777777" w:rsidR="00DD2EF0" w:rsidRPr="00130D33" w:rsidRDefault="00DD2EF0" w:rsidP="00DD2EF0">
      <w:pPr>
        <w:spacing w:line="288" w:lineRule="auto"/>
        <w:contextualSpacing/>
        <w:rPr>
          <w:rFonts w:ascii="Trebuchet MS" w:hAnsi="Trebuchet MS"/>
          <w:b/>
          <w:bCs/>
          <w:color w:val="000000" w:themeColor="text1"/>
          <w:sz w:val="20"/>
          <w:szCs w:val="20"/>
          <w:lang w:val="en-US"/>
        </w:rPr>
      </w:pPr>
      <w:r w:rsidRPr="00130D33">
        <w:rPr>
          <w:rFonts w:ascii="Trebuchet MS" w:hAnsi="Trebuchet MS"/>
          <w:b/>
          <w:bCs/>
          <w:color w:val="000000" w:themeColor="text1"/>
          <w:sz w:val="20"/>
          <w:szCs w:val="20"/>
          <w:lang w:val="en-US"/>
        </w:rPr>
        <w:t>Axa prioritara: Educatie si competente</w:t>
      </w:r>
    </w:p>
    <w:p w14:paraId="01BA6F60" w14:textId="77777777" w:rsidR="00DD2EF0" w:rsidRPr="00130D33" w:rsidRDefault="00DD2EF0" w:rsidP="00DD2EF0">
      <w:pPr>
        <w:spacing w:line="288" w:lineRule="auto"/>
        <w:contextualSpacing/>
        <w:rPr>
          <w:rFonts w:ascii="Trebuchet MS" w:hAnsi="Trebuchet MS"/>
          <w:b/>
          <w:bCs/>
          <w:color w:val="000000" w:themeColor="text1"/>
          <w:sz w:val="20"/>
          <w:szCs w:val="20"/>
          <w:lang w:val="en-GB"/>
        </w:rPr>
      </w:pPr>
      <w:r w:rsidRPr="00130D33">
        <w:rPr>
          <w:rFonts w:ascii="Trebuchet MS" w:hAnsi="Trebuchet MS"/>
          <w:b/>
          <w:bCs/>
          <w:color w:val="000000" w:themeColor="text1"/>
          <w:sz w:val="20"/>
          <w:szCs w:val="20"/>
          <w:lang w:val="en-US"/>
        </w:rPr>
        <w:t>Titlul proiectului:“</w:t>
      </w:r>
      <w:r w:rsidRPr="00130D33">
        <w:rPr>
          <w:rFonts w:ascii="Trebuchet MS" w:hAnsi="Trebuchet MS"/>
          <w:b/>
          <w:bCs/>
          <w:color w:val="000000" w:themeColor="text1"/>
          <w:sz w:val="20"/>
          <w:szCs w:val="20"/>
          <w:lang w:val="en-GB"/>
        </w:rPr>
        <w:t>Tineri antreprenori - De la idee la oportunitate</w:t>
      </w:r>
      <w:r w:rsidRPr="00130D33">
        <w:rPr>
          <w:rFonts w:ascii="Trebuchet MS" w:hAnsi="Trebuchet MS"/>
          <w:b/>
          <w:bCs/>
          <w:color w:val="000000" w:themeColor="text1"/>
          <w:sz w:val="20"/>
          <w:szCs w:val="20"/>
          <w:lang w:val="en-US"/>
        </w:rPr>
        <w:t>”</w:t>
      </w:r>
    </w:p>
    <w:p w14:paraId="684F72CA" w14:textId="77777777" w:rsidR="00DD2EF0" w:rsidRPr="00130D33" w:rsidRDefault="00DD2EF0" w:rsidP="00DD2EF0">
      <w:pPr>
        <w:spacing w:line="288" w:lineRule="auto"/>
        <w:contextualSpacing/>
        <w:rPr>
          <w:rFonts w:ascii="Trebuchet MS" w:hAnsi="Trebuchet MS"/>
          <w:b/>
          <w:color w:val="000000" w:themeColor="text1"/>
          <w:sz w:val="20"/>
          <w:szCs w:val="20"/>
          <w:lang w:val="en-US"/>
        </w:rPr>
      </w:pPr>
      <w:r w:rsidRPr="00130D33">
        <w:rPr>
          <w:rFonts w:ascii="Trebuchet MS" w:hAnsi="Trebuchet MS"/>
          <w:b/>
          <w:color w:val="000000" w:themeColor="text1"/>
          <w:sz w:val="20"/>
          <w:szCs w:val="20"/>
        </w:rPr>
        <w:t>Numele administratorului de grant</w:t>
      </w:r>
      <w:r w:rsidRPr="00130D33">
        <w:rPr>
          <w:rFonts w:ascii="Trebuchet MS" w:hAnsi="Trebuchet MS"/>
          <w:b/>
          <w:color w:val="000000" w:themeColor="text1"/>
          <w:sz w:val="20"/>
          <w:szCs w:val="20"/>
          <w:lang w:val="en-US"/>
        </w:rPr>
        <w:t>: SC IPA SA</w:t>
      </w:r>
    </w:p>
    <w:p w14:paraId="4AF3A313" w14:textId="77777777" w:rsidR="00DD2EF0" w:rsidRPr="00130D33" w:rsidRDefault="00DD2EF0" w:rsidP="00DD2EF0">
      <w:pPr>
        <w:spacing w:line="288" w:lineRule="auto"/>
        <w:contextualSpacing/>
        <w:rPr>
          <w:rFonts w:ascii="Trebuchet MS" w:hAnsi="Trebuchet MS"/>
          <w:b/>
          <w:bCs/>
          <w:color w:val="000000" w:themeColor="text1"/>
          <w:sz w:val="20"/>
          <w:szCs w:val="20"/>
        </w:rPr>
      </w:pPr>
      <w:r w:rsidRPr="00130D33">
        <w:rPr>
          <w:rFonts w:ascii="Trebuchet MS" w:hAnsi="Trebuchet MS"/>
          <w:b/>
          <w:color w:val="000000" w:themeColor="text1"/>
          <w:sz w:val="20"/>
          <w:szCs w:val="20"/>
          <w:lang w:val="en-US"/>
        </w:rPr>
        <w:t>C</w:t>
      </w:r>
      <w:r w:rsidRPr="00130D33">
        <w:rPr>
          <w:rFonts w:ascii="Trebuchet MS" w:hAnsi="Trebuchet MS"/>
          <w:b/>
          <w:color w:val="000000" w:themeColor="text1"/>
          <w:sz w:val="20"/>
          <w:szCs w:val="20"/>
        </w:rPr>
        <w:t>od proiect</w:t>
      </w:r>
      <w:r w:rsidRPr="00130D33">
        <w:rPr>
          <w:rFonts w:ascii="Trebuchet MS" w:hAnsi="Trebuchet MS"/>
          <w:b/>
          <w:color w:val="000000" w:themeColor="text1"/>
          <w:sz w:val="20"/>
          <w:szCs w:val="20"/>
          <w:lang w:val="en-US"/>
        </w:rPr>
        <w:t xml:space="preserve">: </w:t>
      </w:r>
      <w:r w:rsidRPr="00130D33">
        <w:rPr>
          <w:rFonts w:ascii="Trebuchet MS" w:hAnsi="Trebuchet MS"/>
          <w:b/>
          <w:bCs/>
          <w:color w:val="000000" w:themeColor="text1"/>
          <w:sz w:val="20"/>
          <w:szCs w:val="20"/>
          <w:lang w:val="en-GB"/>
        </w:rPr>
        <w:t>141131</w:t>
      </w:r>
    </w:p>
    <w:bookmarkEnd w:id="1"/>
    <w:p w14:paraId="225AF18A" w14:textId="77777777" w:rsidR="00C40914" w:rsidRPr="00201514" w:rsidRDefault="00C40914" w:rsidP="00C40914">
      <w:pPr>
        <w:spacing w:line="360" w:lineRule="auto"/>
        <w:rPr>
          <w:rFonts w:ascii="Times New Roman" w:hAnsi="Times New Roman" w:cs="Times New Roman"/>
          <w:sz w:val="24"/>
        </w:rPr>
      </w:pPr>
    </w:p>
    <w:p w14:paraId="15F10910" w14:textId="77777777" w:rsidR="00D77221" w:rsidRDefault="00D77221" w:rsidP="00330764">
      <w:pPr>
        <w:spacing w:line="360" w:lineRule="auto"/>
        <w:jc w:val="center"/>
        <w:rPr>
          <w:rFonts w:ascii="Calibri" w:hAnsi="Calibri" w:cs="Times New Roman"/>
          <w:b/>
        </w:rPr>
      </w:pPr>
    </w:p>
    <w:p w14:paraId="5AF55AB1" w14:textId="77777777" w:rsidR="00D77221" w:rsidRDefault="00D77221" w:rsidP="00330764">
      <w:pPr>
        <w:spacing w:line="360" w:lineRule="auto"/>
        <w:jc w:val="center"/>
        <w:rPr>
          <w:rFonts w:ascii="Calibri" w:hAnsi="Calibri" w:cs="Times New Roman"/>
          <w:b/>
        </w:rPr>
      </w:pPr>
    </w:p>
    <w:p w14:paraId="11A514C4" w14:textId="77777777" w:rsidR="00330764" w:rsidRPr="00CA1F16" w:rsidRDefault="00330764" w:rsidP="00330764">
      <w:pPr>
        <w:spacing w:line="360" w:lineRule="auto"/>
        <w:jc w:val="center"/>
        <w:rPr>
          <w:rFonts w:ascii="Calibri" w:hAnsi="Calibri" w:cs="Times New Roman"/>
          <w:b/>
        </w:rPr>
      </w:pPr>
      <w:r w:rsidRPr="00CA1F16">
        <w:rPr>
          <w:rFonts w:ascii="Calibri" w:hAnsi="Calibri" w:cs="Times New Roman"/>
          <w:b/>
        </w:rPr>
        <w:t>PLAN DE AFACERI</w:t>
      </w:r>
    </w:p>
    <w:p w14:paraId="051A5C3A" w14:textId="77777777" w:rsidR="00330764" w:rsidRPr="00B76EDE" w:rsidRDefault="00B76EDE" w:rsidP="00B76EDE">
      <w:pPr>
        <w:tabs>
          <w:tab w:val="left" w:pos="7920"/>
        </w:tabs>
        <w:spacing w:line="360" w:lineRule="auto"/>
        <w:jc w:val="center"/>
        <w:rPr>
          <w:rFonts w:ascii="Times New Roman" w:hAnsi="Times New Roman" w:cs="Times New Roman"/>
          <w:b/>
          <w:sz w:val="48"/>
          <w:szCs w:val="48"/>
        </w:rPr>
      </w:pPr>
      <w:r w:rsidRPr="00B76EDE">
        <w:rPr>
          <w:rFonts w:ascii="Times New Roman" w:hAnsi="Times New Roman" w:cs="Times New Roman"/>
          <w:b/>
          <w:kern w:val="36"/>
          <w:sz w:val="48"/>
          <w:szCs w:val="48"/>
        </w:rPr>
        <w:t>Taierea si rindeluirea lemnului</w:t>
      </w:r>
    </w:p>
    <w:p w14:paraId="5F50D950" w14:textId="77777777" w:rsidR="00330764" w:rsidRDefault="00330764" w:rsidP="00330764">
      <w:pPr>
        <w:spacing w:line="360" w:lineRule="auto"/>
        <w:jc w:val="center"/>
        <w:rPr>
          <w:rFonts w:ascii="Calibri" w:hAnsi="Calibri" w:cs="Times New Roman"/>
          <w:b/>
          <w:sz w:val="32"/>
          <w:szCs w:val="32"/>
          <w:lang w:val="it-IT"/>
        </w:rPr>
      </w:pPr>
    </w:p>
    <w:p w14:paraId="3BADAD67" w14:textId="77777777" w:rsidR="00330764" w:rsidRDefault="00330764" w:rsidP="00330764">
      <w:pPr>
        <w:spacing w:line="360" w:lineRule="auto"/>
        <w:jc w:val="center"/>
        <w:rPr>
          <w:rFonts w:ascii="Calibri" w:hAnsi="Calibri" w:cs="Times New Roman"/>
          <w:b/>
          <w:sz w:val="32"/>
          <w:szCs w:val="32"/>
          <w:lang w:val="it-IT"/>
        </w:rPr>
      </w:pPr>
      <w:r>
        <w:rPr>
          <w:rFonts w:ascii="Calibri" w:hAnsi="Calibri" w:cs="Times New Roman"/>
          <w:b/>
          <w:sz w:val="32"/>
          <w:szCs w:val="32"/>
          <w:lang w:val="it-IT"/>
        </w:rPr>
        <w:t>Program de formare profesionala</w:t>
      </w:r>
    </w:p>
    <w:p w14:paraId="10E20C02" w14:textId="77777777" w:rsidR="00330764" w:rsidRDefault="00330764" w:rsidP="00330764">
      <w:pPr>
        <w:spacing w:line="360" w:lineRule="auto"/>
        <w:jc w:val="center"/>
        <w:rPr>
          <w:rFonts w:ascii="Calibri" w:hAnsi="Calibri" w:cs="Times New Roman"/>
          <w:b/>
          <w:sz w:val="32"/>
          <w:szCs w:val="32"/>
          <w:lang w:val="it-IT"/>
        </w:rPr>
      </w:pPr>
      <w:r>
        <w:rPr>
          <w:rFonts w:ascii="Calibri" w:hAnsi="Calibri" w:cs="Times New Roman"/>
          <w:b/>
          <w:sz w:val="32"/>
          <w:szCs w:val="32"/>
          <w:lang w:val="it-IT"/>
        </w:rPr>
        <w:t>COMPETENTE ANTREPRENORIALE</w:t>
      </w:r>
    </w:p>
    <w:p w14:paraId="4AF3560F" w14:textId="77777777" w:rsidR="00330764" w:rsidRDefault="00330764" w:rsidP="00330764">
      <w:pPr>
        <w:spacing w:line="360" w:lineRule="auto"/>
        <w:jc w:val="center"/>
        <w:rPr>
          <w:rFonts w:ascii="Calibri" w:hAnsi="Calibri" w:cs="Times New Roman"/>
          <w:b/>
          <w:sz w:val="32"/>
          <w:szCs w:val="32"/>
          <w:lang w:val="it-IT"/>
        </w:rPr>
      </w:pPr>
      <w:r>
        <w:rPr>
          <w:rFonts w:ascii="Calibri" w:hAnsi="Calibri" w:cs="Times New Roman"/>
          <w:b/>
          <w:sz w:val="32"/>
          <w:szCs w:val="32"/>
          <w:lang w:val="it-IT"/>
        </w:rPr>
        <w:t xml:space="preserve">Proba practica </w:t>
      </w:r>
    </w:p>
    <w:p w14:paraId="7439532A" w14:textId="2D5B83D0" w:rsidR="00330764" w:rsidRPr="00597599" w:rsidRDefault="00330764" w:rsidP="00330764">
      <w:pPr>
        <w:spacing w:line="360" w:lineRule="auto"/>
        <w:jc w:val="center"/>
        <w:rPr>
          <w:rFonts w:ascii="Calibri" w:hAnsi="Calibri" w:cs="Times New Roman"/>
          <w:b/>
          <w:szCs w:val="32"/>
          <w:lang w:val="it-IT"/>
        </w:rPr>
      </w:pPr>
      <w:r w:rsidRPr="00597599">
        <w:rPr>
          <w:rFonts w:ascii="Calibri" w:hAnsi="Calibri" w:cs="Times New Roman"/>
          <w:b/>
          <w:szCs w:val="32"/>
          <w:lang w:val="it-IT"/>
        </w:rPr>
        <w:t xml:space="preserve">Perioada: </w:t>
      </w:r>
      <w:r w:rsidR="00DD2EF0">
        <w:rPr>
          <w:rFonts w:ascii="Calibri" w:hAnsi="Calibri" w:cs="Times New Roman"/>
          <w:b/>
          <w:szCs w:val="32"/>
          <w:lang w:val="it-IT"/>
        </w:rPr>
        <w:t>22.02.2022 – 04.03.2022</w:t>
      </w:r>
    </w:p>
    <w:p w14:paraId="56386AAB" w14:textId="77777777" w:rsidR="00330764" w:rsidRPr="00535C72" w:rsidRDefault="00330764" w:rsidP="00330764">
      <w:pPr>
        <w:spacing w:line="360" w:lineRule="auto"/>
        <w:rPr>
          <w:rFonts w:ascii="Calibri" w:hAnsi="Calibri" w:cs="Times New Roman"/>
          <w:lang w:val="it-IT"/>
        </w:rPr>
      </w:pPr>
    </w:p>
    <w:p w14:paraId="4D60F810" w14:textId="5D7C797D" w:rsidR="00330764" w:rsidRDefault="00330764" w:rsidP="00330764">
      <w:pPr>
        <w:spacing w:line="360" w:lineRule="auto"/>
        <w:ind w:left="2880" w:firstLine="720"/>
        <w:rPr>
          <w:rFonts w:ascii="Calibri" w:hAnsi="Calibri" w:cs="Times New Roman"/>
          <w:lang w:val="it-IT"/>
        </w:rPr>
      </w:pPr>
      <w:r w:rsidRPr="00597599">
        <w:rPr>
          <w:rFonts w:ascii="Calibri" w:hAnsi="Calibri" w:cs="Times New Roman"/>
          <w:lang w:val="it-IT"/>
        </w:rPr>
        <w:t xml:space="preserve">Cursanti: </w:t>
      </w:r>
      <w:r w:rsidR="00DD2EF0">
        <w:rPr>
          <w:rFonts w:ascii="Calibri" w:hAnsi="Calibri" w:cs="Times New Roman"/>
          <w:lang w:val="it-IT"/>
        </w:rPr>
        <w:t>VLADU DIANA-ALEXANDRA</w:t>
      </w:r>
    </w:p>
    <w:p w14:paraId="0B4D8768" w14:textId="5F127F34" w:rsidR="00DD2EF0" w:rsidRPr="00597599" w:rsidRDefault="00DD2EF0" w:rsidP="00330764">
      <w:pPr>
        <w:spacing w:line="360" w:lineRule="auto"/>
        <w:ind w:left="2880" w:firstLine="720"/>
        <w:rPr>
          <w:rFonts w:ascii="Calibri" w:hAnsi="Calibri" w:cs="Times New Roman"/>
          <w:lang w:val="it-IT"/>
        </w:rPr>
      </w:pPr>
      <w:r>
        <w:rPr>
          <w:rFonts w:ascii="Calibri" w:hAnsi="Calibri" w:cs="Times New Roman"/>
          <w:lang w:val="it-IT"/>
        </w:rPr>
        <w:t xml:space="preserve">                  ZMARANDOIU STEFANIA-CATALINA</w:t>
      </w:r>
    </w:p>
    <w:p w14:paraId="1C1964C4" w14:textId="77777777" w:rsidR="00C40914" w:rsidRPr="00201514" w:rsidRDefault="00C40914" w:rsidP="00C40914">
      <w:pPr>
        <w:spacing w:line="360" w:lineRule="auto"/>
        <w:rPr>
          <w:rFonts w:ascii="Times New Roman" w:hAnsi="Times New Roman" w:cs="Times New Roman"/>
          <w:sz w:val="24"/>
        </w:rPr>
      </w:pPr>
    </w:p>
    <w:p w14:paraId="153B7CB6" w14:textId="77777777" w:rsidR="00C40914" w:rsidRPr="00201514" w:rsidRDefault="00C40914" w:rsidP="00C40914">
      <w:pPr>
        <w:spacing w:line="360" w:lineRule="auto"/>
        <w:rPr>
          <w:rFonts w:ascii="Times New Roman" w:hAnsi="Times New Roman" w:cs="Times New Roman"/>
          <w:sz w:val="24"/>
          <w:lang w:val="en-US"/>
        </w:rPr>
      </w:pPr>
    </w:p>
    <w:p w14:paraId="262C0CDD" w14:textId="77777777" w:rsidR="00C40914" w:rsidRPr="00201514" w:rsidRDefault="00C40914" w:rsidP="00C40914">
      <w:pPr>
        <w:pStyle w:val="TOC1"/>
        <w:spacing w:line="360" w:lineRule="auto"/>
        <w:rPr>
          <w:rFonts w:ascii="Times New Roman" w:hAnsi="Times New Roman" w:cs="Times New Roman"/>
          <w:sz w:val="24"/>
          <w:szCs w:val="24"/>
        </w:rPr>
      </w:pPr>
    </w:p>
    <w:p w14:paraId="02F63D5A" w14:textId="77777777" w:rsidR="00C40914" w:rsidRPr="00201514" w:rsidRDefault="00C40914" w:rsidP="00C40914">
      <w:pPr>
        <w:pStyle w:val="TOC1"/>
        <w:spacing w:line="360" w:lineRule="auto"/>
        <w:rPr>
          <w:rFonts w:ascii="Times New Roman" w:hAnsi="Times New Roman" w:cs="Times New Roman"/>
          <w:sz w:val="24"/>
          <w:szCs w:val="24"/>
        </w:rPr>
      </w:pPr>
    </w:p>
    <w:p w14:paraId="503B889F" w14:textId="77777777" w:rsidR="00C40914" w:rsidRPr="00201514" w:rsidRDefault="00C40914" w:rsidP="00C40914">
      <w:pPr>
        <w:spacing w:line="360" w:lineRule="auto"/>
        <w:rPr>
          <w:rFonts w:ascii="Times New Roman" w:hAnsi="Times New Roman" w:cs="Times New Roman"/>
          <w:sz w:val="24"/>
        </w:rPr>
      </w:pPr>
      <w:r w:rsidRPr="00201514">
        <w:rPr>
          <w:rFonts w:ascii="Times New Roman" w:hAnsi="Times New Roman" w:cs="Times New Roman"/>
          <w:sz w:val="24"/>
        </w:rPr>
        <w:br w:type="page"/>
      </w:r>
    </w:p>
    <w:p w14:paraId="16F50951" w14:textId="77777777" w:rsidR="00C40914" w:rsidRPr="00701743" w:rsidRDefault="00C40914" w:rsidP="00C40914">
      <w:pPr>
        <w:pStyle w:val="Heading1"/>
        <w:spacing w:line="360" w:lineRule="auto"/>
        <w:rPr>
          <w:rFonts w:ascii="Times New Roman" w:hAnsi="Times New Roman" w:cs="Times New Roman"/>
          <w:b/>
          <w:bCs/>
          <w:color w:val="auto"/>
          <w:sz w:val="24"/>
          <w:szCs w:val="24"/>
        </w:rPr>
      </w:pPr>
      <w:bookmarkStart w:id="2" w:name="_Toc447184857"/>
      <w:bookmarkStart w:id="3" w:name="_Toc97189597"/>
      <w:bookmarkEnd w:id="0"/>
      <w:r w:rsidRPr="00701743">
        <w:rPr>
          <w:rFonts w:ascii="Times New Roman" w:hAnsi="Times New Roman" w:cs="Times New Roman"/>
          <w:b/>
          <w:bCs/>
          <w:color w:val="auto"/>
          <w:sz w:val="24"/>
          <w:szCs w:val="24"/>
        </w:rPr>
        <w:lastRenderedPageBreak/>
        <w:t>Firma</w:t>
      </w:r>
      <w:bookmarkEnd w:id="2"/>
      <w:bookmarkEnd w:id="3"/>
    </w:p>
    <w:p w14:paraId="51731BD3" w14:textId="77777777" w:rsidR="00C40914" w:rsidRPr="00701743" w:rsidRDefault="00C40914" w:rsidP="00C40914">
      <w:pPr>
        <w:spacing w:line="360" w:lineRule="auto"/>
        <w:rPr>
          <w:rFonts w:ascii="Times New Roman" w:hAnsi="Times New Roman" w:cs="Times New Roman"/>
          <w:b/>
          <w:bCs/>
          <w:sz w:val="24"/>
        </w:rPr>
      </w:pPr>
      <w:r w:rsidRPr="00701743">
        <w:rPr>
          <w:rFonts w:ascii="Times New Roman" w:hAnsi="Times New Roman" w:cs="Times New Roman"/>
          <w:b/>
          <w:bCs/>
          <w:sz w:val="24"/>
        </w:rPr>
        <w:t>Precizați</w:t>
      </w:r>
      <w:r w:rsidR="00701743" w:rsidRPr="00701743">
        <w:rPr>
          <w:rFonts w:ascii="Times New Roman" w:hAnsi="Times New Roman" w:cs="Times New Roman"/>
          <w:b/>
          <w:bCs/>
          <w:sz w:val="24"/>
        </w:rPr>
        <w:t xml:space="preserve"> </w:t>
      </w:r>
      <w:r w:rsidRPr="00701743">
        <w:rPr>
          <w:rFonts w:ascii="Times New Roman" w:hAnsi="Times New Roman" w:cs="Times New Roman"/>
          <w:b/>
          <w:bCs/>
          <w:sz w:val="24"/>
        </w:rPr>
        <w:t>următoarele informații de identificare a firmei:</w:t>
      </w:r>
    </w:p>
    <w:p w14:paraId="47FF5EB8" w14:textId="77777777" w:rsidR="00C40914" w:rsidRPr="00701743" w:rsidRDefault="00C40914" w:rsidP="00C40914">
      <w:pPr>
        <w:pStyle w:val="ListParagraph"/>
        <w:numPr>
          <w:ilvl w:val="0"/>
          <w:numId w:val="3"/>
        </w:numPr>
        <w:spacing w:line="360" w:lineRule="auto"/>
        <w:rPr>
          <w:rFonts w:ascii="Times New Roman" w:hAnsi="Times New Roman" w:cs="Times New Roman"/>
          <w:sz w:val="24"/>
        </w:rPr>
      </w:pPr>
      <w:r w:rsidRPr="00701743">
        <w:rPr>
          <w:rFonts w:ascii="Times New Roman" w:hAnsi="Times New Roman" w:cs="Times New Roman"/>
          <w:b/>
          <w:bCs/>
          <w:sz w:val="24"/>
        </w:rPr>
        <w:t>Denumirea firmei</w:t>
      </w:r>
      <w:r w:rsidRPr="00701743">
        <w:rPr>
          <w:rFonts w:ascii="Times New Roman" w:hAnsi="Times New Roman" w:cs="Times New Roman"/>
          <w:sz w:val="24"/>
        </w:rPr>
        <w:t xml:space="preserve"> ։</w:t>
      </w:r>
      <w:r w:rsidR="00701743">
        <w:rPr>
          <w:rFonts w:ascii="Times New Roman" w:hAnsi="Times New Roman" w:cs="Times New Roman"/>
          <w:sz w:val="24"/>
        </w:rPr>
        <w:t xml:space="preserve"> </w:t>
      </w:r>
      <w:r w:rsidRPr="00701743">
        <w:rPr>
          <w:rFonts w:ascii="Times New Roman" w:hAnsi="Times New Roman" w:cs="Times New Roman"/>
          <w:sz w:val="24"/>
        </w:rPr>
        <w:t xml:space="preserve">SC </w:t>
      </w:r>
      <w:r w:rsidR="00330764">
        <w:rPr>
          <w:rFonts w:ascii="Times New Roman" w:hAnsi="Times New Roman" w:cs="Times New Roman"/>
          <w:sz w:val="24"/>
        </w:rPr>
        <w:t>AXA PROD</w:t>
      </w:r>
      <w:r w:rsidRPr="00701743">
        <w:rPr>
          <w:rFonts w:ascii="Times New Roman" w:hAnsi="Times New Roman" w:cs="Times New Roman"/>
          <w:sz w:val="24"/>
        </w:rPr>
        <w:t xml:space="preserve"> SRL</w:t>
      </w:r>
    </w:p>
    <w:p w14:paraId="2AE1965B" w14:textId="77777777" w:rsidR="00C40914" w:rsidRPr="00701743" w:rsidRDefault="00C40914" w:rsidP="00C40914">
      <w:pPr>
        <w:pStyle w:val="ListParagraph"/>
        <w:numPr>
          <w:ilvl w:val="0"/>
          <w:numId w:val="3"/>
        </w:numPr>
        <w:spacing w:line="360" w:lineRule="auto"/>
        <w:rPr>
          <w:rFonts w:ascii="Times New Roman" w:hAnsi="Times New Roman" w:cs="Times New Roman"/>
          <w:sz w:val="24"/>
        </w:rPr>
      </w:pPr>
      <w:r w:rsidRPr="00701743">
        <w:rPr>
          <w:rFonts w:ascii="Times New Roman" w:hAnsi="Times New Roman" w:cs="Times New Roman"/>
          <w:b/>
          <w:bCs/>
          <w:sz w:val="24"/>
        </w:rPr>
        <w:t>Forma de organizare</w:t>
      </w:r>
      <w:r w:rsidRPr="00701743">
        <w:rPr>
          <w:rFonts w:ascii="Times New Roman" w:hAnsi="Times New Roman" w:cs="Times New Roman"/>
          <w:sz w:val="24"/>
        </w:rPr>
        <w:t>։</w:t>
      </w:r>
      <w:r w:rsidR="00701743">
        <w:rPr>
          <w:rFonts w:ascii="Times New Roman" w:hAnsi="Times New Roman" w:cs="Times New Roman"/>
          <w:sz w:val="24"/>
        </w:rPr>
        <w:t xml:space="preserve"> </w:t>
      </w:r>
      <w:r w:rsidRPr="00701743">
        <w:rPr>
          <w:rFonts w:ascii="Times New Roman" w:hAnsi="Times New Roman" w:cs="Times New Roman"/>
          <w:sz w:val="24"/>
        </w:rPr>
        <w:t>SRL – societate cu raspundere limitata</w:t>
      </w:r>
    </w:p>
    <w:p w14:paraId="2B51EEE9" w14:textId="77777777" w:rsidR="00701743" w:rsidRDefault="00C40914" w:rsidP="00701743">
      <w:pPr>
        <w:pStyle w:val="ListParagraph"/>
        <w:numPr>
          <w:ilvl w:val="0"/>
          <w:numId w:val="3"/>
        </w:numPr>
        <w:spacing w:line="360" w:lineRule="auto"/>
        <w:rPr>
          <w:rFonts w:ascii="Times New Roman" w:hAnsi="Times New Roman" w:cs="Times New Roman"/>
          <w:sz w:val="24"/>
        </w:rPr>
      </w:pPr>
      <w:r w:rsidRPr="00701743">
        <w:rPr>
          <w:rFonts w:ascii="Times New Roman" w:hAnsi="Times New Roman" w:cs="Times New Roman"/>
          <w:b/>
          <w:bCs/>
          <w:sz w:val="24"/>
        </w:rPr>
        <w:t>Adresa sediului social (principal și secundar), sucursale, filiale (unde este cazul)։</w:t>
      </w:r>
      <w:r w:rsidRPr="00701743">
        <w:rPr>
          <w:rFonts w:ascii="Times New Roman" w:hAnsi="Times New Roman" w:cs="Times New Roman"/>
          <w:sz w:val="24"/>
        </w:rPr>
        <w:tab/>
      </w:r>
      <w:r w:rsidRPr="00701743">
        <w:rPr>
          <w:rFonts w:ascii="Times New Roman" w:hAnsi="Times New Roman" w:cs="Times New Roman"/>
          <w:sz w:val="24"/>
        </w:rPr>
        <w:tab/>
      </w:r>
    </w:p>
    <w:p w14:paraId="01472FEC" w14:textId="77777777" w:rsidR="00701743" w:rsidRPr="00701743" w:rsidRDefault="00701743" w:rsidP="00701743">
      <w:pPr>
        <w:spacing w:line="360" w:lineRule="auto"/>
        <w:ind w:left="360"/>
        <w:rPr>
          <w:rFonts w:ascii="Times New Roman" w:hAnsi="Times New Roman" w:cs="Times New Roman"/>
          <w:sz w:val="24"/>
        </w:rPr>
      </w:pPr>
      <w:r>
        <w:rPr>
          <w:rFonts w:ascii="Times New Roman" w:hAnsi="Times New Roman" w:cs="Times New Roman"/>
          <w:sz w:val="24"/>
        </w:rPr>
        <w:t xml:space="preserve">       </w:t>
      </w:r>
      <w:r w:rsidR="00C40914" w:rsidRPr="00701743">
        <w:rPr>
          <w:rFonts w:ascii="Times New Roman" w:hAnsi="Times New Roman" w:cs="Times New Roman"/>
          <w:sz w:val="24"/>
        </w:rPr>
        <w:t>- sediul social ։oras Dabuleni, strada Ion Turcea, nr.18, judetul Dolj</w:t>
      </w:r>
    </w:p>
    <w:p w14:paraId="23062AF5" w14:textId="77777777" w:rsidR="00C40914" w:rsidRPr="00701743" w:rsidRDefault="00C40914" w:rsidP="00C40914">
      <w:pPr>
        <w:pStyle w:val="ListParagraph"/>
        <w:numPr>
          <w:ilvl w:val="0"/>
          <w:numId w:val="3"/>
        </w:numPr>
        <w:spacing w:line="360" w:lineRule="auto"/>
        <w:rPr>
          <w:rFonts w:ascii="Times New Roman" w:hAnsi="Times New Roman" w:cs="Times New Roman"/>
          <w:sz w:val="24"/>
        </w:rPr>
      </w:pPr>
      <w:r w:rsidRPr="00701743">
        <w:rPr>
          <w:rFonts w:ascii="Times New Roman" w:hAnsi="Times New Roman" w:cs="Times New Roman"/>
          <w:b/>
          <w:bCs/>
          <w:sz w:val="24"/>
        </w:rPr>
        <w:t>Număr de înmatriculare la Oficiul Registrului Comerțului</w:t>
      </w:r>
      <w:r w:rsidRPr="00701743">
        <w:rPr>
          <w:rFonts w:ascii="Times New Roman" w:hAnsi="Times New Roman" w:cs="Times New Roman"/>
          <w:sz w:val="24"/>
        </w:rPr>
        <w:t xml:space="preserve">։ </w:t>
      </w:r>
    </w:p>
    <w:p w14:paraId="3EAAB1A7" w14:textId="77777777" w:rsidR="00701743" w:rsidRDefault="00C40914" w:rsidP="00C40914">
      <w:pPr>
        <w:pStyle w:val="ListParagraph"/>
        <w:numPr>
          <w:ilvl w:val="0"/>
          <w:numId w:val="3"/>
        </w:numPr>
        <w:spacing w:line="360" w:lineRule="auto"/>
        <w:rPr>
          <w:rFonts w:ascii="Times New Roman" w:hAnsi="Times New Roman" w:cs="Times New Roman"/>
          <w:sz w:val="24"/>
        </w:rPr>
      </w:pPr>
      <w:r w:rsidRPr="00701743">
        <w:rPr>
          <w:rFonts w:ascii="Times New Roman" w:hAnsi="Times New Roman" w:cs="Times New Roman"/>
          <w:b/>
          <w:bCs/>
          <w:sz w:val="24"/>
        </w:rPr>
        <w:t>Numele complet al reprezentantului legal/ administratorilor și asociaților, cote de participare deținute</w:t>
      </w:r>
      <w:r w:rsidRPr="00701743">
        <w:rPr>
          <w:rFonts w:ascii="Times New Roman" w:hAnsi="Times New Roman" w:cs="Times New Roman"/>
          <w:sz w:val="24"/>
        </w:rPr>
        <w:t>։</w:t>
      </w:r>
    </w:p>
    <w:p w14:paraId="356E1EEF" w14:textId="77777777" w:rsidR="00C40914" w:rsidRPr="00701743" w:rsidRDefault="00330764" w:rsidP="00C40914">
      <w:pPr>
        <w:pStyle w:val="ListParagraph"/>
        <w:numPr>
          <w:ilvl w:val="0"/>
          <w:numId w:val="3"/>
        </w:numPr>
        <w:spacing w:line="360" w:lineRule="auto"/>
        <w:rPr>
          <w:rFonts w:ascii="Times New Roman" w:hAnsi="Times New Roman" w:cs="Times New Roman"/>
          <w:b/>
          <w:bCs/>
          <w:sz w:val="24"/>
        </w:rPr>
      </w:pPr>
      <w:r>
        <w:rPr>
          <w:rFonts w:ascii="Times New Roman" w:hAnsi="Times New Roman" w:cs="Times New Roman"/>
          <w:sz w:val="24"/>
        </w:rPr>
        <w:t xml:space="preserve">Administrator </w:t>
      </w:r>
    </w:p>
    <w:p w14:paraId="5CA58F17" w14:textId="77777777" w:rsidR="00C40914" w:rsidRPr="00701743" w:rsidRDefault="00C40914" w:rsidP="00C40914">
      <w:pPr>
        <w:pStyle w:val="ListParagraph"/>
        <w:numPr>
          <w:ilvl w:val="0"/>
          <w:numId w:val="7"/>
        </w:numPr>
        <w:spacing w:line="360" w:lineRule="auto"/>
        <w:rPr>
          <w:rFonts w:ascii="Times New Roman" w:hAnsi="Times New Roman" w:cs="Times New Roman"/>
          <w:sz w:val="24"/>
        </w:rPr>
      </w:pPr>
      <w:r w:rsidRPr="00701743">
        <w:rPr>
          <w:rFonts w:ascii="Times New Roman" w:hAnsi="Times New Roman" w:cs="Times New Roman"/>
          <w:b/>
          <w:sz w:val="24"/>
        </w:rPr>
        <w:t>Activitati desfasurate la terti</w:t>
      </w:r>
      <w:r w:rsidRPr="00701743">
        <w:rPr>
          <w:rFonts w:ascii="Times New Roman" w:hAnsi="Times New Roman" w:cs="Times New Roman"/>
          <w:sz w:val="24"/>
        </w:rPr>
        <w:t>, in afara sediul social si a sediilor secundare ( CAEN REV.2)։</w:t>
      </w:r>
      <w:r w:rsidR="00C86B85" w:rsidRPr="00701743">
        <w:rPr>
          <w:rFonts w:ascii="Times New Roman" w:hAnsi="Times New Roman" w:cs="Times New Roman"/>
          <w:sz w:val="24"/>
        </w:rPr>
        <w:t xml:space="preserve"> CAEN 4321 – Lucrari de instalatii electrice</w:t>
      </w:r>
      <w:r w:rsidRPr="00701743">
        <w:rPr>
          <w:rFonts w:ascii="Times New Roman" w:hAnsi="Times New Roman" w:cs="Times New Roman"/>
          <w:sz w:val="24"/>
        </w:rPr>
        <w:tab/>
      </w:r>
      <w:r w:rsidRPr="00701743">
        <w:rPr>
          <w:rFonts w:ascii="Times New Roman" w:hAnsi="Times New Roman" w:cs="Times New Roman"/>
          <w:sz w:val="24"/>
        </w:rPr>
        <w:tab/>
      </w:r>
      <w:r w:rsidRPr="00701743">
        <w:rPr>
          <w:rFonts w:ascii="Times New Roman" w:hAnsi="Times New Roman" w:cs="Times New Roman"/>
          <w:sz w:val="24"/>
        </w:rPr>
        <w:tab/>
      </w:r>
      <w:r w:rsidRPr="00701743">
        <w:rPr>
          <w:rFonts w:ascii="Times New Roman" w:hAnsi="Times New Roman" w:cs="Times New Roman"/>
          <w:sz w:val="24"/>
        </w:rPr>
        <w:tab/>
      </w:r>
      <w:r w:rsidRPr="00701743">
        <w:rPr>
          <w:rFonts w:ascii="Times New Roman" w:hAnsi="Times New Roman" w:cs="Times New Roman"/>
          <w:sz w:val="24"/>
        </w:rPr>
        <w:tab/>
      </w:r>
      <w:r w:rsidRPr="00701743">
        <w:rPr>
          <w:rFonts w:ascii="Times New Roman" w:hAnsi="Times New Roman" w:cs="Times New Roman"/>
          <w:sz w:val="24"/>
        </w:rPr>
        <w:tab/>
      </w:r>
      <w:r w:rsidRPr="00701743">
        <w:rPr>
          <w:rFonts w:ascii="Times New Roman" w:hAnsi="Times New Roman" w:cs="Times New Roman"/>
          <w:sz w:val="24"/>
        </w:rPr>
        <w:tab/>
      </w:r>
    </w:p>
    <w:p w14:paraId="566F3E25" w14:textId="77777777" w:rsidR="00C40914" w:rsidRPr="00701743" w:rsidRDefault="00C40914" w:rsidP="00701743">
      <w:pPr>
        <w:pStyle w:val="ListParagraph"/>
        <w:numPr>
          <w:ilvl w:val="0"/>
          <w:numId w:val="7"/>
        </w:numPr>
        <w:spacing w:line="360" w:lineRule="auto"/>
        <w:rPr>
          <w:rFonts w:ascii="Times New Roman" w:hAnsi="Times New Roman" w:cs="Times New Roman"/>
          <w:color w:val="000000" w:themeColor="text1"/>
          <w:sz w:val="24"/>
        </w:rPr>
      </w:pPr>
      <w:r w:rsidRPr="00701743">
        <w:rPr>
          <w:rFonts w:ascii="Times New Roman" w:hAnsi="Times New Roman" w:cs="Times New Roman"/>
          <w:b/>
          <w:sz w:val="24"/>
        </w:rPr>
        <w:t>La sediul social</w:t>
      </w:r>
      <w:r w:rsidRPr="00701743">
        <w:rPr>
          <w:rFonts w:ascii="Times New Roman" w:hAnsi="Times New Roman" w:cs="Times New Roman"/>
          <w:sz w:val="24"/>
        </w:rPr>
        <w:t xml:space="preserve"> nu se desfasoara activitati</w:t>
      </w:r>
      <w:r w:rsidR="00701743">
        <w:rPr>
          <w:rFonts w:ascii="Times New Roman" w:hAnsi="Times New Roman" w:cs="Times New Roman"/>
          <w:sz w:val="24"/>
        </w:rPr>
        <w:t>l</w:t>
      </w:r>
      <w:r w:rsidRPr="00701743">
        <w:rPr>
          <w:rFonts w:ascii="Times New Roman" w:hAnsi="Times New Roman" w:cs="Times New Roman"/>
          <w:sz w:val="24"/>
        </w:rPr>
        <w:t>e</w:t>
      </w:r>
      <w:r w:rsidR="00701743">
        <w:rPr>
          <w:rFonts w:ascii="Times New Roman" w:hAnsi="Times New Roman" w:cs="Times New Roman"/>
          <w:sz w:val="24"/>
        </w:rPr>
        <w:t xml:space="preserve"> </w:t>
      </w:r>
      <w:r w:rsidRPr="00701743">
        <w:rPr>
          <w:rFonts w:ascii="Times New Roman" w:hAnsi="Times New Roman" w:cs="Times New Roman"/>
          <w:sz w:val="24"/>
        </w:rPr>
        <w:t>prevazute in actul constitutiv sau modificator</w:t>
      </w:r>
      <w:r w:rsidRPr="00201514">
        <w:rPr>
          <w:rFonts w:ascii="Times New Roman" w:hAnsi="Times New Roman" w:cs="Times New Roman"/>
          <w:color w:val="000000" w:themeColor="text1"/>
          <w:sz w:val="24"/>
        </w:rPr>
        <w:tab/>
      </w:r>
      <w:r w:rsidRPr="00201514">
        <w:rPr>
          <w:rFonts w:ascii="Times New Roman" w:hAnsi="Times New Roman" w:cs="Times New Roman"/>
          <w:color w:val="000000" w:themeColor="text1"/>
          <w:sz w:val="24"/>
        </w:rPr>
        <w:tab/>
      </w:r>
      <w:r w:rsidRPr="00201514">
        <w:rPr>
          <w:rFonts w:ascii="Times New Roman" w:hAnsi="Times New Roman" w:cs="Times New Roman"/>
          <w:color w:val="000000" w:themeColor="text1"/>
          <w:sz w:val="24"/>
        </w:rPr>
        <w:tab/>
      </w:r>
      <w:r w:rsidRPr="00201514">
        <w:rPr>
          <w:rFonts w:ascii="Times New Roman" w:hAnsi="Times New Roman" w:cs="Times New Roman"/>
          <w:color w:val="000000" w:themeColor="text1"/>
          <w:sz w:val="24"/>
        </w:rPr>
        <w:tab/>
      </w:r>
    </w:p>
    <w:p w14:paraId="04AFF4A7" w14:textId="77777777" w:rsidR="00C40914" w:rsidRPr="00201514" w:rsidRDefault="00C40914" w:rsidP="00C40914">
      <w:pPr>
        <w:spacing w:line="360" w:lineRule="auto"/>
        <w:ind w:left="708"/>
        <w:rPr>
          <w:rFonts w:ascii="Times New Roman" w:hAnsi="Times New Roman" w:cs="Times New Roman"/>
          <w:color w:val="000000" w:themeColor="text1"/>
          <w:sz w:val="24"/>
        </w:rPr>
      </w:pPr>
      <w:r w:rsidRPr="00201514">
        <w:rPr>
          <w:rFonts w:ascii="Times New Roman" w:hAnsi="Times New Roman" w:cs="Times New Roman"/>
          <w:color w:val="000000" w:themeColor="text1"/>
          <w:sz w:val="24"/>
        </w:rPr>
        <w:t>Pana in prezent sociatetea a desfasurat activitate conform cod CAEN 4321 – Lucrari de instalatii electrice.</w:t>
      </w:r>
    </w:p>
    <w:p w14:paraId="6D494AA9" w14:textId="77777777" w:rsidR="00C40914" w:rsidRPr="00701743" w:rsidRDefault="00C40914" w:rsidP="00C40914">
      <w:pPr>
        <w:widowControl/>
        <w:autoSpaceDE/>
        <w:autoSpaceDN/>
        <w:adjustRightInd/>
        <w:spacing w:line="360" w:lineRule="auto"/>
        <w:ind w:firstLine="708"/>
        <w:jc w:val="left"/>
        <w:outlineLvl w:val="0"/>
        <w:rPr>
          <w:rFonts w:ascii="Times New Roman" w:hAnsi="Times New Roman" w:cs="Times New Roman"/>
          <w:b/>
          <w:kern w:val="36"/>
          <w:sz w:val="24"/>
        </w:rPr>
      </w:pPr>
      <w:bookmarkStart w:id="4" w:name="_Toc97189598"/>
      <w:r w:rsidRPr="00701743">
        <w:rPr>
          <w:rFonts w:ascii="Times New Roman" w:hAnsi="Times New Roman" w:cs="Times New Roman"/>
          <w:b/>
          <w:kern w:val="36"/>
          <w:sz w:val="24"/>
        </w:rPr>
        <w:t xml:space="preserve">In cadrul proiectului, solicitantul isi propune </w:t>
      </w:r>
      <w:r w:rsidR="00701743" w:rsidRPr="00701743">
        <w:rPr>
          <w:rFonts w:ascii="Times New Roman" w:hAnsi="Times New Roman" w:cs="Times New Roman"/>
          <w:b/>
          <w:kern w:val="36"/>
          <w:sz w:val="24"/>
        </w:rPr>
        <w:t>crearea unei unitati noi, prin</w:t>
      </w:r>
      <w:r w:rsidRPr="00701743">
        <w:rPr>
          <w:rFonts w:ascii="Times New Roman" w:hAnsi="Times New Roman" w:cs="Times New Roman"/>
          <w:b/>
          <w:kern w:val="36"/>
          <w:sz w:val="24"/>
        </w:rPr>
        <w:t xml:space="preserve"> activitat</w:t>
      </w:r>
      <w:r w:rsidR="00701743" w:rsidRPr="00701743">
        <w:rPr>
          <w:rFonts w:ascii="Times New Roman" w:hAnsi="Times New Roman" w:cs="Times New Roman"/>
          <w:b/>
          <w:kern w:val="36"/>
          <w:sz w:val="24"/>
        </w:rPr>
        <w:t>ea</w:t>
      </w:r>
      <w:r w:rsidRPr="00701743">
        <w:rPr>
          <w:rFonts w:ascii="Times New Roman" w:hAnsi="Times New Roman" w:cs="Times New Roman"/>
          <w:b/>
          <w:kern w:val="36"/>
          <w:sz w:val="24"/>
        </w:rPr>
        <w:t xml:space="preserve"> conform  Cod CAEN 1610 – Taierea si rindeluirea lemnului.</w:t>
      </w:r>
      <w:bookmarkEnd w:id="4"/>
      <w:r w:rsidRPr="00701743">
        <w:rPr>
          <w:rFonts w:ascii="Times New Roman" w:hAnsi="Times New Roman" w:cs="Times New Roman"/>
          <w:b/>
          <w:kern w:val="36"/>
          <w:sz w:val="24"/>
        </w:rPr>
        <w:t xml:space="preserve"> </w:t>
      </w:r>
    </w:p>
    <w:p w14:paraId="2FC224BD" w14:textId="77777777" w:rsidR="0010219C" w:rsidRPr="00201514" w:rsidRDefault="0010219C" w:rsidP="00BD2C93">
      <w:pPr>
        <w:spacing w:line="360" w:lineRule="auto"/>
        <w:rPr>
          <w:rFonts w:ascii="Times New Roman" w:hAnsi="Times New Roman" w:cs="Times New Roman"/>
          <w:color w:val="C00000"/>
          <w:sz w:val="24"/>
        </w:rPr>
      </w:pPr>
    </w:p>
    <w:p w14:paraId="46083D81" w14:textId="77777777" w:rsidR="00C40914" w:rsidRPr="0010219C" w:rsidRDefault="00C40914" w:rsidP="00C40914">
      <w:pPr>
        <w:pStyle w:val="ListParagraph"/>
        <w:numPr>
          <w:ilvl w:val="0"/>
          <w:numId w:val="3"/>
        </w:numPr>
        <w:spacing w:line="360" w:lineRule="auto"/>
        <w:rPr>
          <w:rFonts w:ascii="Times New Roman" w:hAnsi="Times New Roman" w:cs="Times New Roman"/>
          <w:b/>
          <w:bCs/>
          <w:sz w:val="24"/>
        </w:rPr>
      </w:pPr>
      <w:r w:rsidRPr="0010219C">
        <w:rPr>
          <w:rFonts w:ascii="Times New Roman" w:hAnsi="Times New Roman" w:cs="Times New Roman"/>
          <w:b/>
          <w:bCs/>
          <w:sz w:val="24"/>
        </w:rPr>
        <w:t>Viziunea, misiunea, strategia și obiectivele pe termen scurt, mediu și lung</w:t>
      </w:r>
    </w:p>
    <w:p w14:paraId="452C4558" w14:textId="77777777" w:rsidR="00C40914" w:rsidRPr="00201514" w:rsidRDefault="00C40914" w:rsidP="00C40914">
      <w:pPr>
        <w:spacing w:line="360" w:lineRule="auto"/>
        <w:rPr>
          <w:rFonts w:ascii="Times New Roman" w:hAnsi="Times New Roman" w:cs="Times New Roman"/>
          <w:color w:val="C00000"/>
          <w:sz w:val="24"/>
        </w:rPr>
      </w:pPr>
    </w:p>
    <w:p w14:paraId="4E6D25BF" w14:textId="77777777" w:rsidR="00107966" w:rsidRDefault="00C40914" w:rsidP="00107966">
      <w:pPr>
        <w:pStyle w:val="NormalWeb"/>
        <w:spacing w:before="0" w:beforeAutospacing="0" w:after="0" w:afterAutospacing="0" w:line="360" w:lineRule="auto"/>
        <w:ind w:firstLine="708"/>
        <w:rPr>
          <w:rFonts w:cs="Times New Roman"/>
          <w:color w:val="000000" w:themeColor="text1"/>
        </w:rPr>
      </w:pPr>
      <w:r w:rsidRPr="00201514">
        <w:rPr>
          <w:rFonts w:cs="Times New Roman"/>
          <w:b/>
          <w:color w:val="000000" w:themeColor="text1"/>
        </w:rPr>
        <w:t>Viziunea</w:t>
      </w:r>
      <w:r w:rsidRPr="00201514">
        <w:rPr>
          <w:rFonts w:cs="Times New Roman"/>
          <w:color w:val="000000" w:themeColor="text1"/>
        </w:rPr>
        <w:t xml:space="preserve"> noastra este aceea a unei companii in care specialistii nostri colaboreaza strans cu clientii nostri pentru a intelege mai bine problemele lor reale, pentru a presta servicii mai bune si pentru a fi considerati un partener de incredere in domeniu. Cu o abilitate unica de a combina experienta profesionala vasta, un management de calitate si o reputatie deosebita a nivelului ridicat de satisfactie clienti,  SC </w:t>
      </w:r>
      <w:r w:rsidR="00330764">
        <w:rPr>
          <w:rFonts w:cs="Times New Roman"/>
          <w:color w:val="000000" w:themeColor="text1"/>
        </w:rPr>
        <w:t>AXA PROD</w:t>
      </w:r>
      <w:r w:rsidRPr="00201514">
        <w:rPr>
          <w:rFonts w:cs="Times New Roman"/>
          <w:color w:val="000000" w:themeColor="text1"/>
        </w:rPr>
        <w:t xml:space="preserve"> SRL este partenerul ideal pentru realizarea misiunilor asumate.</w:t>
      </w:r>
    </w:p>
    <w:p w14:paraId="4C4DF5FD" w14:textId="77777777" w:rsidR="00107966" w:rsidRDefault="00C40914" w:rsidP="00107966">
      <w:pPr>
        <w:pStyle w:val="NormalWeb"/>
        <w:spacing w:before="0" w:beforeAutospacing="0" w:after="0" w:afterAutospacing="0" w:line="360" w:lineRule="auto"/>
        <w:ind w:firstLine="708"/>
        <w:rPr>
          <w:rFonts w:cs="Times New Roman"/>
          <w:color w:val="000000" w:themeColor="text1"/>
        </w:rPr>
      </w:pPr>
      <w:r w:rsidRPr="00201514">
        <w:rPr>
          <w:rFonts w:cs="Times New Roman"/>
          <w:b/>
          <w:color w:val="000000" w:themeColor="text1"/>
        </w:rPr>
        <w:t xml:space="preserve">Misiunea </w:t>
      </w:r>
      <w:r w:rsidRPr="00201514">
        <w:rPr>
          <w:rFonts w:cs="Times New Roman"/>
          <w:color w:val="000000" w:themeColor="text1"/>
        </w:rPr>
        <w:t xml:space="preserve">noastra este aceea de a deveni un leader in </w:t>
      </w:r>
      <w:r>
        <w:rPr>
          <w:rFonts w:cs="Times New Roman"/>
          <w:color w:val="000000" w:themeColor="text1"/>
        </w:rPr>
        <w:t>taierea si rindeluirea lemnului</w:t>
      </w:r>
      <w:r w:rsidRPr="00201514">
        <w:rPr>
          <w:rFonts w:cs="Times New Roman"/>
          <w:color w:val="000000" w:themeColor="text1"/>
        </w:rPr>
        <w:t xml:space="preserve">  prin proactivitatea cu care anticipam si abordam nevoile clientilor, prin transparenta catre clienti si increderea pe care acestia o au in noi, cu un simt al responsabilitatii deosebit si un model economic competitiv.</w:t>
      </w:r>
    </w:p>
    <w:p w14:paraId="65E2D070" w14:textId="77777777" w:rsidR="00107966" w:rsidRDefault="00C40914" w:rsidP="00107966">
      <w:pPr>
        <w:pStyle w:val="NormalWeb"/>
        <w:spacing w:before="0" w:beforeAutospacing="0" w:after="0" w:afterAutospacing="0" w:line="360" w:lineRule="auto"/>
        <w:ind w:firstLine="708"/>
        <w:rPr>
          <w:rFonts w:cs="Times New Roman"/>
          <w:color w:val="000000"/>
          <w:shd w:val="clear" w:color="auto" w:fill="FFFFFF"/>
        </w:rPr>
      </w:pPr>
      <w:r w:rsidRPr="00201514">
        <w:rPr>
          <w:rFonts w:cs="Times New Roman"/>
          <w:b/>
          <w:color w:val="000000" w:themeColor="text1"/>
        </w:rPr>
        <w:lastRenderedPageBreak/>
        <w:t>Valori</w:t>
      </w:r>
      <w:r>
        <w:rPr>
          <w:rFonts w:cs="Times New Roman"/>
          <w:b/>
          <w:color w:val="000000" w:themeColor="text1"/>
        </w:rPr>
        <w:t>le companiei</w:t>
      </w:r>
      <w:r w:rsidRPr="00201514">
        <w:rPr>
          <w:rFonts w:cs="Times New Roman"/>
          <w:b/>
          <w:color w:val="000000" w:themeColor="text1"/>
        </w:rPr>
        <w:t xml:space="preserve"> :</w:t>
      </w:r>
      <w:r>
        <w:rPr>
          <w:rFonts w:ascii="Open Sans" w:hAnsi="Open Sans"/>
          <w:color w:val="000000"/>
          <w:shd w:val="clear" w:color="auto" w:fill="FFFFFF"/>
        </w:rPr>
        <w:t>vin in suportul viziunii, contureaza cultura si reflecta ceea ce detine compania. Acestea sunt baza identitatii companiei – principiile, crezurile si filozofia valorilor, respectiv</w:t>
      </w:r>
      <w:r w:rsidR="00103618">
        <w:rPr>
          <w:rFonts w:ascii="Open Sans" w:hAnsi="Open Sans"/>
          <w:color w:val="000000"/>
          <w:shd w:val="clear" w:color="auto" w:fill="FFFFFF"/>
        </w:rPr>
        <w:t>:</w:t>
      </w:r>
    </w:p>
    <w:p w14:paraId="4963373F" w14:textId="77777777" w:rsidR="00C40914" w:rsidRPr="00201514" w:rsidRDefault="00C40914" w:rsidP="00C40914">
      <w:pPr>
        <w:spacing w:line="360" w:lineRule="auto"/>
        <w:ind w:firstLine="708"/>
        <w:rPr>
          <w:rStyle w:val="Strong"/>
          <w:rFonts w:ascii="Times New Roman" w:eastAsiaTheme="majorEastAsia" w:hAnsi="Times New Roman" w:cs="Times New Roman"/>
          <w:color w:val="000000" w:themeColor="text1"/>
          <w:sz w:val="24"/>
        </w:rPr>
      </w:pPr>
      <w:r w:rsidRPr="00201514">
        <w:rPr>
          <w:rStyle w:val="Strong"/>
          <w:rFonts w:ascii="Times New Roman" w:eastAsiaTheme="majorEastAsia" w:hAnsi="Times New Roman" w:cs="Times New Roman"/>
          <w:color w:val="000000" w:themeColor="text1"/>
          <w:sz w:val="24"/>
        </w:rPr>
        <w:t>Principalele obiective stabilite de societatea sunt:</w:t>
      </w:r>
    </w:p>
    <w:p w14:paraId="7E4B4E90" w14:textId="77777777" w:rsidR="00C40914" w:rsidRDefault="00C40914" w:rsidP="00613C32">
      <w:pPr>
        <w:pStyle w:val="ListParagraph"/>
        <w:numPr>
          <w:ilvl w:val="0"/>
          <w:numId w:val="57"/>
        </w:numPr>
        <w:spacing w:line="360" w:lineRule="auto"/>
        <w:rPr>
          <w:rFonts w:ascii="Times New Roman" w:hAnsi="Times New Roman" w:cs="Times New Roman"/>
          <w:color w:val="000000" w:themeColor="text1"/>
          <w:sz w:val="24"/>
        </w:rPr>
      </w:pPr>
      <w:r w:rsidRPr="00C51392">
        <w:rPr>
          <w:rFonts w:ascii="Times New Roman" w:hAnsi="Times New Roman" w:cs="Times New Roman"/>
          <w:color w:val="000000" w:themeColor="text1"/>
          <w:sz w:val="24"/>
        </w:rPr>
        <w:t>Imbunatatirea continua a performantelor globale ale organizatiei : lucrari / produse / servicii, sistemul de management al calitatii, pozitia organizatiei pe piata si cucerirea de noi piete;</w:t>
      </w:r>
    </w:p>
    <w:p w14:paraId="2A11F2FC" w14:textId="77777777" w:rsidR="00C40914" w:rsidRDefault="00C40914" w:rsidP="00613C32">
      <w:pPr>
        <w:pStyle w:val="ListParagraph"/>
        <w:numPr>
          <w:ilvl w:val="0"/>
          <w:numId w:val="57"/>
        </w:numPr>
        <w:spacing w:line="360" w:lineRule="auto"/>
        <w:rPr>
          <w:rFonts w:ascii="Times New Roman" w:hAnsi="Times New Roman" w:cs="Times New Roman"/>
          <w:color w:val="000000" w:themeColor="text1"/>
          <w:sz w:val="24"/>
        </w:rPr>
      </w:pPr>
      <w:r w:rsidRPr="00C51392">
        <w:rPr>
          <w:rFonts w:ascii="Times New Roman" w:hAnsi="Times New Roman" w:cs="Times New Roman"/>
          <w:color w:val="000000" w:themeColor="text1"/>
          <w:sz w:val="24"/>
        </w:rPr>
        <w:t>- Satisfacerea cerintelor explicite si implicite ale clientilor si depasirea asteptarilor lor, generand astfel valoare pentru clienti;</w:t>
      </w:r>
    </w:p>
    <w:p w14:paraId="0DA36D04" w14:textId="77777777" w:rsidR="00C40914" w:rsidRDefault="00C40914" w:rsidP="00613C32">
      <w:pPr>
        <w:pStyle w:val="ListParagraph"/>
        <w:numPr>
          <w:ilvl w:val="0"/>
          <w:numId w:val="57"/>
        </w:numPr>
        <w:spacing w:line="360" w:lineRule="auto"/>
        <w:rPr>
          <w:rFonts w:ascii="Times New Roman" w:hAnsi="Times New Roman" w:cs="Times New Roman"/>
          <w:color w:val="000000" w:themeColor="text1"/>
          <w:sz w:val="24"/>
        </w:rPr>
      </w:pPr>
      <w:r w:rsidRPr="00C51392">
        <w:rPr>
          <w:rFonts w:ascii="Times New Roman" w:hAnsi="Times New Roman" w:cs="Times New Roman"/>
          <w:color w:val="000000" w:themeColor="text1"/>
          <w:sz w:val="24"/>
        </w:rPr>
        <w:t>- Motivarea si implicarea angajatilor in activitatea organizatiei;</w:t>
      </w:r>
    </w:p>
    <w:p w14:paraId="5199E029" w14:textId="77777777" w:rsidR="00C40914" w:rsidRDefault="00C40914" w:rsidP="00613C32">
      <w:pPr>
        <w:pStyle w:val="ListParagraph"/>
        <w:numPr>
          <w:ilvl w:val="0"/>
          <w:numId w:val="57"/>
        </w:numPr>
        <w:spacing w:line="360" w:lineRule="auto"/>
        <w:rPr>
          <w:rFonts w:ascii="Times New Roman" w:hAnsi="Times New Roman" w:cs="Times New Roman"/>
          <w:color w:val="000000" w:themeColor="text1"/>
          <w:sz w:val="24"/>
        </w:rPr>
      </w:pPr>
      <w:r w:rsidRPr="00C51392">
        <w:rPr>
          <w:rFonts w:ascii="Times New Roman" w:hAnsi="Times New Roman" w:cs="Times New Roman"/>
          <w:color w:val="000000" w:themeColor="text1"/>
          <w:sz w:val="24"/>
        </w:rPr>
        <w:t>- Cresterea rentabilitatii si eficientei, generand astfel valoare pentru organizatie;</w:t>
      </w:r>
    </w:p>
    <w:p w14:paraId="17395718" w14:textId="77777777" w:rsidR="00C40914" w:rsidRDefault="00C40914" w:rsidP="00613C32">
      <w:pPr>
        <w:pStyle w:val="ListParagraph"/>
        <w:numPr>
          <w:ilvl w:val="0"/>
          <w:numId w:val="57"/>
        </w:numPr>
        <w:spacing w:line="360" w:lineRule="auto"/>
        <w:rPr>
          <w:rFonts w:ascii="Times New Roman" w:hAnsi="Times New Roman" w:cs="Times New Roman"/>
          <w:color w:val="000000" w:themeColor="text1"/>
          <w:sz w:val="24"/>
        </w:rPr>
      </w:pPr>
      <w:r w:rsidRPr="00C51392">
        <w:rPr>
          <w:rFonts w:ascii="Times New Roman" w:hAnsi="Times New Roman" w:cs="Times New Roman"/>
          <w:color w:val="000000" w:themeColor="text1"/>
          <w:sz w:val="24"/>
        </w:rPr>
        <w:t>- Evaluarea si tinerea sub control, prevenirea si reducerea riscurilor de producere a accidentelor, bolilor profesionale si a impactului asupra mediului inconjurator;</w:t>
      </w:r>
    </w:p>
    <w:p w14:paraId="0DCEF12A" w14:textId="77777777" w:rsidR="00C40914" w:rsidRDefault="00C40914" w:rsidP="00613C32">
      <w:pPr>
        <w:pStyle w:val="ListParagraph"/>
        <w:numPr>
          <w:ilvl w:val="0"/>
          <w:numId w:val="57"/>
        </w:numPr>
        <w:spacing w:line="360" w:lineRule="auto"/>
        <w:rPr>
          <w:rFonts w:ascii="Times New Roman" w:hAnsi="Times New Roman" w:cs="Times New Roman"/>
          <w:color w:val="000000" w:themeColor="text1"/>
          <w:sz w:val="24"/>
        </w:rPr>
      </w:pPr>
      <w:r w:rsidRPr="00C51392">
        <w:rPr>
          <w:rFonts w:ascii="Times New Roman" w:hAnsi="Times New Roman" w:cs="Times New Roman"/>
          <w:color w:val="000000" w:themeColor="text1"/>
          <w:sz w:val="24"/>
        </w:rPr>
        <w:t>- Prevenirea producerii de pagube propriilor salariati sau / si altor parti interesate;</w:t>
      </w:r>
    </w:p>
    <w:p w14:paraId="570689A2" w14:textId="77777777" w:rsidR="00C40914" w:rsidRDefault="00C40914" w:rsidP="00613C32">
      <w:pPr>
        <w:pStyle w:val="ListParagraph"/>
        <w:numPr>
          <w:ilvl w:val="0"/>
          <w:numId w:val="57"/>
        </w:numPr>
        <w:spacing w:line="360" w:lineRule="auto"/>
        <w:rPr>
          <w:rFonts w:ascii="Times New Roman" w:hAnsi="Times New Roman" w:cs="Times New Roman"/>
          <w:color w:val="000000" w:themeColor="text1"/>
          <w:sz w:val="24"/>
        </w:rPr>
      </w:pPr>
      <w:r w:rsidRPr="00C51392">
        <w:rPr>
          <w:rFonts w:ascii="Times New Roman" w:hAnsi="Times New Roman" w:cs="Times New Roman"/>
          <w:color w:val="000000" w:themeColor="text1"/>
          <w:sz w:val="24"/>
        </w:rPr>
        <w:t>- Un mediu de munca adecvat pentru realizare procese / produse / servicii la nivelul cerintelor;</w:t>
      </w:r>
    </w:p>
    <w:p w14:paraId="30DB0097" w14:textId="77777777" w:rsidR="00C40914" w:rsidRDefault="00C40914" w:rsidP="00613C32">
      <w:pPr>
        <w:pStyle w:val="ListParagraph"/>
        <w:numPr>
          <w:ilvl w:val="0"/>
          <w:numId w:val="57"/>
        </w:numPr>
        <w:spacing w:line="360" w:lineRule="auto"/>
        <w:rPr>
          <w:rFonts w:ascii="Times New Roman" w:hAnsi="Times New Roman" w:cs="Times New Roman"/>
          <w:color w:val="000000" w:themeColor="text1"/>
          <w:sz w:val="24"/>
        </w:rPr>
      </w:pPr>
      <w:r w:rsidRPr="00C51392">
        <w:rPr>
          <w:rFonts w:ascii="Times New Roman" w:hAnsi="Times New Roman" w:cs="Times New Roman"/>
          <w:color w:val="000000" w:themeColor="text1"/>
          <w:sz w:val="24"/>
        </w:rPr>
        <w:t>- Asumarea responsabilitatii organizatiei fata de societate;</w:t>
      </w:r>
    </w:p>
    <w:p w14:paraId="5CB27A8B" w14:textId="77777777" w:rsidR="00C40914" w:rsidRPr="00C51392" w:rsidRDefault="00C40914" w:rsidP="00613C32">
      <w:pPr>
        <w:pStyle w:val="ListParagraph"/>
        <w:numPr>
          <w:ilvl w:val="0"/>
          <w:numId w:val="57"/>
        </w:numPr>
        <w:spacing w:line="360" w:lineRule="auto"/>
        <w:rPr>
          <w:rFonts w:ascii="Times New Roman" w:hAnsi="Times New Roman" w:cs="Times New Roman"/>
          <w:color w:val="000000" w:themeColor="text1"/>
          <w:sz w:val="24"/>
        </w:rPr>
      </w:pPr>
      <w:r w:rsidRPr="00C51392">
        <w:rPr>
          <w:rFonts w:ascii="Times New Roman" w:hAnsi="Times New Roman" w:cs="Times New Roman"/>
          <w:color w:val="000000" w:themeColor="text1"/>
          <w:sz w:val="24"/>
        </w:rPr>
        <w:t>- Imbunatatirea continua a performantelor globale ale firmei.</w:t>
      </w:r>
    </w:p>
    <w:p w14:paraId="46141098" w14:textId="77777777" w:rsidR="00107966" w:rsidRPr="00BD2C93" w:rsidRDefault="00107966" w:rsidP="00BD2C93">
      <w:pPr>
        <w:spacing w:line="360" w:lineRule="auto"/>
        <w:rPr>
          <w:rFonts w:ascii="Times New Roman" w:hAnsi="Times New Roman" w:cs="Times New Roman"/>
          <w:b/>
          <w:i/>
          <w:color w:val="000000" w:themeColor="text1"/>
          <w:sz w:val="24"/>
        </w:rPr>
      </w:pPr>
    </w:p>
    <w:p w14:paraId="0ACD78DB" w14:textId="77777777" w:rsidR="00C40914" w:rsidRDefault="00C40914" w:rsidP="00C40914">
      <w:pPr>
        <w:pStyle w:val="ListParagraph"/>
        <w:spacing w:line="360" w:lineRule="auto"/>
        <w:rPr>
          <w:rFonts w:ascii="Times New Roman" w:hAnsi="Times New Roman" w:cs="Times New Roman"/>
          <w:b/>
          <w:i/>
          <w:color w:val="000000" w:themeColor="text1"/>
          <w:sz w:val="24"/>
        </w:rPr>
      </w:pPr>
      <w:r w:rsidRPr="00201514">
        <w:rPr>
          <w:rFonts w:ascii="Times New Roman" w:hAnsi="Times New Roman" w:cs="Times New Roman"/>
          <w:b/>
          <w:i/>
          <w:color w:val="000000" w:themeColor="text1"/>
          <w:sz w:val="24"/>
        </w:rPr>
        <w:t>Obiectivele specifice ale proiectului</w:t>
      </w:r>
    </w:p>
    <w:p w14:paraId="07A210AD" w14:textId="77777777" w:rsidR="00121F4A" w:rsidRPr="00201514" w:rsidRDefault="00121F4A" w:rsidP="00C40914">
      <w:pPr>
        <w:pStyle w:val="ListParagraph"/>
        <w:spacing w:line="360" w:lineRule="auto"/>
        <w:rPr>
          <w:rFonts w:ascii="Times New Roman" w:hAnsi="Times New Roman" w:cs="Times New Roman"/>
          <w:b/>
          <w:i/>
          <w:color w:val="000000" w:themeColor="text1"/>
          <w:sz w:val="24"/>
        </w:rPr>
      </w:pPr>
    </w:p>
    <w:p w14:paraId="6F666947" w14:textId="77777777" w:rsidR="00103618" w:rsidRPr="00103618" w:rsidRDefault="00C40914" w:rsidP="00613C32">
      <w:pPr>
        <w:pStyle w:val="ListParagraph"/>
        <w:widowControl/>
        <w:numPr>
          <w:ilvl w:val="0"/>
          <w:numId w:val="84"/>
        </w:numPr>
        <w:spacing w:line="360" w:lineRule="auto"/>
        <w:rPr>
          <w:rFonts w:ascii="Times New Roman" w:eastAsiaTheme="minorHAnsi" w:hAnsi="Times New Roman" w:cs="Times New Roman"/>
          <w:b/>
          <w:bCs/>
          <w:iCs w:val="0"/>
          <w:noProof w:val="0"/>
          <w:color w:val="000000"/>
          <w:sz w:val="24"/>
          <w:lang w:val="en-US" w:eastAsia="ro-RO"/>
        </w:rPr>
      </w:pPr>
      <w:r w:rsidRPr="004768C2">
        <w:rPr>
          <w:rFonts w:ascii="Times New Roman" w:hAnsi="Times New Roman" w:cs="Times New Roman"/>
          <w:b/>
          <w:bCs/>
          <w:sz w:val="24"/>
        </w:rPr>
        <w:t xml:space="preserve">Creșterea performanței în raport cu concurența – prin dotarea cu utilaje noi (instalatie de debitat busteni, </w:t>
      </w:r>
      <w:r w:rsidR="00107966">
        <w:rPr>
          <w:rFonts w:ascii="Times New Roman" w:hAnsi="Times New Roman" w:cs="Times New Roman"/>
          <w:b/>
          <w:bCs/>
          <w:sz w:val="24"/>
        </w:rPr>
        <w:t>incarcator telescopic cu furci/greifer busteni/cupa materiale usoare</w:t>
      </w:r>
      <w:r w:rsidRPr="004768C2">
        <w:rPr>
          <w:rFonts w:ascii="Times New Roman" w:hAnsi="Times New Roman" w:cs="Times New Roman"/>
          <w:b/>
          <w:bCs/>
          <w:sz w:val="24"/>
        </w:rPr>
        <w:t xml:space="preserve">, miniincarcator cu </w:t>
      </w:r>
      <w:r w:rsidR="00107966">
        <w:rPr>
          <w:rFonts w:ascii="Times New Roman" w:hAnsi="Times New Roman" w:cs="Times New Roman"/>
          <w:b/>
          <w:bCs/>
          <w:sz w:val="24"/>
        </w:rPr>
        <w:t>cupa multifunctionala/furci, mini-incarcator cu tocator de resturi</w:t>
      </w:r>
      <w:r w:rsidRPr="004768C2">
        <w:rPr>
          <w:rFonts w:ascii="Times New Roman" w:hAnsi="Times New Roman" w:cs="Times New Roman"/>
          <w:b/>
          <w:bCs/>
          <w:sz w:val="24"/>
        </w:rPr>
        <w:t xml:space="preserve">, </w:t>
      </w:r>
      <w:r w:rsidR="00107966">
        <w:rPr>
          <w:rFonts w:ascii="Times New Roman" w:hAnsi="Times New Roman" w:cs="Times New Roman"/>
          <w:b/>
          <w:bCs/>
          <w:sz w:val="24"/>
        </w:rPr>
        <w:t>mini-excavator cu greifer busteni/carlig</w:t>
      </w:r>
      <w:r w:rsidRPr="004768C2">
        <w:rPr>
          <w:rFonts w:ascii="Times New Roman" w:hAnsi="Times New Roman" w:cs="Times New Roman"/>
          <w:b/>
          <w:bCs/>
          <w:sz w:val="24"/>
        </w:rPr>
        <w:t>) cu performanțe tehnice ridicate, mai eficiente energetic si optimizarea fluxului tehnologic</w:t>
      </w:r>
      <w:r w:rsidR="00103618">
        <w:rPr>
          <w:rFonts w:ascii="Times New Roman" w:hAnsi="Times New Roman" w:cs="Times New Roman"/>
          <w:b/>
          <w:bCs/>
          <w:sz w:val="24"/>
        </w:rPr>
        <w:t xml:space="preserve">. </w:t>
      </w:r>
    </w:p>
    <w:p w14:paraId="46E1BDFB" w14:textId="77777777" w:rsidR="00103618" w:rsidRPr="00103618" w:rsidRDefault="00103618" w:rsidP="00103618">
      <w:pPr>
        <w:pStyle w:val="ListParagraph"/>
        <w:widowControl/>
        <w:spacing w:line="360" w:lineRule="auto"/>
        <w:rPr>
          <w:rFonts w:ascii="Times New Roman" w:eastAsiaTheme="minorHAnsi" w:hAnsi="Times New Roman" w:cs="Times New Roman"/>
          <w:b/>
          <w:bCs/>
          <w:iCs w:val="0"/>
          <w:noProof w:val="0"/>
          <w:color w:val="000000"/>
          <w:sz w:val="24"/>
          <w:lang w:val="en-US" w:eastAsia="ro-RO"/>
        </w:rPr>
      </w:pPr>
    </w:p>
    <w:p w14:paraId="5D422351" w14:textId="77777777" w:rsidR="00C40914" w:rsidRPr="00103618" w:rsidRDefault="00103618" w:rsidP="00613C32">
      <w:pPr>
        <w:pStyle w:val="ListParagraph"/>
        <w:widowControl/>
        <w:numPr>
          <w:ilvl w:val="0"/>
          <w:numId w:val="84"/>
        </w:numPr>
        <w:spacing w:line="360" w:lineRule="auto"/>
        <w:rPr>
          <w:rFonts w:ascii="Times New Roman" w:eastAsiaTheme="minorHAnsi" w:hAnsi="Times New Roman" w:cs="Times New Roman"/>
          <w:b/>
          <w:bCs/>
          <w:iCs w:val="0"/>
          <w:noProof w:val="0"/>
          <w:color w:val="000000"/>
          <w:sz w:val="24"/>
          <w:lang w:val="en-US" w:eastAsia="ro-RO"/>
        </w:rPr>
      </w:pPr>
      <w:r w:rsidRPr="00103618">
        <w:rPr>
          <w:rFonts w:ascii="Times New Roman" w:hAnsi="Times New Roman" w:cs="Times New Roman"/>
          <w:b/>
          <w:bCs/>
          <w:sz w:val="24"/>
        </w:rPr>
        <w:t xml:space="preserve">Mini-incarcatorul cu furci si cupa multifunctionala impreuna cu mini-incarcatorul cu tocator inchid fluxul de productie al debitarii bustenilor, prin minimizarea la sursa a deseurilor rezultate din insasi activitatea societatii. Practic aceste doua utilaje vin in sprijinul activitatii prin reducerea pierderilor. Aceste resturi tocate (talas/rumegus) sunt </w:t>
      </w:r>
      <w:r w:rsidRPr="00103618">
        <w:rPr>
          <w:rFonts w:ascii="Times New Roman" w:hAnsi="Times New Roman" w:cs="Times New Roman"/>
          <w:b/>
          <w:bCs/>
          <w:sz w:val="24"/>
        </w:rPr>
        <w:lastRenderedPageBreak/>
        <w:t>date de societate catre firme care produc peleti, reusind astfel sa le valorifice si in acelasi timp sa respecte principiile gestionarii la sursa a deseurilor</w:t>
      </w:r>
    </w:p>
    <w:p w14:paraId="4D51D229" w14:textId="77777777" w:rsidR="00C40914" w:rsidRPr="004768C2" w:rsidRDefault="00C40914" w:rsidP="00C40914">
      <w:pPr>
        <w:widowControl/>
        <w:spacing w:line="360" w:lineRule="auto"/>
        <w:ind w:left="360"/>
        <w:rPr>
          <w:rFonts w:ascii="Times New Roman" w:eastAsiaTheme="minorHAnsi" w:hAnsi="Times New Roman" w:cs="Times New Roman"/>
          <w:b/>
          <w:bCs/>
          <w:iCs w:val="0"/>
          <w:noProof w:val="0"/>
          <w:color w:val="000000"/>
          <w:sz w:val="24"/>
          <w:lang w:val="en-US" w:eastAsia="ro-RO"/>
        </w:rPr>
      </w:pPr>
    </w:p>
    <w:p w14:paraId="56F852C6" w14:textId="77777777" w:rsidR="00C40914" w:rsidRDefault="00C40914" w:rsidP="00613C32">
      <w:pPr>
        <w:pStyle w:val="ListParagraph"/>
        <w:widowControl/>
        <w:numPr>
          <w:ilvl w:val="0"/>
          <w:numId w:val="84"/>
        </w:numPr>
        <w:spacing w:line="360" w:lineRule="auto"/>
        <w:rPr>
          <w:rFonts w:ascii="Times New Roman" w:eastAsiaTheme="minorHAnsi" w:hAnsi="Times New Roman" w:cs="Times New Roman"/>
          <w:b/>
          <w:bCs/>
          <w:iCs w:val="0"/>
          <w:noProof w:val="0"/>
          <w:color w:val="000000"/>
          <w:sz w:val="24"/>
          <w:lang w:val="en-US" w:eastAsia="ro-RO"/>
        </w:rPr>
      </w:pPr>
      <w:r w:rsidRPr="004768C2">
        <w:rPr>
          <w:rFonts w:ascii="Times New Roman" w:eastAsiaTheme="minorHAnsi" w:hAnsi="Times New Roman" w:cs="Times New Roman"/>
          <w:b/>
          <w:bCs/>
          <w:iCs w:val="0"/>
          <w:noProof w:val="0"/>
          <w:color w:val="000000"/>
          <w:sz w:val="24"/>
          <w:lang w:val="en-US" w:eastAsia="ro-RO"/>
        </w:rPr>
        <w:t>Crearea de 5 locuri de muncă permanente</w:t>
      </w:r>
    </w:p>
    <w:p w14:paraId="0F8C54A4" w14:textId="77777777" w:rsidR="00C40914" w:rsidRPr="004768C2" w:rsidRDefault="00C40914" w:rsidP="00C40914">
      <w:pPr>
        <w:widowControl/>
        <w:spacing w:line="360" w:lineRule="auto"/>
        <w:ind w:left="540"/>
        <w:rPr>
          <w:rFonts w:ascii="Times New Roman" w:eastAsiaTheme="minorHAnsi" w:hAnsi="Times New Roman" w:cs="Times New Roman"/>
          <w:b/>
          <w:bCs/>
          <w:iCs w:val="0"/>
          <w:noProof w:val="0"/>
          <w:color w:val="000000"/>
          <w:sz w:val="24"/>
          <w:lang w:val="en-US" w:eastAsia="ro-RO"/>
        </w:rPr>
      </w:pPr>
    </w:p>
    <w:p w14:paraId="1597E1D6" w14:textId="77777777" w:rsidR="00C40914" w:rsidRDefault="00C40914" w:rsidP="00613C32">
      <w:pPr>
        <w:pStyle w:val="ListParagraph"/>
        <w:widowControl/>
        <w:numPr>
          <w:ilvl w:val="0"/>
          <w:numId w:val="84"/>
        </w:numPr>
        <w:spacing w:line="360" w:lineRule="auto"/>
        <w:rPr>
          <w:rFonts w:ascii="Times New Roman" w:eastAsiaTheme="minorHAnsi" w:hAnsi="Times New Roman" w:cs="Times New Roman"/>
          <w:b/>
          <w:bCs/>
          <w:iCs w:val="0"/>
          <w:noProof w:val="0"/>
          <w:color w:val="000000"/>
          <w:sz w:val="24"/>
          <w:lang w:val="en-US" w:eastAsia="ro-RO"/>
        </w:rPr>
      </w:pPr>
      <w:r w:rsidRPr="004768C2">
        <w:rPr>
          <w:rFonts w:ascii="Times New Roman" w:eastAsiaTheme="minorHAnsi" w:hAnsi="Times New Roman" w:cs="Times New Roman"/>
          <w:b/>
          <w:bCs/>
          <w:iCs w:val="0"/>
          <w:noProof w:val="0"/>
          <w:color w:val="000000"/>
          <w:sz w:val="24"/>
          <w:lang w:val="en-US" w:eastAsia="ro-RO"/>
        </w:rPr>
        <w:t>Angajarea unei persoane din categorii defavorizate</w:t>
      </w:r>
    </w:p>
    <w:p w14:paraId="7EBF8270" w14:textId="77777777" w:rsidR="00C40914" w:rsidRPr="004768C2" w:rsidRDefault="00C40914" w:rsidP="00C40914">
      <w:pPr>
        <w:pStyle w:val="ListParagraph"/>
        <w:rPr>
          <w:rFonts w:ascii="Times New Roman" w:eastAsiaTheme="minorHAnsi" w:hAnsi="Times New Roman" w:cs="Times New Roman"/>
          <w:b/>
          <w:bCs/>
          <w:iCs w:val="0"/>
          <w:noProof w:val="0"/>
          <w:color w:val="000000"/>
          <w:sz w:val="24"/>
          <w:lang w:val="en-US" w:eastAsia="ro-RO"/>
        </w:rPr>
      </w:pPr>
    </w:p>
    <w:p w14:paraId="13FC0FA1" w14:textId="77777777" w:rsidR="00C40914" w:rsidRDefault="00C40914" w:rsidP="00613C32">
      <w:pPr>
        <w:pStyle w:val="ListParagraph"/>
        <w:widowControl/>
        <w:numPr>
          <w:ilvl w:val="0"/>
          <w:numId w:val="84"/>
        </w:numPr>
        <w:spacing w:line="360" w:lineRule="auto"/>
        <w:rPr>
          <w:rFonts w:ascii="Times New Roman" w:eastAsiaTheme="minorHAnsi" w:hAnsi="Times New Roman" w:cs="Times New Roman"/>
          <w:b/>
          <w:bCs/>
          <w:iCs w:val="0"/>
          <w:noProof w:val="0"/>
          <w:color w:val="000000"/>
          <w:sz w:val="24"/>
          <w:lang w:val="en-US" w:eastAsia="ro-RO"/>
        </w:rPr>
      </w:pPr>
      <w:r w:rsidRPr="004768C2">
        <w:rPr>
          <w:rFonts w:ascii="Times New Roman" w:eastAsiaTheme="minorHAnsi" w:hAnsi="Times New Roman" w:cs="Times New Roman"/>
          <w:b/>
          <w:bCs/>
          <w:iCs w:val="0"/>
          <w:noProof w:val="0"/>
          <w:color w:val="000000"/>
          <w:sz w:val="24"/>
          <w:lang w:val="en-US" w:eastAsia="ro-RO"/>
        </w:rPr>
        <w:t>Vizibilitate in plan international prin participarea la un targ international de profil si certificarea de management si produs.</w:t>
      </w:r>
    </w:p>
    <w:p w14:paraId="47F06097" w14:textId="77777777" w:rsidR="00C40914" w:rsidRPr="004768C2" w:rsidRDefault="00C40914" w:rsidP="00C40914">
      <w:pPr>
        <w:pStyle w:val="ListParagraph"/>
        <w:rPr>
          <w:rFonts w:ascii="Times New Roman" w:eastAsiaTheme="minorHAnsi" w:hAnsi="Times New Roman" w:cs="Times New Roman"/>
          <w:b/>
          <w:bCs/>
          <w:iCs w:val="0"/>
          <w:noProof w:val="0"/>
          <w:color w:val="000000"/>
          <w:sz w:val="24"/>
          <w:lang w:val="en-US" w:eastAsia="ro-RO"/>
        </w:rPr>
      </w:pPr>
    </w:p>
    <w:p w14:paraId="6BB6572C" w14:textId="77777777" w:rsidR="00C40914" w:rsidRDefault="00C40914" w:rsidP="00613C32">
      <w:pPr>
        <w:pStyle w:val="ListParagraph"/>
        <w:widowControl/>
        <w:numPr>
          <w:ilvl w:val="0"/>
          <w:numId w:val="84"/>
        </w:numPr>
        <w:spacing w:line="360" w:lineRule="auto"/>
        <w:rPr>
          <w:rFonts w:ascii="Times New Roman" w:eastAsiaTheme="minorHAnsi" w:hAnsi="Times New Roman" w:cs="Times New Roman"/>
          <w:b/>
          <w:bCs/>
          <w:iCs w:val="0"/>
          <w:noProof w:val="0"/>
          <w:color w:val="000000"/>
          <w:sz w:val="24"/>
          <w:lang w:val="en-US" w:eastAsia="ro-RO"/>
        </w:rPr>
      </w:pPr>
      <w:r w:rsidRPr="004768C2">
        <w:rPr>
          <w:rFonts w:ascii="Times New Roman" w:eastAsiaTheme="minorHAnsi" w:hAnsi="Times New Roman" w:cs="Times New Roman"/>
          <w:b/>
          <w:bCs/>
          <w:iCs w:val="0"/>
          <w:noProof w:val="0"/>
          <w:color w:val="000000"/>
          <w:sz w:val="24"/>
          <w:lang w:val="en-US" w:eastAsia="ro-RO"/>
        </w:rPr>
        <w:t>Cresterea eficientizarii iluminatului in spatiile de productie si utilizarea de surse regenerabile de energie prin achizitionarea unui sistem fotovoltaic mobil care va lumina activitatea de productie, atat la punctul de lucru cat si in activitatea desfasurata la terti.</w:t>
      </w:r>
    </w:p>
    <w:p w14:paraId="4D3B166A" w14:textId="77777777" w:rsidR="00C40914" w:rsidRPr="004768C2" w:rsidRDefault="00C40914" w:rsidP="00C40914">
      <w:pPr>
        <w:pStyle w:val="ListParagraph"/>
        <w:rPr>
          <w:rFonts w:ascii="Times New Roman" w:eastAsiaTheme="minorHAnsi" w:hAnsi="Times New Roman" w:cs="Times New Roman"/>
          <w:b/>
          <w:bCs/>
          <w:iCs w:val="0"/>
          <w:noProof w:val="0"/>
          <w:color w:val="000000"/>
          <w:sz w:val="24"/>
          <w:lang w:val="en-US" w:eastAsia="ro-RO"/>
        </w:rPr>
      </w:pPr>
    </w:p>
    <w:p w14:paraId="6ED7BBD8" w14:textId="77777777" w:rsidR="00C40914" w:rsidRDefault="00C40914" w:rsidP="00613C32">
      <w:pPr>
        <w:pStyle w:val="ListParagraph"/>
        <w:widowControl/>
        <w:numPr>
          <w:ilvl w:val="0"/>
          <w:numId w:val="84"/>
        </w:numPr>
        <w:spacing w:line="360" w:lineRule="auto"/>
        <w:rPr>
          <w:rFonts w:ascii="Times New Roman" w:eastAsiaTheme="minorHAnsi" w:hAnsi="Times New Roman" w:cs="Times New Roman"/>
          <w:b/>
          <w:bCs/>
          <w:iCs w:val="0"/>
          <w:noProof w:val="0"/>
          <w:color w:val="000000"/>
          <w:sz w:val="24"/>
          <w:lang w:val="en-US" w:eastAsia="ro-RO"/>
        </w:rPr>
      </w:pPr>
      <w:r w:rsidRPr="004768C2">
        <w:rPr>
          <w:rFonts w:ascii="Times New Roman" w:eastAsiaTheme="minorHAnsi" w:hAnsi="Times New Roman" w:cs="Times New Roman"/>
          <w:b/>
          <w:bCs/>
          <w:iCs w:val="0"/>
          <w:noProof w:val="0"/>
          <w:color w:val="000000"/>
          <w:sz w:val="24"/>
          <w:lang w:val="en-US" w:eastAsia="ro-RO"/>
        </w:rPr>
        <w:t xml:space="preserve">Adaptarea infrastructurii, inclusiv a echipamentelor si utilajelor pentru accesul si operarea de catre persoane cu disabilitati, prin achizitionarea unei rampe mobile pentru accesul persoanelor cu disabilitati, </w:t>
      </w:r>
      <w:bookmarkStart w:id="5" w:name="_Hlk42120190"/>
      <w:r w:rsidRPr="004768C2">
        <w:rPr>
          <w:rFonts w:ascii="Times New Roman" w:eastAsiaTheme="minorHAnsi" w:hAnsi="Times New Roman" w:cs="Times New Roman"/>
          <w:b/>
          <w:bCs/>
          <w:iCs w:val="0"/>
          <w:noProof w:val="0"/>
          <w:color w:val="000000"/>
          <w:sz w:val="24"/>
          <w:lang w:val="en-US" w:eastAsia="ro-RO"/>
        </w:rPr>
        <w:t xml:space="preserve">iar </w:t>
      </w:r>
      <w:r w:rsidR="00121F4A">
        <w:rPr>
          <w:rFonts w:ascii="Times New Roman" w:eastAsiaTheme="minorHAnsi" w:hAnsi="Times New Roman" w:cs="Times New Roman"/>
          <w:b/>
          <w:bCs/>
          <w:iCs w:val="0"/>
          <w:noProof w:val="0"/>
          <w:color w:val="000000"/>
          <w:sz w:val="24"/>
          <w:lang w:val="en-US" w:eastAsia="ro-RO"/>
        </w:rPr>
        <w:t>pupitrul de comanda independent pentru controlul la distanta,</w:t>
      </w:r>
      <w:r w:rsidRPr="004768C2">
        <w:rPr>
          <w:rFonts w:ascii="Times New Roman" w:eastAsiaTheme="minorHAnsi" w:hAnsi="Times New Roman" w:cs="Times New Roman"/>
          <w:b/>
          <w:bCs/>
          <w:iCs w:val="0"/>
          <w:noProof w:val="0"/>
          <w:color w:val="000000"/>
          <w:sz w:val="24"/>
          <w:lang w:val="en-US" w:eastAsia="ro-RO"/>
        </w:rPr>
        <w:t xml:space="preserve"> se afla situat la o inaltime ce permite operarea de persoane cu deficiente de mers.</w:t>
      </w:r>
      <w:bookmarkEnd w:id="5"/>
    </w:p>
    <w:p w14:paraId="654E376A" w14:textId="77777777" w:rsidR="00C40914" w:rsidRPr="004768C2" w:rsidRDefault="00C40914" w:rsidP="00C40914">
      <w:pPr>
        <w:pStyle w:val="ListParagraph"/>
        <w:rPr>
          <w:rFonts w:ascii="Times New Roman" w:eastAsiaTheme="minorHAnsi" w:hAnsi="Times New Roman" w:cs="Times New Roman"/>
          <w:b/>
          <w:bCs/>
          <w:iCs w:val="0"/>
          <w:noProof w:val="0"/>
          <w:color w:val="000000"/>
          <w:sz w:val="24"/>
          <w:lang w:val="en-US" w:eastAsia="ro-RO"/>
        </w:rPr>
      </w:pPr>
    </w:p>
    <w:p w14:paraId="04B0D7B8" w14:textId="77777777" w:rsidR="00C40914" w:rsidRDefault="00C40914" w:rsidP="00613C32">
      <w:pPr>
        <w:pStyle w:val="ListParagraph"/>
        <w:widowControl/>
        <w:numPr>
          <w:ilvl w:val="0"/>
          <w:numId w:val="84"/>
        </w:numPr>
        <w:spacing w:line="360" w:lineRule="auto"/>
        <w:rPr>
          <w:rFonts w:ascii="Times New Roman" w:eastAsiaTheme="minorHAnsi" w:hAnsi="Times New Roman" w:cs="Times New Roman"/>
          <w:b/>
          <w:bCs/>
          <w:iCs w:val="0"/>
          <w:noProof w:val="0"/>
          <w:color w:val="000000"/>
          <w:sz w:val="24"/>
          <w:lang w:val="en-US" w:eastAsia="ro-RO"/>
        </w:rPr>
      </w:pPr>
      <w:r w:rsidRPr="004768C2">
        <w:rPr>
          <w:rFonts w:ascii="Times New Roman" w:eastAsiaTheme="minorHAnsi" w:hAnsi="Times New Roman" w:cs="Times New Roman"/>
          <w:b/>
          <w:bCs/>
          <w:iCs w:val="0"/>
          <w:noProof w:val="0"/>
          <w:color w:val="000000"/>
          <w:sz w:val="24"/>
          <w:lang w:val="en-US" w:eastAsia="ro-RO"/>
        </w:rPr>
        <w:t xml:space="preserve">Achizitionarea unui soft de </w:t>
      </w:r>
      <w:r w:rsidR="00121F4A">
        <w:rPr>
          <w:rFonts w:ascii="Times New Roman" w:eastAsiaTheme="minorHAnsi" w:hAnsi="Times New Roman" w:cs="Times New Roman"/>
          <w:b/>
          <w:bCs/>
          <w:iCs w:val="0"/>
          <w:noProof w:val="0"/>
          <w:color w:val="000000"/>
          <w:sz w:val="24"/>
          <w:lang w:val="en-US" w:eastAsia="ro-RO"/>
        </w:rPr>
        <w:t>management si gestiune</w:t>
      </w:r>
    </w:p>
    <w:p w14:paraId="0F506B23" w14:textId="77777777" w:rsidR="00C40914" w:rsidRPr="00201514" w:rsidRDefault="00C40914" w:rsidP="00C40914">
      <w:pPr>
        <w:spacing w:line="360" w:lineRule="auto"/>
        <w:rPr>
          <w:rFonts w:ascii="Times New Roman" w:hAnsi="Times New Roman" w:cs="Times New Roman"/>
          <w:color w:val="000000" w:themeColor="text1"/>
          <w:sz w:val="24"/>
        </w:rPr>
      </w:pPr>
    </w:p>
    <w:p w14:paraId="1B2AE786" w14:textId="77777777" w:rsidR="00C40914" w:rsidRPr="00201514" w:rsidRDefault="00C40914" w:rsidP="00C40914">
      <w:pPr>
        <w:spacing w:line="360" w:lineRule="auto"/>
        <w:ind w:left="144" w:right="144"/>
        <w:rPr>
          <w:rFonts w:ascii="Times New Roman" w:hAnsi="Times New Roman" w:cs="Times New Roman"/>
          <w:b/>
          <w:i/>
          <w:color w:val="000000" w:themeColor="text1"/>
          <w:sz w:val="24"/>
        </w:rPr>
      </w:pPr>
      <w:r w:rsidRPr="00201514">
        <w:rPr>
          <w:rFonts w:ascii="Times New Roman" w:hAnsi="Times New Roman" w:cs="Times New Roman"/>
          <w:b/>
          <w:i/>
          <w:color w:val="000000" w:themeColor="text1"/>
          <w:sz w:val="24"/>
        </w:rPr>
        <w:t>Obiective pe termen scurt:</w:t>
      </w:r>
    </w:p>
    <w:p w14:paraId="5800AFEF" w14:textId="77777777" w:rsidR="00C40914" w:rsidRPr="00201514" w:rsidRDefault="00C40914" w:rsidP="00C40914">
      <w:pPr>
        <w:widowControl/>
        <w:numPr>
          <w:ilvl w:val="0"/>
          <w:numId w:val="8"/>
        </w:numPr>
        <w:autoSpaceDE/>
        <w:autoSpaceDN/>
        <w:adjustRightInd/>
        <w:spacing w:line="360" w:lineRule="auto"/>
        <w:ind w:left="144" w:right="144" w:firstLine="0"/>
        <w:contextualSpacing/>
        <w:rPr>
          <w:rFonts w:ascii="Times New Roman" w:hAnsi="Times New Roman" w:cs="Times New Roman"/>
          <w:color w:val="000000" w:themeColor="text1"/>
          <w:sz w:val="24"/>
        </w:rPr>
      </w:pPr>
      <w:r w:rsidRPr="00201514">
        <w:rPr>
          <w:rFonts w:ascii="Times New Roman" w:hAnsi="Times New Roman" w:cs="Times New Roman"/>
          <w:color w:val="000000" w:themeColor="text1"/>
          <w:sz w:val="24"/>
        </w:rPr>
        <w:t>Achizitionarea unor echipamente inovative</w:t>
      </w:r>
      <w:r>
        <w:rPr>
          <w:rFonts w:ascii="Times New Roman" w:hAnsi="Times New Roman" w:cs="Times New Roman"/>
          <w:color w:val="000000" w:themeColor="text1"/>
          <w:sz w:val="24"/>
        </w:rPr>
        <w:t xml:space="preserve"> si un soft de management</w:t>
      </w:r>
      <w:r w:rsidRPr="00201514">
        <w:rPr>
          <w:rFonts w:ascii="Times New Roman" w:hAnsi="Times New Roman" w:cs="Times New Roman"/>
          <w:color w:val="000000" w:themeColor="text1"/>
          <w:sz w:val="24"/>
        </w:rPr>
        <w:t xml:space="preserve"> care sa conduca la realizarea unui nou proces/produs  </w:t>
      </w:r>
    </w:p>
    <w:p w14:paraId="2D6A3CC4" w14:textId="77777777" w:rsidR="00C40914" w:rsidRPr="00201514" w:rsidRDefault="00C40914" w:rsidP="00C40914">
      <w:pPr>
        <w:widowControl/>
        <w:numPr>
          <w:ilvl w:val="0"/>
          <w:numId w:val="8"/>
        </w:numPr>
        <w:autoSpaceDE/>
        <w:autoSpaceDN/>
        <w:adjustRightInd/>
        <w:spacing w:line="360" w:lineRule="auto"/>
        <w:ind w:left="144" w:right="144" w:firstLine="0"/>
        <w:contextualSpacing/>
        <w:rPr>
          <w:rFonts w:ascii="Times New Roman" w:hAnsi="Times New Roman" w:cs="Times New Roman"/>
          <w:color w:val="000000" w:themeColor="text1"/>
          <w:sz w:val="24"/>
        </w:rPr>
      </w:pPr>
      <w:r w:rsidRPr="00201514">
        <w:rPr>
          <w:rFonts w:ascii="Times New Roman" w:hAnsi="Times New Roman" w:cs="Times New Roman"/>
          <w:color w:val="000000" w:themeColor="text1"/>
          <w:sz w:val="24"/>
        </w:rPr>
        <w:t xml:space="preserve">Marirea numarului mediu de angajati cu </w:t>
      </w:r>
      <w:r>
        <w:rPr>
          <w:rFonts w:ascii="Times New Roman" w:hAnsi="Times New Roman" w:cs="Times New Roman"/>
          <w:color w:val="000000" w:themeColor="text1"/>
          <w:sz w:val="24"/>
        </w:rPr>
        <w:t xml:space="preserve">5 </w:t>
      </w:r>
      <w:r w:rsidRPr="00201514">
        <w:rPr>
          <w:rFonts w:ascii="Times New Roman" w:hAnsi="Times New Roman" w:cs="Times New Roman"/>
          <w:color w:val="000000" w:themeColor="text1"/>
          <w:sz w:val="24"/>
        </w:rPr>
        <w:t>pana la finalul proiectului</w:t>
      </w:r>
    </w:p>
    <w:p w14:paraId="5FA9F5FB" w14:textId="77777777" w:rsidR="00C40914" w:rsidRPr="00201514" w:rsidRDefault="00C40914" w:rsidP="00C40914">
      <w:pPr>
        <w:widowControl/>
        <w:numPr>
          <w:ilvl w:val="0"/>
          <w:numId w:val="8"/>
        </w:numPr>
        <w:autoSpaceDE/>
        <w:autoSpaceDN/>
        <w:adjustRightInd/>
        <w:spacing w:line="360" w:lineRule="auto"/>
        <w:ind w:left="144" w:right="144" w:firstLine="0"/>
        <w:contextualSpacing/>
        <w:rPr>
          <w:rFonts w:ascii="Times New Roman" w:hAnsi="Times New Roman" w:cs="Times New Roman"/>
          <w:bCs/>
          <w:color w:val="000000" w:themeColor="text1"/>
          <w:sz w:val="24"/>
        </w:rPr>
      </w:pPr>
      <w:r w:rsidRPr="00201514">
        <w:rPr>
          <w:rFonts w:ascii="Times New Roman" w:hAnsi="Times New Roman" w:cs="Times New Roman"/>
          <w:bCs/>
          <w:color w:val="000000" w:themeColor="text1"/>
          <w:sz w:val="24"/>
        </w:rPr>
        <w:t>Punerea in functiune a echipamentelor achizitionate si pregatirea personalului in vederea derularii de activitati.</w:t>
      </w:r>
    </w:p>
    <w:p w14:paraId="164E82AA" w14:textId="77777777" w:rsidR="00C40914" w:rsidRDefault="00C40914" w:rsidP="00C40914">
      <w:pPr>
        <w:widowControl/>
        <w:numPr>
          <w:ilvl w:val="0"/>
          <w:numId w:val="8"/>
        </w:numPr>
        <w:autoSpaceDE/>
        <w:autoSpaceDN/>
        <w:adjustRightInd/>
        <w:spacing w:line="360" w:lineRule="auto"/>
        <w:ind w:left="144" w:right="144" w:firstLine="0"/>
        <w:contextualSpacing/>
        <w:rPr>
          <w:rFonts w:ascii="Times New Roman" w:hAnsi="Times New Roman" w:cs="Times New Roman"/>
          <w:bCs/>
          <w:color w:val="000000" w:themeColor="text1"/>
          <w:sz w:val="24"/>
        </w:rPr>
      </w:pPr>
      <w:r w:rsidRPr="00201514">
        <w:rPr>
          <w:rFonts w:ascii="Times New Roman" w:hAnsi="Times New Roman" w:cs="Times New Roman"/>
          <w:bCs/>
          <w:color w:val="000000" w:themeColor="text1"/>
          <w:sz w:val="24"/>
        </w:rPr>
        <w:t xml:space="preserve">Respectarea principiilor privind dezvoltarea durabilă, egalitatea de șanse, de gen și nediscriminarea prin aplicarea în cadrul proiectului de măsuri exacte de îmbunătățire a calității mediului înconjurător si de creștere a eficienței energetice </w:t>
      </w:r>
      <w:r w:rsidRPr="004768C2">
        <w:rPr>
          <w:rFonts w:ascii="Times New Roman" w:hAnsi="Times New Roman" w:cs="Times New Roman"/>
          <w:bCs/>
          <w:color w:val="000000" w:themeColor="text1"/>
          <w:sz w:val="24"/>
        </w:rPr>
        <w:t xml:space="preserve">(achizitia panoului fotovoltaic), dar și prin aplicarea de măsuri exacte de asigurare a egalității de șanse și tratament (angajarea unei persoane </w:t>
      </w:r>
      <w:r w:rsidRPr="004768C2">
        <w:rPr>
          <w:rFonts w:ascii="Times New Roman" w:hAnsi="Times New Roman" w:cs="Times New Roman"/>
          <w:bCs/>
          <w:color w:val="000000" w:themeColor="text1"/>
          <w:sz w:val="24"/>
        </w:rPr>
        <w:lastRenderedPageBreak/>
        <w:t>provenite din categorii defavorizate</w:t>
      </w:r>
      <w:r w:rsidR="00121F4A">
        <w:rPr>
          <w:rFonts w:ascii="Times New Roman" w:hAnsi="Times New Roman" w:cs="Times New Roman"/>
          <w:bCs/>
          <w:color w:val="000000" w:themeColor="text1"/>
          <w:sz w:val="24"/>
        </w:rPr>
        <w:t xml:space="preserve"> si adaptarea echipamentelor pentru a putea fi operate de persoane cu disabilitati</w:t>
      </w:r>
      <w:r w:rsidRPr="004768C2">
        <w:rPr>
          <w:rFonts w:ascii="Times New Roman" w:hAnsi="Times New Roman" w:cs="Times New Roman"/>
          <w:bCs/>
          <w:color w:val="000000" w:themeColor="text1"/>
          <w:sz w:val="24"/>
        </w:rPr>
        <w:t>).</w:t>
      </w:r>
    </w:p>
    <w:p w14:paraId="5CF77D7C" w14:textId="77777777" w:rsidR="00C40914" w:rsidRPr="00447553" w:rsidRDefault="00C40914" w:rsidP="00C40914">
      <w:pPr>
        <w:widowControl/>
        <w:numPr>
          <w:ilvl w:val="0"/>
          <w:numId w:val="8"/>
        </w:numPr>
        <w:autoSpaceDE/>
        <w:autoSpaceDN/>
        <w:adjustRightInd/>
        <w:spacing w:line="360" w:lineRule="auto"/>
        <w:ind w:left="144" w:right="144" w:firstLine="0"/>
        <w:contextualSpacing/>
        <w:rPr>
          <w:rFonts w:ascii="Times New Roman" w:hAnsi="Times New Roman" w:cs="Times New Roman"/>
          <w:bCs/>
          <w:color w:val="000000" w:themeColor="text1"/>
          <w:sz w:val="24"/>
        </w:rPr>
      </w:pPr>
      <w:r w:rsidRPr="00447553">
        <w:rPr>
          <w:rFonts w:ascii="Times New Roman" w:hAnsi="Times New Roman" w:cs="Times New Roman"/>
          <w:bCs/>
          <w:color w:val="000000" w:themeColor="text1"/>
          <w:sz w:val="24"/>
        </w:rPr>
        <w:t>Participarea la un targ international de profil</w:t>
      </w:r>
    </w:p>
    <w:p w14:paraId="1D95F410" w14:textId="77777777" w:rsidR="00C40914" w:rsidRPr="00447553" w:rsidRDefault="00C40914" w:rsidP="00C40914">
      <w:pPr>
        <w:widowControl/>
        <w:numPr>
          <w:ilvl w:val="0"/>
          <w:numId w:val="8"/>
        </w:numPr>
        <w:autoSpaceDE/>
        <w:autoSpaceDN/>
        <w:adjustRightInd/>
        <w:spacing w:line="360" w:lineRule="auto"/>
        <w:ind w:left="144" w:right="144" w:firstLine="0"/>
        <w:contextualSpacing/>
        <w:rPr>
          <w:rFonts w:ascii="Times New Roman" w:hAnsi="Times New Roman" w:cs="Times New Roman"/>
          <w:bCs/>
          <w:color w:val="000000" w:themeColor="text1"/>
          <w:sz w:val="24"/>
        </w:rPr>
      </w:pPr>
      <w:r w:rsidRPr="00447553">
        <w:rPr>
          <w:rFonts w:ascii="Times New Roman" w:hAnsi="Times New Roman" w:cs="Times New Roman"/>
          <w:bCs/>
          <w:color w:val="000000" w:themeColor="text1"/>
          <w:sz w:val="24"/>
        </w:rPr>
        <w:t>Achizitionarea unei rampe pentru acces persoane cu disabilitati si adaptarea echipamentelor pentru operarea unor persoane cu disabilitati.</w:t>
      </w:r>
    </w:p>
    <w:p w14:paraId="1CC0C083" w14:textId="77777777" w:rsidR="00C40914" w:rsidRPr="004768C2" w:rsidRDefault="00C40914" w:rsidP="00C40914">
      <w:pPr>
        <w:widowControl/>
        <w:numPr>
          <w:ilvl w:val="0"/>
          <w:numId w:val="8"/>
        </w:numPr>
        <w:autoSpaceDE/>
        <w:autoSpaceDN/>
        <w:adjustRightInd/>
        <w:spacing w:line="360" w:lineRule="auto"/>
        <w:ind w:left="144" w:right="144" w:firstLine="0"/>
        <w:contextualSpacing/>
        <w:rPr>
          <w:rFonts w:ascii="Times New Roman" w:hAnsi="Times New Roman" w:cs="Times New Roman"/>
          <w:bCs/>
          <w:color w:val="000000" w:themeColor="text1"/>
          <w:sz w:val="24"/>
        </w:rPr>
      </w:pPr>
      <w:r w:rsidRPr="00447553">
        <w:rPr>
          <w:rFonts w:ascii="Times New Roman" w:hAnsi="Times New Roman" w:cs="Times New Roman"/>
          <w:bCs/>
          <w:color w:val="000000" w:themeColor="text1"/>
          <w:sz w:val="24"/>
        </w:rPr>
        <w:t>Certificarea societatii ISO</w:t>
      </w:r>
      <w:r w:rsidR="00121F4A">
        <w:rPr>
          <w:rFonts w:ascii="Times New Roman" w:hAnsi="Times New Roman" w:cs="Times New Roman"/>
          <w:bCs/>
          <w:color w:val="000000" w:themeColor="text1"/>
          <w:sz w:val="24"/>
        </w:rPr>
        <w:t xml:space="preserve"> 9001 si certificarea de produs conform FSC-STD-40-004</w:t>
      </w:r>
    </w:p>
    <w:p w14:paraId="29A62BFF" w14:textId="77777777" w:rsidR="00C40914" w:rsidRPr="00201514" w:rsidRDefault="00C40914" w:rsidP="00C40914">
      <w:pPr>
        <w:spacing w:line="360" w:lineRule="auto"/>
        <w:ind w:right="144"/>
        <w:rPr>
          <w:rFonts w:ascii="Times New Roman" w:hAnsi="Times New Roman" w:cs="Times New Roman"/>
          <w:b/>
          <w:i/>
          <w:color w:val="000000" w:themeColor="text1"/>
          <w:sz w:val="24"/>
        </w:rPr>
      </w:pPr>
    </w:p>
    <w:p w14:paraId="66F29746" w14:textId="77777777" w:rsidR="00C40914" w:rsidRPr="00201514" w:rsidRDefault="00C40914" w:rsidP="00C40914">
      <w:pPr>
        <w:spacing w:line="360" w:lineRule="auto"/>
        <w:ind w:left="144" w:right="144"/>
        <w:rPr>
          <w:rFonts w:ascii="Times New Roman" w:hAnsi="Times New Roman" w:cs="Times New Roman"/>
          <w:b/>
          <w:i/>
          <w:color w:val="000000" w:themeColor="text1"/>
          <w:sz w:val="24"/>
        </w:rPr>
      </w:pPr>
      <w:r w:rsidRPr="00201514">
        <w:rPr>
          <w:rFonts w:ascii="Times New Roman" w:hAnsi="Times New Roman" w:cs="Times New Roman"/>
          <w:b/>
          <w:i/>
          <w:color w:val="000000" w:themeColor="text1"/>
          <w:sz w:val="24"/>
        </w:rPr>
        <w:t>Obiective pe termen mediu</w:t>
      </w:r>
    </w:p>
    <w:p w14:paraId="03A236C5" w14:textId="77777777" w:rsidR="00C40914" w:rsidRPr="00201514" w:rsidRDefault="00C40914" w:rsidP="00C40914">
      <w:pPr>
        <w:numPr>
          <w:ilvl w:val="0"/>
          <w:numId w:val="9"/>
        </w:numPr>
        <w:spacing w:line="360" w:lineRule="auto"/>
        <w:ind w:left="144" w:right="144" w:firstLine="0"/>
        <w:contextualSpacing/>
        <w:rPr>
          <w:rFonts w:ascii="Times New Roman" w:hAnsi="Times New Roman" w:cs="Times New Roman"/>
          <w:color w:val="000000" w:themeColor="text1"/>
          <w:sz w:val="24"/>
        </w:rPr>
      </w:pPr>
      <w:r w:rsidRPr="00201514">
        <w:rPr>
          <w:rFonts w:ascii="Times New Roman" w:hAnsi="Times New Roman" w:cs="Times New Roman"/>
          <w:color w:val="000000" w:themeColor="text1"/>
          <w:sz w:val="24"/>
        </w:rPr>
        <w:t>Cresterea numarului de clienti in primii trei ani post implementare.</w:t>
      </w:r>
    </w:p>
    <w:p w14:paraId="011BCAFC" w14:textId="77777777" w:rsidR="00C40914" w:rsidRPr="00201514" w:rsidRDefault="00C40914" w:rsidP="00C40914">
      <w:pPr>
        <w:numPr>
          <w:ilvl w:val="0"/>
          <w:numId w:val="9"/>
        </w:numPr>
        <w:spacing w:line="360" w:lineRule="auto"/>
        <w:ind w:left="144" w:right="144" w:firstLine="0"/>
        <w:contextualSpacing/>
        <w:rPr>
          <w:rFonts w:ascii="Times New Roman" w:hAnsi="Times New Roman" w:cs="Times New Roman"/>
          <w:color w:val="000000" w:themeColor="text1"/>
          <w:sz w:val="24"/>
        </w:rPr>
      </w:pPr>
      <w:r w:rsidRPr="00201514">
        <w:rPr>
          <w:rFonts w:ascii="Times New Roman" w:hAnsi="Times New Roman" w:cs="Times New Roman"/>
          <w:color w:val="000000" w:themeColor="text1"/>
          <w:sz w:val="24"/>
        </w:rPr>
        <w:t xml:space="preserve">Majorarea activelor din cadrul societatii </w:t>
      </w:r>
    </w:p>
    <w:p w14:paraId="2246C77E" w14:textId="77777777" w:rsidR="00C40914" w:rsidRDefault="00C40914" w:rsidP="00C40914">
      <w:pPr>
        <w:numPr>
          <w:ilvl w:val="0"/>
          <w:numId w:val="9"/>
        </w:numPr>
        <w:spacing w:line="360" w:lineRule="auto"/>
        <w:ind w:left="144" w:right="144" w:firstLine="0"/>
        <w:contextualSpacing/>
        <w:rPr>
          <w:rFonts w:ascii="Times New Roman" w:hAnsi="Times New Roman" w:cs="Times New Roman"/>
          <w:color w:val="000000" w:themeColor="text1"/>
          <w:sz w:val="24"/>
        </w:rPr>
      </w:pPr>
      <w:r w:rsidRPr="00201514">
        <w:rPr>
          <w:rFonts w:ascii="Times New Roman" w:hAnsi="Times New Roman" w:cs="Times New Roman"/>
          <w:color w:val="000000" w:themeColor="text1"/>
          <w:sz w:val="24"/>
        </w:rPr>
        <w:t xml:space="preserve">Cresterea cotei de piata in ceea ce priveste </w:t>
      </w:r>
      <w:r>
        <w:rPr>
          <w:rFonts w:ascii="Times New Roman" w:hAnsi="Times New Roman" w:cs="Times New Roman"/>
          <w:color w:val="000000" w:themeColor="text1"/>
          <w:sz w:val="24"/>
        </w:rPr>
        <w:t>taierea si rindeluirea lemnului</w:t>
      </w:r>
      <w:r w:rsidRPr="00201514">
        <w:rPr>
          <w:rFonts w:ascii="Times New Roman" w:hAnsi="Times New Roman" w:cs="Times New Roman"/>
          <w:color w:val="000000" w:themeColor="text1"/>
          <w:sz w:val="24"/>
        </w:rPr>
        <w:t>.</w:t>
      </w:r>
    </w:p>
    <w:p w14:paraId="105FEB1E" w14:textId="77777777" w:rsidR="00C40914" w:rsidRPr="00201514" w:rsidRDefault="00C40914" w:rsidP="00C40914">
      <w:pPr>
        <w:numPr>
          <w:ilvl w:val="0"/>
          <w:numId w:val="9"/>
        </w:numPr>
        <w:spacing w:line="360" w:lineRule="auto"/>
        <w:ind w:left="144" w:right="144" w:firstLine="0"/>
        <w:contextualSpacing/>
        <w:rPr>
          <w:rFonts w:ascii="Times New Roman" w:hAnsi="Times New Roman" w:cs="Times New Roman"/>
          <w:color w:val="000000" w:themeColor="text1"/>
          <w:sz w:val="24"/>
        </w:rPr>
      </w:pPr>
      <w:r w:rsidRPr="00447553">
        <w:rPr>
          <w:rFonts w:ascii="Times New Roman" w:hAnsi="Times New Roman" w:cs="Times New Roman"/>
          <w:sz w:val="24"/>
        </w:rPr>
        <w:t>Consolidarea poziției societății pe piața locala, regională și chiar națională</w:t>
      </w:r>
    </w:p>
    <w:p w14:paraId="4ACBA1AC" w14:textId="77777777" w:rsidR="00C40914" w:rsidRDefault="00C40914" w:rsidP="00C40914">
      <w:pPr>
        <w:tabs>
          <w:tab w:val="left" w:pos="3660"/>
        </w:tabs>
        <w:spacing w:line="360" w:lineRule="auto"/>
        <w:ind w:left="144" w:right="144"/>
        <w:rPr>
          <w:rFonts w:ascii="Times New Roman" w:hAnsi="Times New Roman" w:cs="Times New Roman"/>
          <w:b/>
          <w:i/>
          <w:color w:val="000000" w:themeColor="text1"/>
          <w:sz w:val="24"/>
        </w:rPr>
      </w:pPr>
    </w:p>
    <w:p w14:paraId="0106156C" w14:textId="77777777" w:rsidR="00C40914" w:rsidRPr="00201514" w:rsidRDefault="00C40914" w:rsidP="00C40914">
      <w:pPr>
        <w:tabs>
          <w:tab w:val="left" w:pos="3660"/>
        </w:tabs>
        <w:spacing w:line="360" w:lineRule="auto"/>
        <w:ind w:left="144" w:right="144"/>
        <w:rPr>
          <w:rFonts w:ascii="Times New Roman" w:hAnsi="Times New Roman" w:cs="Times New Roman"/>
          <w:b/>
          <w:i/>
          <w:color w:val="000000" w:themeColor="text1"/>
          <w:sz w:val="24"/>
        </w:rPr>
      </w:pPr>
      <w:r w:rsidRPr="00201514">
        <w:rPr>
          <w:rFonts w:ascii="Times New Roman" w:hAnsi="Times New Roman" w:cs="Times New Roman"/>
          <w:b/>
          <w:i/>
          <w:color w:val="000000" w:themeColor="text1"/>
          <w:sz w:val="24"/>
        </w:rPr>
        <w:t>Obiective pe termen lung</w:t>
      </w:r>
      <w:r w:rsidRPr="00201514">
        <w:rPr>
          <w:rFonts w:ascii="Times New Roman" w:hAnsi="Times New Roman" w:cs="Times New Roman"/>
          <w:b/>
          <w:i/>
          <w:color w:val="000000" w:themeColor="text1"/>
          <w:sz w:val="24"/>
        </w:rPr>
        <w:tab/>
      </w:r>
    </w:p>
    <w:p w14:paraId="6170886E" w14:textId="77777777" w:rsidR="00C40914" w:rsidRPr="00201514" w:rsidRDefault="00C40914" w:rsidP="00DA4C12">
      <w:pPr>
        <w:pStyle w:val="ListParagraph"/>
        <w:numPr>
          <w:ilvl w:val="0"/>
          <w:numId w:val="10"/>
        </w:numPr>
        <w:tabs>
          <w:tab w:val="left" w:pos="3660"/>
        </w:tabs>
        <w:spacing w:line="360" w:lineRule="auto"/>
        <w:ind w:right="144"/>
        <w:rPr>
          <w:rFonts w:ascii="Times New Roman" w:hAnsi="Times New Roman" w:cs="Times New Roman"/>
          <w:color w:val="000000" w:themeColor="text1"/>
          <w:sz w:val="24"/>
        </w:rPr>
      </w:pPr>
      <w:r w:rsidRPr="00201514">
        <w:rPr>
          <w:rFonts w:ascii="Times New Roman" w:hAnsi="Times New Roman" w:cs="Times New Roman"/>
          <w:color w:val="000000" w:themeColor="text1"/>
          <w:sz w:val="24"/>
        </w:rPr>
        <w:t>Cresterea cifrei de afaceri.</w:t>
      </w:r>
    </w:p>
    <w:p w14:paraId="352EC6A5" w14:textId="77777777" w:rsidR="00C40914" w:rsidRPr="00201514" w:rsidRDefault="00C40914" w:rsidP="00DA4C12">
      <w:pPr>
        <w:pStyle w:val="ListParagraph"/>
        <w:numPr>
          <w:ilvl w:val="0"/>
          <w:numId w:val="10"/>
        </w:numPr>
        <w:tabs>
          <w:tab w:val="left" w:pos="3660"/>
        </w:tabs>
        <w:spacing w:line="360" w:lineRule="auto"/>
        <w:ind w:right="144"/>
        <w:rPr>
          <w:rFonts w:ascii="Times New Roman" w:hAnsi="Times New Roman" w:cs="Times New Roman"/>
          <w:color w:val="000000" w:themeColor="text1"/>
          <w:sz w:val="24"/>
        </w:rPr>
      </w:pPr>
      <w:r w:rsidRPr="00201514">
        <w:rPr>
          <w:rFonts w:ascii="Times New Roman" w:hAnsi="Times New Roman" w:cs="Times New Roman"/>
          <w:color w:val="000000" w:themeColor="text1"/>
          <w:sz w:val="24"/>
        </w:rPr>
        <w:t>Marirea numarului de clienti si fidelizarea acestora</w:t>
      </w:r>
      <w:r>
        <w:rPr>
          <w:rFonts w:ascii="Times New Roman" w:hAnsi="Times New Roman" w:cs="Times New Roman"/>
          <w:color w:val="000000" w:themeColor="text1"/>
          <w:sz w:val="24"/>
        </w:rPr>
        <w:t>.</w:t>
      </w:r>
    </w:p>
    <w:p w14:paraId="5E876F59" w14:textId="77777777" w:rsidR="00C40914" w:rsidRPr="00D77221" w:rsidRDefault="00C40914" w:rsidP="00C40914">
      <w:pPr>
        <w:pStyle w:val="ListParagraph"/>
        <w:numPr>
          <w:ilvl w:val="0"/>
          <w:numId w:val="3"/>
        </w:numPr>
        <w:spacing w:line="360" w:lineRule="auto"/>
        <w:rPr>
          <w:rFonts w:ascii="Times New Roman" w:hAnsi="Times New Roman" w:cs="Times New Roman"/>
          <w:sz w:val="24"/>
        </w:rPr>
      </w:pPr>
      <w:r w:rsidRPr="00330764">
        <w:rPr>
          <w:rFonts w:ascii="Times New Roman" w:eastAsiaTheme="minorHAnsi" w:hAnsi="Times New Roman" w:cs="Times New Roman"/>
          <w:b/>
          <w:bCs/>
          <w:sz w:val="24"/>
        </w:rPr>
        <w:t>lista lucrărilor/ bunurilor/ serviciilor ce fac obiectul investiției propuse în cererea de finanțare</w:t>
      </w:r>
      <w:r w:rsidR="00330764">
        <w:rPr>
          <w:rFonts w:ascii="Times New Roman" w:eastAsiaTheme="minorHAnsi" w:hAnsi="Times New Roman" w:cs="Times New Roman"/>
          <w:b/>
          <w:bCs/>
          <w:sz w:val="24"/>
        </w:rPr>
        <w:t>:</w:t>
      </w:r>
    </w:p>
    <w:p w14:paraId="0CC78725" w14:textId="77777777" w:rsidR="00D77221" w:rsidRDefault="00D77221" w:rsidP="00D77221">
      <w:pPr>
        <w:spacing w:line="360" w:lineRule="auto"/>
        <w:rPr>
          <w:rFonts w:ascii="Times New Roman" w:hAnsi="Times New Roman" w:cs="Times New Roman"/>
          <w:sz w:val="24"/>
        </w:rPr>
      </w:pPr>
    </w:p>
    <w:p w14:paraId="5D9859CD" w14:textId="77777777" w:rsidR="00D77221" w:rsidRPr="00D77221" w:rsidRDefault="00D77221" w:rsidP="00D77221">
      <w:pPr>
        <w:spacing w:line="360" w:lineRule="auto"/>
        <w:rPr>
          <w:rFonts w:ascii="Times New Roman" w:hAnsi="Times New Roman" w:cs="Times New Roman"/>
          <w:sz w:val="24"/>
        </w:rPr>
      </w:pPr>
    </w:p>
    <w:tbl>
      <w:tblPr>
        <w:tblW w:w="9621" w:type="dxa"/>
        <w:tblInd w:w="-15" w:type="dxa"/>
        <w:tblBorders>
          <w:top w:val="single" w:sz="8" w:space="0" w:color="1F4E79" w:themeColor="accent1" w:themeShade="80"/>
          <w:left w:val="single" w:sz="8" w:space="0" w:color="1F4E79" w:themeColor="accent1" w:themeShade="80"/>
          <w:bottom w:val="single" w:sz="8" w:space="0" w:color="1F4E79" w:themeColor="accent1" w:themeShade="80"/>
          <w:right w:val="single" w:sz="8" w:space="0" w:color="1F4E79" w:themeColor="accent1" w:themeShade="80"/>
          <w:insideH w:val="single" w:sz="8" w:space="0" w:color="1F4E79" w:themeColor="accent1" w:themeShade="80"/>
          <w:insideV w:val="single" w:sz="8" w:space="0" w:color="1F4E79" w:themeColor="accent1" w:themeShade="80"/>
        </w:tblBorders>
        <w:tblLayout w:type="fixed"/>
        <w:tblCellMar>
          <w:left w:w="0" w:type="dxa"/>
          <w:right w:w="0" w:type="dxa"/>
        </w:tblCellMar>
        <w:tblLook w:val="04A0" w:firstRow="1" w:lastRow="0" w:firstColumn="1" w:lastColumn="0" w:noHBand="0" w:noVBand="1"/>
      </w:tblPr>
      <w:tblGrid>
        <w:gridCol w:w="690"/>
        <w:gridCol w:w="2127"/>
        <w:gridCol w:w="708"/>
        <w:gridCol w:w="1134"/>
        <w:gridCol w:w="1134"/>
        <w:gridCol w:w="1560"/>
        <w:gridCol w:w="1108"/>
        <w:gridCol w:w="1160"/>
      </w:tblGrid>
      <w:tr w:rsidR="00C40914" w:rsidRPr="00201514" w14:paraId="25516287" w14:textId="77777777" w:rsidTr="00C86B85">
        <w:trPr>
          <w:trHeight w:val="735"/>
        </w:trPr>
        <w:tc>
          <w:tcPr>
            <w:tcW w:w="690" w:type="dxa"/>
            <w:shd w:val="clear" w:color="auto" w:fill="BDD6EE" w:themeFill="accent1" w:themeFillTint="66"/>
            <w:noWrap/>
            <w:tcMar>
              <w:top w:w="0" w:type="dxa"/>
              <w:left w:w="108" w:type="dxa"/>
              <w:bottom w:w="0" w:type="dxa"/>
              <w:right w:w="108" w:type="dxa"/>
            </w:tcMar>
            <w:vAlign w:val="center"/>
            <w:hideMark/>
          </w:tcPr>
          <w:p w14:paraId="38B9F2A0" w14:textId="77777777" w:rsidR="00C40914" w:rsidRPr="00201514" w:rsidRDefault="00C40914" w:rsidP="00C86B85">
            <w:pPr>
              <w:spacing w:line="360" w:lineRule="auto"/>
              <w:rPr>
                <w:rFonts w:ascii="Times New Roman" w:eastAsiaTheme="minorHAnsi" w:hAnsi="Times New Roman" w:cs="Times New Roman"/>
                <w:sz w:val="24"/>
                <w:lang w:eastAsia="ro-RO"/>
              </w:rPr>
            </w:pPr>
            <w:r w:rsidRPr="00201514">
              <w:rPr>
                <w:rFonts w:ascii="Times New Roman" w:hAnsi="Times New Roman" w:cs="Times New Roman"/>
                <w:sz w:val="24"/>
                <w:lang w:eastAsia="ro-RO"/>
              </w:rPr>
              <w:t>Nr. crt.</w:t>
            </w:r>
          </w:p>
        </w:tc>
        <w:tc>
          <w:tcPr>
            <w:tcW w:w="2127" w:type="dxa"/>
            <w:shd w:val="clear" w:color="auto" w:fill="BDD6EE" w:themeFill="accent1" w:themeFillTint="66"/>
            <w:tcMar>
              <w:top w:w="0" w:type="dxa"/>
              <w:left w:w="108" w:type="dxa"/>
              <w:bottom w:w="0" w:type="dxa"/>
              <w:right w:w="108" w:type="dxa"/>
            </w:tcMar>
            <w:vAlign w:val="center"/>
            <w:hideMark/>
          </w:tcPr>
          <w:p w14:paraId="509DC635" w14:textId="77777777" w:rsidR="00C40914" w:rsidRPr="00201514" w:rsidRDefault="00C40914" w:rsidP="00C86B85">
            <w:pPr>
              <w:spacing w:line="360" w:lineRule="auto"/>
              <w:rPr>
                <w:rFonts w:ascii="Times New Roman" w:eastAsiaTheme="minorHAnsi" w:hAnsi="Times New Roman" w:cs="Times New Roman"/>
                <w:sz w:val="24"/>
                <w:lang w:eastAsia="ro-RO"/>
              </w:rPr>
            </w:pPr>
            <w:r w:rsidRPr="00201514">
              <w:rPr>
                <w:rFonts w:ascii="Times New Roman" w:hAnsi="Times New Roman" w:cs="Times New Roman"/>
                <w:sz w:val="24"/>
                <w:lang w:eastAsia="ro-RO"/>
              </w:rPr>
              <w:t>Denumirea lucrărilor/bunurilor/ serviciilor</w:t>
            </w:r>
          </w:p>
        </w:tc>
        <w:tc>
          <w:tcPr>
            <w:tcW w:w="708" w:type="dxa"/>
            <w:shd w:val="clear" w:color="auto" w:fill="BDD6EE" w:themeFill="accent1" w:themeFillTint="66"/>
            <w:noWrap/>
            <w:tcMar>
              <w:top w:w="0" w:type="dxa"/>
              <w:left w:w="108" w:type="dxa"/>
              <w:bottom w:w="0" w:type="dxa"/>
              <w:right w:w="108" w:type="dxa"/>
            </w:tcMar>
            <w:vAlign w:val="center"/>
            <w:hideMark/>
          </w:tcPr>
          <w:p w14:paraId="4FC9B02D" w14:textId="77777777" w:rsidR="00C40914" w:rsidRPr="00201514" w:rsidRDefault="00C40914" w:rsidP="00C86B85">
            <w:pPr>
              <w:spacing w:line="360" w:lineRule="auto"/>
              <w:rPr>
                <w:rFonts w:ascii="Times New Roman" w:eastAsiaTheme="minorHAnsi" w:hAnsi="Times New Roman" w:cs="Times New Roman"/>
                <w:sz w:val="24"/>
                <w:lang w:eastAsia="ro-RO"/>
              </w:rPr>
            </w:pPr>
            <w:r w:rsidRPr="00201514">
              <w:rPr>
                <w:rFonts w:ascii="Times New Roman" w:hAnsi="Times New Roman" w:cs="Times New Roman"/>
                <w:sz w:val="24"/>
                <w:lang w:eastAsia="ro-RO"/>
              </w:rPr>
              <w:t>UM</w:t>
            </w:r>
          </w:p>
        </w:tc>
        <w:tc>
          <w:tcPr>
            <w:tcW w:w="1134" w:type="dxa"/>
            <w:shd w:val="clear" w:color="auto" w:fill="BDD6EE" w:themeFill="accent1" w:themeFillTint="66"/>
            <w:noWrap/>
            <w:tcMar>
              <w:top w:w="0" w:type="dxa"/>
              <w:left w:w="108" w:type="dxa"/>
              <w:bottom w:w="0" w:type="dxa"/>
              <w:right w:w="108" w:type="dxa"/>
            </w:tcMar>
            <w:vAlign w:val="center"/>
            <w:hideMark/>
          </w:tcPr>
          <w:p w14:paraId="07788EC9" w14:textId="77777777" w:rsidR="00C40914" w:rsidRPr="00201514" w:rsidRDefault="00C40914" w:rsidP="00C86B85">
            <w:pPr>
              <w:spacing w:line="360" w:lineRule="auto"/>
              <w:rPr>
                <w:rFonts w:ascii="Times New Roman" w:eastAsiaTheme="minorHAnsi" w:hAnsi="Times New Roman" w:cs="Times New Roman"/>
                <w:sz w:val="24"/>
                <w:lang w:eastAsia="ro-RO"/>
              </w:rPr>
            </w:pPr>
            <w:r w:rsidRPr="00201514">
              <w:rPr>
                <w:rFonts w:ascii="Times New Roman" w:hAnsi="Times New Roman" w:cs="Times New Roman"/>
                <w:sz w:val="24"/>
                <w:lang w:eastAsia="ro-RO"/>
              </w:rPr>
              <w:t>Cantitate</w:t>
            </w:r>
          </w:p>
        </w:tc>
        <w:tc>
          <w:tcPr>
            <w:tcW w:w="1134" w:type="dxa"/>
            <w:shd w:val="clear" w:color="auto" w:fill="BDD6EE" w:themeFill="accent1" w:themeFillTint="66"/>
            <w:tcMar>
              <w:top w:w="0" w:type="dxa"/>
              <w:left w:w="108" w:type="dxa"/>
              <w:bottom w:w="0" w:type="dxa"/>
              <w:right w:w="108" w:type="dxa"/>
            </w:tcMar>
            <w:vAlign w:val="center"/>
            <w:hideMark/>
          </w:tcPr>
          <w:p w14:paraId="370A5FBB" w14:textId="77777777" w:rsidR="00C40914" w:rsidRPr="00201514" w:rsidRDefault="00C40914" w:rsidP="00C86B85">
            <w:pPr>
              <w:spacing w:line="360" w:lineRule="auto"/>
              <w:rPr>
                <w:rFonts w:ascii="Times New Roman" w:eastAsiaTheme="minorHAnsi" w:hAnsi="Times New Roman" w:cs="Times New Roman"/>
                <w:sz w:val="24"/>
                <w:lang w:eastAsia="ro-RO"/>
              </w:rPr>
            </w:pPr>
            <w:r w:rsidRPr="00201514">
              <w:rPr>
                <w:rFonts w:ascii="Times New Roman" w:hAnsi="Times New Roman" w:cs="Times New Roman"/>
                <w:sz w:val="24"/>
                <w:lang w:eastAsia="ro-RO"/>
              </w:rPr>
              <w:t>Preţ unitar</w:t>
            </w:r>
            <w:r w:rsidRPr="00201514">
              <w:rPr>
                <w:rFonts w:ascii="Times New Roman" w:hAnsi="Times New Roman" w:cs="Times New Roman"/>
                <w:sz w:val="24"/>
                <w:lang w:eastAsia="ro-RO"/>
              </w:rPr>
              <w:br/>
              <w:t>(fără TVA)</w:t>
            </w:r>
          </w:p>
        </w:tc>
        <w:tc>
          <w:tcPr>
            <w:tcW w:w="1560" w:type="dxa"/>
            <w:shd w:val="clear" w:color="auto" w:fill="BDD6EE" w:themeFill="accent1" w:themeFillTint="66"/>
            <w:tcMar>
              <w:top w:w="0" w:type="dxa"/>
              <w:left w:w="108" w:type="dxa"/>
              <w:bottom w:w="0" w:type="dxa"/>
              <w:right w:w="108" w:type="dxa"/>
            </w:tcMar>
            <w:vAlign w:val="center"/>
            <w:hideMark/>
          </w:tcPr>
          <w:p w14:paraId="240750F1" w14:textId="77777777" w:rsidR="00C40914" w:rsidRPr="00201514" w:rsidRDefault="00C40914" w:rsidP="00C86B85">
            <w:pPr>
              <w:spacing w:line="360" w:lineRule="auto"/>
              <w:rPr>
                <w:rFonts w:ascii="Times New Roman" w:eastAsiaTheme="minorHAnsi" w:hAnsi="Times New Roman" w:cs="Times New Roman"/>
                <w:sz w:val="24"/>
                <w:lang w:eastAsia="ro-RO"/>
              </w:rPr>
            </w:pPr>
            <w:r w:rsidRPr="00201514">
              <w:rPr>
                <w:rFonts w:ascii="Times New Roman" w:hAnsi="Times New Roman" w:cs="Times New Roman"/>
                <w:sz w:val="24"/>
                <w:lang w:eastAsia="ro-RO"/>
              </w:rPr>
              <w:t>Valoare</w:t>
            </w:r>
          </w:p>
          <w:p w14:paraId="47B8F662" w14:textId="77777777" w:rsidR="00C40914" w:rsidRPr="00201514" w:rsidRDefault="00C40914" w:rsidP="00C86B85">
            <w:pPr>
              <w:spacing w:line="360" w:lineRule="auto"/>
              <w:rPr>
                <w:rFonts w:ascii="Times New Roman" w:hAnsi="Times New Roman" w:cs="Times New Roman"/>
                <w:sz w:val="24"/>
                <w:lang w:eastAsia="ro-RO"/>
              </w:rPr>
            </w:pPr>
            <w:r w:rsidRPr="00201514">
              <w:rPr>
                <w:rFonts w:ascii="Times New Roman" w:hAnsi="Times New Roman" w:cs="Times New Roman"/>
                <w:sz w:val="24"/>
                <w:lang w:eastAsia="ro-RO"/>
              </w:rPr>
              <w:t>Totală (fără TVA)</w:t>
            </w:r>
          </w:p>
        </w:tc>
        <w:tc>
          <w:tcPr>
            <w:tcW w:w="1108" w:type="dxa"/>
            <w:shd w:val="clear" w:color="auto" w:fill="BDD6EE" w:themeFill="accent1" w:themeFillTint="66"/>
            <w:vAlign w:val="center"/>
          </w:tcPr>
          <w:p w14:paraId="1DD0D65C" w14:textId="77777777" w:rsidR="00C40914" w:rsidRPr="00201514" w:rsidRDefault="00C40914" w:rsidP="00C86B85">
            <w:pPr>
              <w:spacing w:line="360" w:lineRule="auto"/>
              <w:rPr>
                <w:rFonts w:ascii="Times New Roman" w:hAnsi="Times New Roman" w:cs="Times New Roman"/>
                <w:sz w:val="24"/>
                <w:lang w:eastAsia="ro-RO"/>
              </w:rPr>
            </w:pPr>
            <w:r w:rsidRPr="00201514">
              <w:rPr>
                <w:rFonts w:ascii="Times New Roman" w:hAnsi="Times New Roman" w:cs="Times New Roman"/>
                <w:sz w:val="24"/>
                <w:lang w:eastAsia="ro-RO"/>
              </w:rPr>
              <w:t>Linie bugetară</w:t>
            </w:r>
          </w:p>
        </w:tc>
        <w:tc>
          <w:tcPr>
            <w:tcW w:w="1160" w:type="dxa"/>
            <w:shd w:val="clear" w:color="auto" w:fill="BDD6EE" w:themeFill="accent1" w:themeFillTint="66"/>
            <w:vAlign w:val="center"/>
          </w:tcPr>
          <w:p w14:paraId="6FBC4935" w14:textId="77777777" w:rsidR="00C40914" w:rsidRPr="00201514" w:rsidRDefault="00C40914" w:rsidP="00C86B85">
            <w:pPr>
              <w:spacing w:line="360" w:lineRule="auto"/>
              <w:rPr>
                <w:rFonts w:ascii="Times New Roman" w:hAnsi="Times New Roman" w:cs="Times New Roman"/>
                <w:sz w:val="24"/>
                <w:lang w:eastAsia="ro-RO"/>
              </w:rPr>
            </w:pPr>
            <w:r w:rsidRPr="00201514">
              <w:rPr>
                <w:rFonts w:ascii="Times New Roman" w:hAnsi="Times New Roman" w:cs="Times New Roman"/>
                <w:sz w:val="24"/>
                <w:lang w:eastAsia="ro-RO"/>
              </w:rPr>
              <w:t>Eligibil/neeligibil*</w:t>
            </w:r>
          </w:p>
        </w:tc>
      </w:tr>
      <w:tr w:rsidR="00C40914" w:rsidRPr="00201514" w14:paraId="5C62C8B1" w14:textId="77777777" w:rsidTr="00C86B85">
        <w:trPr>
          <w:trHeight w:val="264"/>
        </w:trPr>
        <w:tc>
          <w:tcPr>
            <w:tcW w:w="9621" w:type="dxa"/>
            <w:gridSpan w:val="8"/>
            <w:shd w:val="clear" w:color="auto" w:fill="DEEAF6" w:themeFill="accent1" w:themeFillTint="33"/>
            <w:noWrap/>
            <w:tcMar>
              <w:top w:w="0" w:type="dxa"/>
              <w:left w:w="108" w:type="dxa"/>
              <w:bottom w:w="0" w:type="dxa"/>
              <w:right w:w="108" w:type="dxa"/>
            </w:tcMar>
            <w:vAlign w:val="bottom"/>
            <w:hideMark/>
          </w:tcPr>
          <w:p w14:paraId="3E3D9AA7" w14:textId="77777777" w:rsidR="00C40914" w:rsidRPr="00201514" w:rsidRDefault="00C40914" w:rsidP="00C86B85">
            <w:pPr>
              <w:spacing w:line="360" w:lineRule="auto"/>
              <w:rPr>
                <w:rFonts w:ascii="Times New Roman" w:eastAsiaTheme="minorHAnsi" w:hAnsi="Times New Roman" w:cs="Times New Roman"/>
                <w:sz w:val="24"/>
                <w:lang w:eastAsia="ro-RO"/>
              </w:rPr>
            </w:pPr>
            <w:r w:rsidRPr="00201514">
              <w:rPr>
                <w:rFonts w:ascii="Times New Roman" w:hAnsi="Times New Roman" w:cs="Times New Roman"/>
                <w:sz w:val="24"/>
                <w:lang w:eastAsia="ro-RO"/>
              </w:rPr>
              <w:t>Lucrări de construcții</w:t>
            </w:r>
          </w:p>
        </w:tc>
      </w:tr>
      <w:tr w:rsidR="00C40914" w:rsidRPr="00201514" w14:paraId="4716BAFE" w14:textId="77777777" w:rsidTr="00C86B85">
        <w:trPr>
          <w:trHeight w:val="300"/>
        </w:trPr>
        <w:tc>
          <w:tcPr>
            <w:tcW w:w="690" w:type="dxa"/>
            <w:noWrap/>
            <w:tcMar>
              <w:top w:w="0" w:type="dxa"/>
              <w:left w:w="108" w:type="dxa"/>
              <w:bottom w:w="0" w:type="dxa"/>
              <w:right w:w="108" w:type="dxa"/>
            </w:tcMar>
            <w:vAlign w:val="bottom"/>
            <w:hideMark/>
          </w:tcPr>
          <w:p w14:paraId="54BA07D7" w14:textId="77777777" w:rsidR="00C40914" w:rsidRPr="00201514" w:rsidRDefault="00C40914" w:rsidP="00C86B85">
            <w:pPr>
              <w:spacing w:line="360" w:lineRule="auto"/>
              <w:rPr>
                <w:rFonts w:ascii="Times New Roman" w:eastAsiaTheme="minorHAnsi" w:hAnsi="Times New Roman" w:cs="Times New Roman"/>
                <w:sz w:val="24"/>
                <w:lang w:eastAsia="ro-RO"/>
              </w:rPr>
            </w:pPr>
            <w:r w:rsidRPr="00201514">
              <w:rPr>
                <w:rFonts w:ascii="Times New Roman" w:hAnsi="Times New Roman" w:cs="Times New Roman"/>
                <w:sz w:val="24"/>
                <w:lang w:eastAsia="ro-RO"/>
              </w:rPr>
              <w:t> </w:t>
            </w:r>
          </w:p>
        </w:tc>
        <w:tc>
          <w:tcPr>
            <w:tcW w:w="2127" w:type="dxa"/>
            <w:noWrap/>
            <w:tcMar>
              <w:top w:w="0" w:type="dxa"/>
              <w:left w:w="108" w:type="dxa"/>
              <w:bottom w:w="0" w:type="dxa"/>
              <w:right w:w="108" w:type="dxa"/>
            </w:tcMar>
            <w:vAlign w:val="bottom"/>
          </w:tcPr>
          <w:p w14:paraId="7FCB9F44" w14:textId="77777777" w:rsidR="00C40914" w:rsidRPr="00201514" w:rsidRDefault="00C40914" w:rsidP="00C86B85">
            <w:pPr>
              <w:spacing w:line="360" w:lineRule="auto"/>
              <w:rPr>
                <w:rFonts w:ascii="Times New Roman" w:eastAsiaTheme="minorHAnsi" w:hAnsi="Times New Roman" w:cs="Times New Roman"/>
                <w:sz w:val="24"/>
                <w:lang w:eastAsia="ro-RO"/>
              </w:rPr>
            </w:pPr>
          </w:p>
        </w:tc>
        <w:tc>
          <w:tcPr>
            <w:tcW w:w="708" w:type="dxa"/>
            <w:noWrap/>
            <w:tcMar>
              <w:top w:w="0" w:type="dxa"/>
              <w:left w:w="108" w:type="dxa"/>
              <w:bottom w:w="0" w:type="dxa"/>
              <w:right w:w="108" w:type="dxa"/>
            </w:tcMar>
            <w:vAlign w:val="bottom"/>
            <w:hideMark/>
          </w:tcPr>
          <w:p w14:paraId="41A9DD94" w14:textId="77777777" w:rsidR="00C40914" w:rsidRPr="00201514" w:rsidRDefault="00C40914" w:rsidP="00C86B85">
            <w:pPr>
              <w:spacing w:line="360" w:lineRule="auto"/>
              <w:rPr>
                <w:rFonts w:ascii="Times New Roman" w:eastAsiaTheme="minorHAnsi" w:hAnsi="Times New Roman" w:cs="Times New Roman"/>
                <w:sz w:val="24"/>
                <w:lang w:eastAsia="ro-RO"/>
              </w:rPr>
            </w:pPr>
            <w:r w:rsidRPr="00201514">
              <w:rPr>
                <w:rFonts w:ascii="Times New Roman" w:hAnsi="Times New Roman" w:cs="Times New Roman"/>
                <w:sz w:val="24"/>
                <w:lang w:eastAsia="ro-RO"/>
              </w:rPr>
              <w:t> </w:t>
            </w:r>
          </w:p>
        </w:tc>
        <w:tc>
          <w:tcPr>
            <w:tcW w:w="1134" w:type="dxa"/>
            <w:noWrap/>
            <w:tcMar>
              <w:top w:w="0" w:type="dxa"/>
              <w:left w:w="108" w:type="dxa"/>
              <w:bottom w:w="0" w:type="dxa"/>
              <w:right w:w="108" w:type="dxa"/>
            </w:tcMar>
            <w:vAlign w:val="bottom"/>
            <w:hideMark/>
          </w:tcPr>
          <w:p w14:paraId="2CA64392" w14:textId="77777777" w:rsidR="00C40914" w:rsidRPr="00201514" w:rsidRDefault="00C40914" w:rsidP="00C86B85">
            <w:pPr>
              <w:spacing w:line="360" w:lineRule="auto"/>
              <w:rPr>
                <w:rFonts w:ascii="Times New Roman" w:eastAsiaTheme="minorHAnsi" w:hAnsi="Times New Roman" w:cs="Times New Roman"/>
                <w:sz w:val="24"/>
                <w:lang w:eastAsia="ro-RO"/>
              </w:rPr>
            </w:pPr>
            <w:r w:rsidRPr="00201514">
              <w:rPr>
                <w:rFonts w:ascii="Times New Roman" w:hAnsi="Times New Roman" w:cs="Times New Roman"/>
                <w:sz w:val="24"/>
                <w:lang w:eastAsia="ro-RO"/>
              </w:rPr>
              <w:t> </w:t>
            </w:r>
          </w:p>
        </w:tc>
        <w:tc>
          <w:tcPr>
            <w:tcW w:w="1134" w:type="dxa"/>
            <w:noWrap/>
            <w:tcMar>
              <w:top w:w="0" w:type="dxa"/>
              <w:left w:w="108" w:type="dxa"/>
              <w:bottom w:w="0" w:type="dxa"/>
              <w:right w:w="108" w:type="dxa"/>
            </w:tcMar>
            <w:vAlign w:val="bottom"/>
            <w:hideMark/>
          </w:tcPr>
          <w:p w14:paraId="017AF27D" w14:textId="77777777" w:rsidR="00C40914" w:rsidRPr="00201514" w:rsidRDefault="00C40914" w:rsidP="00C86B85">
            <w:pPr>
              <w:spacing w:line="360" w:lineRule="auto"/>
              <w:rPr>
                <w:rFonts w:ascii="Times New Roman" w:eastAsiaTheme="minorHAnsi" w:hAnsi="Times New Roman" w:cs="Times New Roman"/>
                <w:sz w:val="24"/>
                <w:lang w:eastAsia="ro-RO"/>
              </w:rPr>
            </w:pPr>
            <w:r w:rsidRPr="00201514">
              <w:rPr>
                <w:rFonts w:ascii="Times New Roman" w:hAnsi="Times New Roman" w:cs="Times New Roman"/>
                <w:sz w:val="24"/>
                <w:lang w:eastAsia="ro-RO"/>
              </w:rPr>
              <w:t> </w:t>
            </w:r>
          </w:p>
        </w:tc>
        <w:tc>
          <w:tcPr>
            <w:tcW w:w="1560" w:type="dxa"/>
            <w:noWrap/>
            <w:tcMar>
              <w:top w:w="0" w:type="dxa"/>
              <w:left w:w="108" w:type="dxa"/>
              <w:bottom w:w="0" w:type="dxa"/>
              <w:right w:w="108" w:type="dxa"/>
            </w:tcMar>
            <w:vAlign w:val="bottom"/>
            <w:hideMark/>
          </w:tcPr>
          <w:p w14:paraId="64B54C99" w14:textId="77777777" w:rsidR="00C40914" w:rsidRPr="00201514" w:rsidRDefault="00C40914" w:rsidP="00C86B85">
            <w:pPr>
              <w:spacing w:line="360" w:lineRule="auto"/>
              <w:rPr>
                <w:rFonts w:ascii="Times New Roman" w:hAnsi="Times New Roman" w:cs="Times New Roman"/>
                <w:sz w:val="24"/>
                <w:lang w:eastAsia="ro-RO"/>
              </w:rPr>
            </w:pPr>
            <w:r w:rsidRPr="00201514">
              <w:rPr>
                <w:rFonts w:ascii="Times New Roman" w:hAnsi="Times New Roman" w:cs="Times New Roman"/>
                <w:sz w:val="24"/>
                <w:lang w:eastAsia="ro-RO"/>
              </w:rPr>
              <w:t> </w:t>
            </w:r>
          </w:p>
        </w:tc>
        <w:tc>
          <w:tcPr>
            <w:tcW w:w="1108" w:type="dxa"/>
          </w:tcPr>
          <w:p w14:paraId="1A48635A" w14:textId="77777777" w:rsidR="00C40914" w:rsidRPr="00201514" w:rsidRDefault="00C40914" w:rsidP="00C86B85">
            <w:pPr>
              <w:spacing w:line="360" w:lineRule="auto"/>
              <w:rPr>
                <w:rFonts w:ascii="Times New Roman" w:hAnsi="Times New Roman" w:cs="Times New Roman"/>
                <w:sz w:val="24"/>
                <w:lang w:eastAsia="ro-RO"/>
              </w:rPr>
            </w:pPr>
          </w:p>
        </w:tc>
        <w:tc>
          <w:tcPr>
            <w:tcW w:w="1160" w:type="dxa"/>
          </w:tcPr>
          <w:p w14:paraId="6618237F" w14:textId="77777777" w:rsidR="00C40914" w:rsidRPr="00201514" w:rsidRDefault="00C40914" w:rsidP="00C86B85">
            <w:pPr>
              <w:spacing w:line="360" w:lineRule="auto"/>
              <w:rPr>
                <w:rFonts w:ascii="Times New Roman" w:hAnsi="Times New Roman" w:cs="Times New Roman"/>
                <w:sz w:val="24"/>
                <w:lang w:eastAsia="ro-RO"/>
              </w:rPr>
            </w:pPr>
          </w:p>
        </w:tc>
      </w:tr>
      <w:tr w:rsidR="00C40914" w:rsidRPr="00201514" w14:paraId="6FD29C65" w14:textId="77777777" w:rsidTr="00C86B85">
        <w:trPr>
          <w:trHeight w:val="300"/>
        </w:trPr>
        <w:tc>
          <w:tcPr>
            <w:tcW w:w="690" w:type="dxa"/>
            <w:noWrap/>
            <w:tcMar>
              <w:top w:w="0" w:type="dxa"/>
              <w:left w:w="108" w:type="dxa"/>
              <w:bottom w:w="0" w:type="dxa"/>
              <w:right w:w="108" w:type="dxa"/>
            </w:tcMar>
            <w:vAlign w:val="bottom"/>
            <w:hideMark/>
          </w:tcPr>
          <w:p w14:paraId="4E1085C7" w14:textId="77777777" w:rsidR="00C40914" w:rsidRPr="00201514" w:rsidRDefault="00C40914" w:rsidP="00C86B85">
            <w:pPr>
              <w:spacing w:line="360" w:lineRule="auto"/>
              <w:rPr>
                <w:rFonts w:ascii="Times New Roman" w:eastAsiaTheme="minorHAnsi" w:hAnsi="Times New Roman" w:cs="Times New Roman"/>
                <w:sz w:val="24"/>
                <w:lang w:eastAsia="ro-RO"/>
              </w:rPr>
            </w:pPr>
            <w:r w:rsidRPr="00201514">
              <w:rPr>
                <w:rFonts w:ascii="Times New Roman" w:hAnsi="Times New Roman" w:cs="Times New Roman"/>
                <w:sz w:val="24"/>
                <w:lang w:eastAsia="ro-RO"/>
              </w:rPr>
              <w:t> </w:t>
            </w:r>
          </w:p>
        </w:tc>
        <w:tc>
          <w:tcPr>
            <w:tcW w:w="2127" w:type="dxa"/>
            <w:noWrap/>
            <w:tcMar>
              <w:top w:w="0" w:type="dxa"/>
              <w:left w:w="108" w:type="dxa"/>
              <w:bottom w:w="0" w:type="dxa"/>
              <w:right w:w="108" w:type="dxa"/>
            </w:tcMar>
            <w:vAlign w:val="bottom"/>
            <w:hideMark/>
          </w:tcPr>
          <w:p w14:paraId="6AE90586" w14:textId="77777777" w:rsidR="00C40914" w:rsidRPr="00201514" w:rsidRDefault="00C40914" w:rsidP="00C86B85">
            <w:pPr>
              <w:spacing w:line="360" w:lineRule="auto"/>
              <w:rPr>
                <w:rFonts w:ascii="Times New Roman" w:eastAsiaTheme="minorHAnsi" w:hAnsi="Times New Roman" w:cs="Times New Roman"/>
                <w:sz w:val="24"/>
                <w:lang w:eastAsia="ro-RO"/>
              </w:rPr>
            </w:pPr>
            <w:r w:rsidRPr="00201514">
              <w:rPr>
                <w:rFonts w:ascii="Times New Roman" w:hAnsi="Times New Roman" w:cs="Times New Roman"/>
                <w:sz w:val="24"/>
                <w:lang w:eastAsia="ro-RO"/>
              </w:rPr>
              <w:t> </w:t>
            </w:r>
          </w:p>
        </w:tc>
        <w:tc>
          <w:tcPr>
            <w:tcW w:w="708" w:type="dxa"/>
            <w:noWrap/>
            <w:tcMar>
              <w:top w:w="0" w:type="dxa"/>
              <w:left w:w="108" w:type="dxa"/>
              <w:bottom w:w="0" w:type="dxa"/>
              <w:right w:w="108" w:type="dxa"/>
            </w:tcMar>
            <w:vAlign w:val="bottom"/>
            <w:hideMark/>
          </w:tcPr>
          <w:p w14:paraId="0885C48B" w14:textId="77777777" w:rsidR="00C40914" w:rsidRPr="00201514" w:rsidRDefault="00C40914" w:rsidP="00C86B85">
            <w:pPr>
              <w:spacing w:line="360" w:lineRule="auto"/>
              <w:rPr>
                <w:rFonts w:ascii="Times New Roman" w:eastAsiaTheme="minorHAnsi" w:hAnsi="Times New Roman" w:cs="Times New Roman"/>
                <w:sz w:val="24"/>
                <w:lang w:eastAsia="ro-RO"/>
              </w:rPr>
            </w:pPr>
            <w:r w:rsidRPr="00201514">
              <w:rPr>
                <w:rFonts w:ascii="Times New Roman" w:hAnsi="Times New Roman" w:cs="Times New Roman"/>
                <w:sz w:val="24"/>
                <w:lang w:eastAsia="ro-RO"/>
              </w:rPr>
              <w:t> </w:t>
            </w:r>
          </w:p>
        </w:tc>
        <w:tc>
          <w:tcPr>
            <w:tcW w:w="1134" w:type="dxa"/>
            <w:noWrap/>
            <w:tcMar>
              <w:top w:w="0" w:type="dxa"/>
              <w:left w:w="108" w:type="dxa"/>
              <w:bottom w:w="0" w:type="dxa"/>
              <w:right w:w="108" w:type="dxa"/>
            </w:tcMar>
            <w:vAlign w:val="bottom"/>
            <w:hideMark/>
          </w:tcPr>
          <w:p w14:paraId="0ED1BA7A" w14:textId="77777777" w:rsidR="00C40914" w:rsidRPr="00201514" w:rsidRDefault="00C40914" w:rsidP="00C86B85">
            <w:pPr>
              <w:spacing w:line="360" w:lineRule="auto"/>
              <w:rPr>
                <w:rFonts w:ascii="Times New Roman" w:eastAsiaTheme="minorHAnsi" w:hAnsi="Times New Roman" w:cs="Times New Roman"/>
                <w:sz w:val="24"/>
                <w:lang w:eastAsia="ro-RO"/>
              </w:rPr>
            </w:pPr>
            <w:r w:rsidRPr="00201514">
              <w:rPr>
                <w:rFonts w:ascii="Times New Roman" w:hAnsi="Times New Roman" w:cs="Times New Roman"/>
                <w:sz w:val="24"/>
                <w:lang w:eastAsia="ro-RO"/>
              </w:rPr>
              <w:t> </w:t>
            </w:r>
          </w:p>
        </w:tc>
        <w:tc>
          <w:tcPr>
            <w:tcW w:w="1134" w:type="dxa"/>
            <w:noWrap/>
            <w:tcMar>
              <w:top w:w="0" w:type="dxa"/>
              <w:left w:w="108" w:type="dxa"/>
              <w:bottom w:w="0" w:type="dxa"/>
              <w:right w:w="108" w:type="dxa"/>
            </w:tcMar>
            <w:vAlign w:val="bottom"/>
            <w:hideMark/>
          </w:tcPr>
          <w:p w14:paraId="1EEB93B8" w14:textId="77777777" w:rsidR="00C40914" w:rsidRPr="00201514" w:rsidRDefault="00C40914" w:rsidP="00C86B85">
            <w:pPr>
              <w:spacing w:line="360" w:lineRule="auto"/>
              <w:rPr>
                <w:rFonts w:ascii="Times New Roman" w:eastAsiaTheme="minorHAnsi" w:hAnsi="Times New Roman" w:cs="Times New Roman"/>
                <w:sz w:val="24"/>
                <w:lang w:eastAsia="ro-RO"/>
              </w:rPr>
            </w:pPr>
            <w:r w:rsidRPr="00201514">
              <w:rPr>
                <w:rFonts w:ascii="Times New Roman" w:hAnsi="Times New Roman" w:cs="Times New Roman"/>
                <w:sz w:val="24"/>
                <w:lang w:eastAsia="ro-RO"/>
              </w:rPr>
              <w:t> </w:t>
            </w:r>
          </w:p>
        </w:tc>
        <w:tc>
          <w:tcPr>
            <w:tcW w:w="1560" w:type="dxa"/>
            <w:noWrap/>
            <w:tcMar>
              <w:top w:w="0" w:type="dxa"/>
              <w:left w:w="108" w:type="dxa"/>
              <w:bottom w:w="0" w:type="dxa"/>
              <w:right w:w="108" w:type="dxa"/>
            </w:tcMar>
            <w:vAlign w:val="bottom"/>
            <w:hideMark/>
          </w:tcPr>
          <w:p w14:paraId="4E8EB290" w14:textId="77777777" w:rsidR="00C40914" w:rsidRPr="00201514" w:rsidRDefault="00C40914" w:rsidP="00C86B85">
            <w:pPr>
              <w:spacing w:line="360" w:lineRule="auto"/>
              <w:rPr>
                <w:rFonts w:ascii="Times New Roman" w:hAnsi="Times New Roman" w:cs="Times New Roman"/>
                <w:sz w:val="24"/>
                <w:lang w:eastAsia="ro-RO"/>
              </w:rPr>
            </w:pPr>
            <w:r w:rsidRPr="00201514">
              <w:rPr>
                <w:rFonts w:ascii="Times New Roman" w:hAnsi="Times New Roman" w:cs="Times New Roman"/>
                <w:sz w:val="24"/>
                <w:lang w:eastAsia="ro-RO"/>
              </w:rPr>
              <w:t> </w:t>
            </w:r>
          </w:p>
        </w:tc>
        <w:tc>
          <w:tcPr>
            <w:tcW w:w="1108" w:type="dxa"/>
          </w:tcPr>
          <w:p w14:paraId="53652B68" w14:textId="77777777" w:rsidR="00C40914" w:rsidRPr="00201514" w:rsidRDefault="00C40914" w:rsidP="00C86B85">
            <w:pPr>
              <w:spacing w:line="360" w:lineRule="auto"/>
              <w:rPr>
                <w:rFonts w:ascii="Times New Roman" w:hAnsi="Times New Roman" w:cs="Times New Roman"/>
                <w:sz w:val="24"/>
                <w:lang w:eastAsia="ro-RO"/>
              </w:rPr>
            </w:pPr>
          </w:p>
        </w:tc>
        <w:tc>
          <w:tcPr>
            <w:tcW w:w="1160" w:type="dxa"/>
          </w:tcPr>
          <w:p w14:paraId="6B3F209A" w14:textId="77777777" w:rsidR="00C40914" w:rsidRPr="00201514" w:rsidRDefault="00C40914" w:rsidP="00C86B85">
            <w:pPr>
              <w:spacing w:line="360" w:lineRule="auto"/>
              <w:rPr>
                <w:rFonts w:ascii="Times New Roman" w:hAnsi="Times New Roman" w:cs="Times New Roman"/>
                <w:sz w:val="24"/>
                <w:lang w:eastAsia="ro-RO"/>
              </w:rPr>
            </w:pPr>
          </w:p>
        </w:tc>
      </w:tr>
      <w:tr w:rsidR="00C40914" w:rsidRPr="00201514" w14:paraId="5B8B3C60" w14:textId="77777777" w:rsidTr="00C86B85">
        <w:trPr>
          <w:trHeight w:val="300"/>
        </w:trPr>
        <w:tc>
          <w:tcPr>
            <w:tcW w:w="4659" w:type="dxa"/>
            <w:gridSpan w:val="4"/>
            <w:shd w:val="clear" w:color="auto" w:fill="auto"/>
            <w:noWrap/>
            <w:tcMar>
              <w:top w:w="0" w:type="dxa"/>
              <w:left w:w="108" w:type="dxa"/>
              <w:bottom w:w="0" w:type="dxa"/>
              <w:right w:w="108" w:type="dxa"/>
            </w:tcMar>
            <w:vAlign w:val="bottom"/>
            <w:hideMark/>
          </w:tcPr>
          <w:p w14:paraId="7DC6B09F" w14:textId="77777777" w:rsidR="00C40914" w:rsidRPr="00201514" w:rsidRDefault="00C40914" w:rsidP="00C86B85">
            <w:pPr>
              <w:spacing w:line="360" w:lineRule="auto"/>
              <w:rPr>
                <w:rFonts w:ascii="Times New Roman" w:eastAsiaTheme="minorHAnsi" w:hAnsi="Times New Roman" w:cs="Times New Roman"/>
                <w:sz w:val="24"/>
                <w:lang w:eastAsia="ro-RO"/>
              </w:rPr>
            </w:pPr>
            <w:r w:rsidRPr="00201514">
              <w:rPr>
                <w:rFonts w:ascii="Times New Roman" w:hAnsi="Times New Roman" w:cs="Times New Roman"/>
                <w:sz w:val="24"/>
                <w:lang w:eastAsia="ro-RO"/>
              </w:rPr>
              <w:t>TOTAL</w:t>
            </w:r>
          </w:p>
        </w:tc>
        <w:tc>
          <w:tcPr>
            <w:tcW w:w="1134" w:type="dxa"/>
            <w:shd w:val="clear" w:color="auto" w:fill="auto"/>
            <w:noWrap/>
            <w:tcMar>
              <w:top w:w="0" w:type="dxa"/>
              <w:left w:w="108" w:type="dxa"/>
              <w:bottom w:w="0" w:type="dxa"/>
              <w:right w:w="108" w:type="dxa"/>
            </w:tcMar>
            <w:vAlign w:val="bottom"/>
            <w:hideMark/>
          </w:tcPr>
          <w:p w14:paraId="4A72AD2F" w14:textId="77777777" w:rsidR="00C40914" w:rsidRPr="00201514" w:rsidRDefault="00C40914" w:rsidP="00C86B85">
            <w:pPr>
              <w:spacing w:line="360" w:lineRule="auto"/>
              <w:rPr>
                <w:rFonts w:ascii="Times New Roman" w:eastAsiaTheme="minorHAnsi" w:hAnsi="Times New Roman" w:cs="Times New Roman"/>
                <w:sz w:val="24"/>
                <w:lang w:eastAsia="ro-RO"/>
              </w:rPr>
            </w:pPr>
            <w:r w:rsidRPr="00201514">
              <w:rPr>
                <w:rFonts w:ascii="Times New Roman" w:hAnsi="Times New Roman" w:cs="Times New Roman"/>
                <w:sz w:val="24"/>
                <w:lang w:eastAsia="ro-RO"/>
              </w:rPr>
              <w:t> </w:t>
            </w:r>
          </w:p>
        </w:tc>
        <w:tc>
          <w:tcPr>
            <w:tcW w:w="1560" w:type="dxa"/>
            <w:shd w:val="clear" w:color="auto" w:fill="auto"/>
            <w:noWrap/>
            <w:tcMar>
              <w:top w:w="0" w:type="dxa"/>
              <w:left w:w="108" w:type="dxa"/>
              <w:bottom w:w="0" w:type="dxa"/>
              <w:right w:w="108" w:type="dxa"/>
            </w:tcMar>
            <w:vAlign w:val="bottom"/>
            <w:hideMark/>
          </w:tcPr>
          <w:p w14:paraId="2C6AD3CB" w14:textId="77777777" w:rsidR="00C40914" w:rsidRPr="00201514" w:rsidRDefault="00C40914" w:rsidP="00C86B85">
            <w:pPr>
              <w:spacing w:line="360" w:lineRule="auto"/>
              <w:rPr>
                <w:rFonts w:ascii="Times New Roman" w:hAnsi="Times New Roman" w:cs="Times New Roman"/>
                <w:sz w:val="24"/>
                <w:lang w:eastAsia="ro-RO"/>
              </w:rPr>
            </w:pPr>
            <w:r w:rsidRPr="00201514">
              <w:rPr>
                <w:rFonts w:ascii="Times New Roman" w:hAnsi="Times New Roman" w:cs="Times New Roman"/>
                <w:sz w:val="24"/>
                <w:lang w:eastAsia="ro-RO"/>
              </w:rPr>
              <w:t> </w:t>
            </w:r>
          </w:p>
        </w:tc>
        <w:tc>
          <w:tcPr>
            <w:tcW w:w="1108" w:type="dxa"/>
            <w:shd w:val="clear" w:color="auto" w:fill="auto"/>
          </w:tcPr>
          <w:p w14:paraId="194BE5EB" w14:textId="77777777" w:rsidR="00C40914" w:rsidRPr="00201514" w:rsidRDefault="00C40914" w:rsidP="00C86B85">
            <w:pPr>
              <w:spacing w:line="360" w:lineRule="auto"/>
              <w:rPr>
                <w:rFonts w:ascii="Times New Roman" w:hAnsi="Times New Roman" w:cs="Times New Roman"/>
                <w:sz w:val="24"/>
                <w:lang w:eastAsia="ro-RO"/>
              </w:rPr>
            </w:pPr>
          </w:p>
        </w:tc>
        <w:tc>
          <w:tcPr>
            <w:tcW w:w="1160" w:type="dxa"/>
            <w:shd w:val="clear" w:color="auto" w:fill="auto"/>
          </w:tcPr>
          <w:p w14:paraId="0FC033AD" w14:textId="77777777" w:rsidR="00C40914" w:rsidRPr="00201514" w:rsidRDefault="00C40914" w:rsidP="00C86B85">
            <w:pPr>
              <w:spacing w:line="360" w:lineRule="auto"/>
              <w:rPr>
                <w:rFonts w:ascii="Times New Roman" w:hAnsi="Times New Roman" w:cs="Times New Roman"/>
                <w:sz w:val="24"/>
                <w:lang w:eastAsia="ro-RO"/>
              </w:rPr>
            </w:pPr>
          </w:p>
        </w:tc>
      </w:tr>
      <w:tr w:rsidR="00C40914" w:rsidRPr="00201514" w14:paraId="7355EF51" w14:textId="77777777" w:rsidTr="00C86B85">
        <w:trPr>
          <w:trHeight w:val="264"/>
        </w:trPr>
        <w:tc>
          <w:tcPr>
            <w:tcW w:w="9621" w:type="dxa"/>
            <w:gridSpan w:val="8"/>
            <w:shd w:val="clear" w:color="auto" w:fill="DEEAF6" w:themeFill="accent1" w:themeFillTint="33"/>
            <w:noWrap/>
            <w:tcMar>
              <w:top w:w="0" w:type="dxa"/>
              <w:left w:w="108" w:type="dxa"/>
              <w:bottom w:w="0" w:type="dxa"/>
              <w:right w:w="108" w:type="dxa"/>
            </w:tcMar>
            <w:vAlign w:val="bottom"/>
            <w:hideMark/>
          </w:tcPr>
          <w:p w14:paraId="0798287D" w14:textId="77777777" w:rsidR="00C40914" w:rsidRPr="00201514" w:rsidRDefault="00C40914" w:rsidP="00C86B85">
            <w:pPr>
              <w:spacing w:line="360" w:lineRule="auto"/>
              <w:rPr>
                <w:rFonts w:ascii="Times New Roman" w:eastAsiaTheme="minorHAnsi" w:hAnsi="Times New Roman" w:cs="Times New Roman"/>
                <w:sz w:val="24"/>
                <w:lang w:eastAsia="ro-RO"/>
              </w:rPr>
            </w:pPr>
            <w:r w:rsidRPr="00201514">
              <w:rPr>
                <w:rFonts w:ascii="Times New Roman" w:hAnsi="Times New Roman" w:cs="Times New Roman"/>
                <w:sz w:val="24"/>
                <w:lang w:eastAsia="ro-RO"/>
              </w:rPr>
              <w:lastRenderedPageBreak/>
              <w:t> Dotări (active corporale)</w:t>
            </w:r>
          </w:p>
        </w:tc>
      </w:tr>
      <w:tr w:rsidR="00C40914" w:rsidRPr="00201514" w14:paraId="4913A297" w14:textId="77777777" w:rsidTr="00C86B85">
        <w:trPr>
          <w:trHeight w:val="300"/>
        </w:trPr>
        <w:tc>
          <w:tcPr>
            <w:tcW w:w="690" w:type="dxa"/>
            <w:shd w:val="clear" w:color="auto" w:fill="auto"/>
            <w:noWrap/>
            <w:tcMar>
              <w:top w:w="0" w:type="dxa"/>
              <w:left w:w="108" w:type="dxa"/>
              <w:bottom w:w="0" w:type="dxa"/>
              <w:right w:w="108" w:type="dxa"/>
            </w:tcMar>
            <w:vAlign w:val="bottom"/>
            <w:hideMark/>
          </w:tcPr>
          <w:p w14:paraId="42CAE133" w14:textId="77777777" w:rsidR="00C40914" w:rsidRPr="00201514" w:rsidRDefault="00C40914" w:rsidP="00C86B85">
            <w:pPr>
              <w:spacing w:line="360" w:lineRule="auto"/>
              <w:rPr>
                <w:rFonts w:ascii="Times New Roman" w:eastAsiaTheme="minorHAnsi" w:hAnsi="Times New Roman" w:cs="Times New Roman"/>
                <w:sz w:val="24"/>
                <w:lang w:eastAsia="ro-RO"/>
              </w:rPr>
            </w:pPr>
            <w:r w:rsidRPr="00201514">
              <w:rPr>
                <w:rFonts w:ascii="Times New Roman" w:hAnsi="Times New Roman" w:cs="Times New Roman"/>
                <w:sz w:val="24"/>
                <w:lang w:eastAsia="ro-RO"/>
              </w:rPr>
              <w:t> </w:t>
            </w:r>
            <w:r w:rsidR="00D37148">
              <w:rPr>
                <w:rFonts w:ascii="Times New Roman" w:hAnsi="Times New Roman" w:cs="Times New Roman"/>
                <w:sz w:val="24"/>
                <w:lang w:eastAsia="ro-RO"/>
              </w:rPr>
              <w:t>1</w:t>
            </w:r>
          </w:p>
        </w:tc>
        <w:tc>
          <w:tcPr>
            <w:tcW w:w="2127" w:type="dxa"/>
            <w:shd w:val="clear" w:color="auto" w:fill="auto"/>
            <w:noWrap/>
            <w:tcMar>
              <w:top w:w="0" w:type="dxa"/>
              <w:left w:w="108" w:type="dxa"/>
              <w:bottom w:w="0" w:type="dxa"/>
              <w:right w:w="108" w:type="dxa"/>
            </w:tcMar>
            <w:vAlign w:val="bottom"/>
            <w:hideMark/>
          </w:tcPr>
          <w:p w14:paraId="7C2E3538" w14:textId="77777777" w:rsidR="00C40914" w:rsidRPr="00201514" w:rsidRDefault="00C40914" w:rsidP="00C86B85">
            <w:pPr>
              <w:spacing w:line="360" w:lineRule="auto"/>
              <w:rPr>
                <w:rFonts w:ascii="Times New Roman" w:eastAsiaTheme="minorHAnsi" w:hAnsi="Times New Roman" w:cs="Times New Roman"/>
                <w:sz w:val="24"/>
                <w:lang w:eastAsia="ro-RO"/>
              </w:rPr>
            </w:pPr>
            <w:r w:rsidRPr="00201514">
              <w:rPr>
                <w:rFonts w:ascii="Times New Roman" w:hAnsi="Times New Roman" w:cs="Times New Roman"/>
                <w:sz w:val="24"/>
                <w:lang w:eastAsia="ro-RO"/>
              </w:rPr>
              <w:t> </w:t>
            </w:r>
            <w:r w:rsidR="00D37148">
              <w:rPr>
                <w:rFonts w:ascii="Times New Roman" w:hAnsi="Times New Roman" w:cs="Times New Roman"/>
                <w:sz w:val="24"/>
                <w:lang w:eastAsia="ro-RO"/>
              </w:rPr>
              <w:t>Linie de debitat busteni</w:t>
            </w:r>
          </w:p>
        </w:tc>
        <w:tc>
          <w:tcPr>
            <w:tcW w:w="708" w:type="dxa"/>
            <w:shd w:val="clear" w:color="auto" w:fill="auto"/>
            <w:noWrap/>
            <w:tcMar>
              <w:top w:w="0" w:type="dxa"/>
              <w:left w:w="108" w:type="dxa"/>
              <w:bottom w:w="0" w:type="dxa"/>
              <w:right w:w="108" w:type="dxa"/>
            </w:tcMar>
            <w:vAlign w:val="bottom"/>
            <w:hideMark/>
          </w:tcPr>
          <w:p w14:paraId="13BCA16E" w14:textId="77777777" w:rsidR="00C40914" w:rsidRPr="00201514" w:rsidRDefault="00D37148" w:rsidP="00C86B85">
            <w:pPr>
              <w:spacing w:line="360" w:lineRule="auto"/>
              <w:rPr>
                <w:rFonts w:ascii="Times New Roman" w:eastAsiaTheme="minorHAnsi" w:hAnsi="Times New Roman" w:cs="Times New Roman"/>
                <w:sz w:val="24"/>
                <w:lang w:eastAsia="ro-RO"/>
              </w:rPr>
            </w:pPr>
            <w:r>
              <w:rPr>
                <w:rFonts w:ascii="Times New Roman" w:hAnsi="Times New Roman" w:cs="Times New Roman"/>
                <w:sz w:val="24"/>
                <w:lang w:eastAsia="ro-RO"/>
              </w:rPr>
              <w:t>Buc</w:t>
            </w:r>
          </w:p>
        </w:tc>
        <w:tc>
          <w:tcPr>
            <w:tcW w:w="1134" w:type="dxa"/>
            <w:shd w:val="clear" w:color="auto" w:fill="auto"/>
            <w:noWrap/>
            <w:tcMar>
              <w:top w:w="0" w:type="dxa"/>
              <w:left w:w="108" w:type="dxa"/>
              <w:bottom w:w="0" w:type="dxa"/>
              <w:right w:w="108" w:type="dxa"/>
            </w:tcMar>
            <w:vAlign w:val="bottom"/>
            <w:hideMark/>
          </w:tcPr>
          <w:p w14:paraId="4689A4A5" w14:textId="77777777" w:rsidR="00C40914" w:rsidRPr="00201514" w:rsidRDefault="00D37148" w:rsidP="00C86B85">
            <w:pPr>
              <w:spacing w:line="360" w:lineRule="auto"/>
              <w:rPr>
                <w:rFonts w:ascii="Times New Roman" w:eastAsiaTheme="minorHAnsi" w:hAnsi="Times New Roman" w:cs="Times New Roman"/>
                <w:sz w:val="24"/>
                <w:lang w:eastAsia="ro-RO"/>
              </w:rPr>
            </w:pPr>
            <w:r>
              <w:rPr>
                <w:rFonts w:ascii="Times New Roman" w:hAnsi="Times New Roman" w:cs="Times New Roman"/>
                <w:sz w:val="24"/>
                <w:lang w:eastAsia="ro-RO"/>
              </w:rPr>
              <w:t>1</w:t>
            </w:r>
          </w:p>
        </w:tc>
        <w:tc>
          <w:tcPr>
            <w:tcW w:w="1134" w:type="dxa"/>
            <w:shd w:val="clear" w:color="auto" w:fill="auto"/>
            <w:noWrap/>
            <w:tcMar>
              <w:top w:w="0" w:type="dxa"/>
              <w:left w:w="108" w:type="dxa"/>
              <w:bottom w:w="0" w:type="dxa"/>
              <w:right w:w="108" w:type="dxa"/>
            </w:tcMar>
            <w:vAlign w:val="bottom"/>
            <w:hideMark/>
          </w:tcPr>
          <w:p w14:paraId="297E23D0" w14:textId="77777777" w:rsidR="00C40914" w:rsidRPr="00201514" w:rsidRDefault="00D37148" w:rsidP="00C86B85">
            <w:pPr>
              <w:spacing w:line="360" w:lineRule="auto"/>
              <w:rPr>
                <w:rFonts w:ascii="Times New Roman" w:eastAsiaTheme="minorHAnsi" w:hAnsi="Times New Roman" w:cs="Times New Roman"/>
                <w:sz w:val="24"/>
                <w:lang w:eastAsia="ro-RO"/>
              </w:rPr>
            </w:pPr>
            <w:r>
              <w:rPr>
                <w:rFonts w:ascii="Times New Roman" w:hAnsi="Times New Roman" w:cs="Times New Roman"/>
                <w:sz w:val="24"/>
                <w:lang w:eastAsia="ro-RO"/>
              </w:rPr>
              <w:t>836.992,20 lei</w:t>
            </w:r>
          </w:p>
        </w:tc>
        <w:tc>
          <w:tcPr>
            <w:tcW w:w="1560" w:type="dxa"/>
            <w:shd w:val="clear" w:color="auto" w:fill="auto"/>
            <w:noWrap/>
            <w:tcMar>
              <w:top w:w="0" w:type="dxa"/>
              <w:left w:w="108" w:type="dxa"/>
              <w:bottom w:w="0" w:type="dxa"/>
              <w:right w:w="108" w:type="dxa"/>
            </w:tcMar>
            <w:vAlign w:val="bottom"/>
            <w:hideMark/>
          </w:tcPr>
          <w:p w14:paraId="67309C2E" w14:textId="77777777" w:rsidR="00C40914" w:rsidRPr="00201514" w:rsidRDefault="00D37148" w:rsidP="00C86B85">
            <w:pPr>
              <w:spacing w:line="360" w:lineRule="auto"/>
              <w:rPr>
                <w:rFonts w:ascii="Times New Roman" w:hAnsi="Times New Roman" w:cs="Times New Roman"/>
                <w:sz w:val="24"/>
                <w:lang w:eastAsia="ro-RO"/>
              </w:rPr>
            </w:pPr>
            <w:r>
              <w:rPr>
                <w:rFonts w:ascii="Times New Roman" w:hAnsi="Times New Roman" w:cs="Times New Roman"/>
                <w:sz w:val="24"/>
                <w:lang w:eastAsia="ro-RO"/>
              </w:rPr>
              <w:t>836.992,20 lei</w:t>
            </w:r>
          </w:p>
        </w:tc>
        <w:tc>
          <w:tcPr>
            <w:tcW w:w="1108" w:type="dxa"/>
            <w:shd w:val="clear" w:color="auto" w:fill="auto"/>
          </w:tcPr>
          <w:p w14:paraId="4EE484B3" w14:textId="77777777" w:rsidR="00C40914" w:rsidRPr="00201514" w:rsidRDefault="00D37148" w:rsidP="00C86B85">
            <w:pPr>
              <w:spacing w:line="360" w:lineRule="auto"/>
              <w:rPr>
                <w:rFonts w:ascii="Times New Roman" w:hAnsi="Times New Roman" w:cs="Times New Roman"/>
                <w:sz w:val="24"/>
                <w:lang w:eastAsia="ro-RO"/>
              </w:rPr>
            </w:pPr>
            <w:r>
              <w:rPr>
                <w:rFonts w:ascii="Times New Roman" w:hAnsi="Times New Roman" w:cs="Times New Roman"/>
                <w:sz w:val="24"/>
                <w:lang w:eastAsia="ro-RO"/>
              </w:rPr>
              <w:t>4.2.1</w:t>
            </w:r>
          </w:p>
        </w:tc>
        <w:tc>
          <w:tcPr>
            <w:tcW w:w="1160" w:type="dxa"/>
            <w:shd w:val="clear" w:color="auto" w:fill="auto"/>
          </w:tcPr>
          <w:p w14:paraId="2FC3A7C3" w14:textId="77777777" w:rsidR="00D37148" w:rsidRPr="002C2952" w:rsidRDefault="00D37148" w:rsidP="00D37148">
            <w:pPr>
              <w:pStyle w:val="Default"/>
              <w:jc w:val="both"/>
              <w:rPr>
                <w:rFonts w:ascii="Times New Roman" w:hAnsi="Times New Roman" w:cs="Times New Roman"/>
                <w:sz w:val="23"/>
                <w:szCs w:val="23"/>
              </w:rPr>
            </w:pPr>
            <w:r w:rsidRPr="002C2952">
              <w:rPr>
                <w:rFonts w:ascii="Times New Roman" w:hAnsi="Times New Roman" w:cs="Times New Roman"/>
                <w:sz w:val="23"/>
                <w:szCs w:val="23"/>
              </w:rPr>
              <w:t xml:space="preserve">Eligibil </w:t>
            </w:r>
          </w:p>
          <w:p w14:paraId="0007AA6D" w14:textId="77777777" w:rsidR="00D37148" w:rsidRPr="002C2952" w:rsidRDefault="00D37148" w:rsidP="00D37148">
            <w:pPr>
              <w:pStyle w:val="Default"/>
              <w:jc w:val="both"/>
              <w:rPr>
                <w:rFonts w:ascii="Times New Roman" w:hAnsi="Times New Roman" w:cs="Times New Roman"/>
                <w:sz w:val="23"/>
                <w:szCs w:val="23"/>
              </w:rPr>
            </w:pPr>
            <w:r>
              <w:rPr>
                <w:rFonts w:ascii="Times New Roman" w:hAnsi="Times New Roman" w:cs="Times New Roman"/>
                <w:sz w:val="23"/>
                <w:szCs w:val="23"/>
              </w:rPr>
              <w:t>836.992,20</w:t>
            </w:r>
            <w:r w:rsidRPr="002C2952">
              <w:rPr>
                <w:rFonts w:ascii="Times New Roman" w:hAnsi="Times New Roman" w:cs="Times New Roman"/>
                <w:sz w:val="23"/>
                <w:szCs w:val="23"/>
              </w:rPr>
              <w:t xml:space="preserve"> lei </w:t>
            </w:r>
          </w:p>
          <w:p w14:paraId="4121CF1F" w14:textId="77777777" w:rsidR="00C40914" w:rsidRPr="00201514" w:rsidRDefault="00D37148" w:rsidP="00D37148">
            <w:pPr>
              <w:spacing w:line="360" w:lineRule="auto"/>
              <w:rPr>
                <w:rFonts w:ascii="Times New Roman" w:hAnsi="Times New Roman" w:cs="Times New Roman"/>
                <w:sz w:val="24"/>
                <w:lang w:eastAsia="ro-RO"/>
              </w:rPr>
            </w:pPr>
            <w:r w:rsidRPr="002C2952">
              <w:rPr>
                <w:rFonts w:ascii="Times New Roman" w:hAnsi="Times New Roman" w:cs="Times New Roman"/>
                <w:sz w:val="23"/>
                <w:szCs w:val="23"/>
              </w:rPr>
              <w:t>Neeligibil 0.00 lei</w:t>
            </w:r>
          </w:p>
        </w:tc>
      </w:tr>
      <w:tr w:rsidR="00C40914" w:rsidRPr="00201514" w14:paraId="1491E296" w14:textId="77777777" w:rsidTr="00C86B85">
        <w:trPr>
          <w:trHeight w:val="300"/>
        </w:trPr>
        <w:tc>
          <w:tcPr>
            <w:tcW w:w="690" w:type="dxa"/>
            <w:shd w:val="clear" w:color="auto" w:fill="auto"/>
            <w:noWrap/>
            <w:tcMar>
              <w:top w:w="0" w:type="dxa"/>
              <w:left w:w="108" w:type="dxa"/>
              <w:bottom w:w="0" w:type="dxa"/>
              <w:right w:w="108" w:type="dxa"/>
            </w:tcMar>
            <w:vAlign w:val="bottom"/>
            <w:hideMark/>
          </w:tcPr>
          <w:p w14:paraId="11516987" w14:textId="77777777" w:rsidR="00C40914" w:rsidRPr="00201514" w:rsidRDefault="00C40914" w:rsidP="00C86B85">
            <w:pPr>
              <w:spacing w:line="360" w:lineRule="auto"/>
              <w:rPr>
                <w:rFonts w:ascii="Times New Roman" w:eastAsiaTheme="minorHAnsi" w:hAnsi="Times New Roman" w:cs="Times New Roman"/>
                <w:sz w:val="24"/>
                <w:lang w:eastAsia="ro-RO"/>
              </w:rPr>
            </w:pPr>
            <w:r w:rsidRPr="00201514">
              <w:rPr>
                <w:rFonts w:ascii="Times New Roman" w:hAnsi="Times New Roman" w:cs="Times New Roman"/>
                <w:sz w:val="24"/>
                <w:lang w:eastAsia="ro-RO"/>
              </w:rPr>
              <w:t> </w:t>
            </w:r>
            <w:r w:rsidR="00D37148">
              <w:rPr>
                <w:rFonts w:ascii="Times New Roman" w:hAnsi="Times New Roman" w:cs="Times New Roman"/>
                <w:sz w:val="24"/>
                <w:lang w:eastAsia="ro-RO"/>
              </w:rPr>
              <w:t>2</w:t>
            </w:r>
          </w:p>
        </w:tc>
        <w:tc>
          <w:tcPr>
            <w:tcW w:w="2127" w:type="dxa"/>
            <w:shd w:val="clear" w:color="auto" w:fill="auto"/>
            <w:noWrap/>
            <w:tcMar>
              <w:top w:w="0" w:type="dxa"/>
              <w:left w:w="108" w:type="dxa"/>
              <w:bottom w:w="0" w:type="dxa"/>
              <w:right w:w="108" w:type="dxa"/>
            </w:tcMar>
            <w:vAlign w:val="bottom"/>
            <w:hideMark/>
          </w:tcPr>
          <w:p w14:paraId="7B4A1E61" w14:textId="77777777" w:rsidR="00C40914" w:rsidRPr="00201514" w:rsidRDefault="00D37148" w:rsidP="00C86B85">
            <w:pPr>
              <w:spacing w:line="360" w:lineRule="auto"/>
              <w:rPr>
                <w:rFonts w:ascii="Times New Roman" w:eastAsiaTheme="minorHAnsi" w:hAnsi="Times New Roman" w:cs="Times New Roman"/>
                <w:sz w:val="24"/>
                <w:lang w:eastAsia="ro-RO"/>
              </w:rPr>
            </w:pPr>
            <w:r>
              <w:rPr>
                <w:rFonts w:ascii="Times New Roman" w:hAnsi="Times New Roman" w:cs="Times New Roman"/>
                <w:sz w:val="24"/>
                <w:lang w:eastAsia="ro-RO"/>
              </w:rPr>
              <w:t>Incarcator frontal telescopic cu greifer</w:t>
            </w:r>
          </w:p>
        </w:tc>
        <w:tc>
          <w:tcPr>
            <w:tcW w:w="708" w:type="dxa"/>
            <w:shd w:val="clear" w:color="auto" w:fill="auto"/>
            <w:noWrap/>
            <w:tcMar>
              <w:top w:w="0" w:type="dxa"/>
              <w:left w:w="108" w:type="dxa"/>
              <w:bottom w:w="0" w:type="dxa"/>
              <w:right w:w="108" w:type="dxa"/>
            </w:tcMar>
            <w:vAlign w:val="bottom"/>
            <w:hideMark/>
          </w:tcPr>
          <w:p w14:paraId="657C743C" w14:textId="77777777" w:rsidR="00C40914" w:rsidRPr="00201514" w:rsidRDefault="00D37148" w:rsidP="00C86B85">
            <w:pPr>
              <w:spacing w:line="360" w:lineRule="auto"/>
              <w:rPr>
                <w:rFonts w:ascii="Times New Roman" w:eastAsiaTheme="minorHAnsi" w:hAnsi="Times New Roman" w:cs="Times New Roman"/>
                <w:sz w:val="24"/>
                <w:lang w:eastAsia="ro-RO"/>
              </w:rPr>
            </w:pPr>
            <w:r>
              <w:rPr>
                <w:rFonts w:ascii="Times New Roman" w:hAnsi="Times New Roman" w:cs="Times New Roman"/>
                <w:sz w:val="24"/>
                <w:lang w:eastAsia="ro-RO"/>
              </w:rPr>
              <w:t>Buc</w:t>
            </w:r>
          </w:p>
        </w:tc>
        <w:tc>
          <w:tcPr>
            <w:tcW w:w="1134" w:type="dxa"/>
            <w:shd w:val="clear" w:color="auto" w:fill="auto"/>
            <w:noWrap/>
            <w:tcMar>
              <w:top w:w="0" w:type="dxa"/>
              <w:left w:w="108" w:type="dxa"/>
              <w:bottom w:w="0" w:type="dxa"/>
              <w:right w:w="108" w:type="dxa"/>
            </w:tcMar>
            <w:vAlign w:val="bottom"/>
            <w:hideMark/>
          </w:tcPr>
          <w:p w14:paraId="72840B85" w14:textId="77777777" w:rsidR="00C40914" w:rsidRPr="00201514" w:rsidRDefault="00D37148" w:rsidP="00C86B85">
            <w:pPr>
              <w:spacing w:line="360" w:lineRule="auto"/>
              <w:rPr>
                <w:rFonts w:ascii="Times New Roman" w:eastAsiaTheme="minorHAnsi" w:hAnsi="Times New Roman" w:cs="Times New Roman"/>
                <w:sz w:val="24"/>
                <w:lang w:eastAsia="ro-RO"/>
              </w:rPr>
            </w:pPr>
            <w:r>
              <w:rPr>
                <w:rFonts w:ascii="Times New Roman" w:hAnsi="Times New Roman" w:cs="Times New Roman"/>
                <w:sz w:val="24"/>
                <w:lang w:eastAsia="ro-RO"/>
              </w:rPr>
              <w:t>1</w:t>
            </w:r>
          </w:p>
        </w:tc>
        <w:tc>
          <w:tcPr>
            <w:tcW w:w="1134" w:type="dxa"/>
            <w:shd w:val="clear" w:color="auto" w:fill="auto"/>
            <w:noWrap/>
            <w:tcMar>
              <w:top w:w="0" w:type="dxa"/>
              <w:left w:w="108" w:type="dxa"/>
              <w:bottom w:w="0" w:type="dxa"/>
              <w:right w:w="108" w:type="dxa"/>
            </w:tcMar>
            <w:vAlign w:val="bottom"/>
            <w:hideMark/>
          </w:tcPr>
          <w:p w14:paraId="4EBAD278" w14:textId="77777777" w:rsidR="00C40914" w:rsidRPr="00201514" w:rsidRDefault="00D37148" w:rsidP="00C86B85">
            <w:pPr>
              <w:spacing w:line="360" w:lineRule="auto"/>
              <w:rPr>
                <w:rFonts w:ascii="Times New Roman" w:eastAsiaTheme="minorHAnsi" w:hAnsi="Times New Roman" w:cs="Times New Roman"/>
                <w:sz w:val="24"/>
                <w:lang w:eastAsia="ro-RO"/>
              </w:rPr>
            </w:pPr>
            <w:r>
              <w:rPr>
                <w:rFonts w:ascii="Times New Roman" w:hAnsi="Times New Roman" w:cs="Times New Roman"/>
                <w:sz w:val="24"/>
                <w:lang w:eastAsia="ro-RO"/>
              </w:rPr>
              <w:t>428.506,33 lei</w:t>
            </w:r>
          </w:p>
        </w:tc>
        <w:tc>
          <w:tcPr>
            <w:tcW w:w="1560" w:type="dxa"/>
            <w:shd w:val="clear" w:color="auto" w:fill="auto"/>
            <w:noWrap/>
            <w:tcMar>
              <w:top w:w="0" w:type="dxa"/>
              <w:left w:w="108" w:type="dxa"/>
              <w:bottom w:w="0" w:type="dxa"/>
              <w:right w:w="108" w:type="dxa"/>
            </w:tcMar>
            <w:vAlign w:val="bottom"/>
            <w:hideMark/>
          </w:tcPr>
          <w:p w14:paraId="702927D2" w14:textId="77777777" w:rsidR="00C40914" w:rsidRPr="00201514" w:rsidRDefault="00D37148" w:rsidP="00C86B85">
            <w:pPr>
              <w:spacing w:line="360" w:lineRule="auto"/>
              <w:rPr>
                <w:rFonts w:ascii="Times New Roman" w:hAnsi="Times New Roman" w:cs="Times New Roman"/>
                <w:sz w:val="24"/>
                <w:lang w:eastAsia="ro-RO"/>
              </w:rPr>
            </w:pPr>
            <w:r>
              <w:rPr>
                <w:rFonts w:ascii="Times New Roman" w:hAnsi="Times New Roman" w:cs="Times New Roman"/>
                <w:sz w:val="24"/>
                <w:lang w:eastAsia="ro-RO"/>
              </w:rPr>
              <w:t>428.506,33 lei</w:t>
            </w:r>
          </w:p>
        </w:tc>
        <w:tc>
          <w:tcPr>
            <w:tcW w:w="1108" w:type="dxa"/>
            <w:shd w:val="clear" w:color="auto" w:fill="auto"/>
          </w:tcPr>
          <w:p w14:paraId="75E9A882" w14:textId="77777777" w:rsidR="00C40914" w:rsidRPr="00201514" w:rsidRDefault="00D37148" w:rsidP="00C86B85">
            <w:pPr>
              <w:spacing w:line="360" w:lineRule="auto"/>
              <w:rPr>
                <w:rFonts w:ascii="Times New Roman" w:hAnsi="Times New Roman" w:cs="Times New Roman"/>
                <w:sz w:val="24"/>
                <w:lang w:eastAsia="ro-RO"/>
              </w:rPr>
            </w:pPr>
            <w:r>
              <w:rPr>
                <w:rFonts w:ascii="Times New Roman" w:hAnsi="Times New Roman" w:cs="Times New Roman"/>
                <w:sz w:val="24"/>
                <w:lang w:eastAsia="ro-RO"/>
              </w:rPr>
              <w:t>4.2.1</w:t>
            </w:r>
          </w:p>
        </w:tc>
        <w:tc>
          <w:tcPr>
            <w:tcW w:w="1160" w:type="dxa"/>
            <w:shd w:val="clear" w:color="auto" w:fill="auto"/>
          </w:tcPr>
          <w:p w14:paraId="1FF281EF" w14:textId="77777777" w:rsidR="00D37148" w:rsidRPr="002C2952" w:rsidRDefault="00D37148" w:rsidP="00D37148">
            <w:pPr>
              <w:pStyle w:val="Default"/>
              <w:jc w:val="both"/>
              <w:rPr>
                <w:rFonts w:ascii="Times New Roman" w:hAnsi="Times New Roman" w:cs="Times New Roman"/>
                <w:sz w:val="23"/>
                <w:szCs w:val="23"/>
              </w:rPr>
            </w:pPr>
            <w:r w:rsidRPr="002C2952">
              <w:rPr>
                <w:rFonts w:ascii="Times New Roman" w:hAnsi="Times New Roman" w:cs="Times New Roman"/>
                <w:sz w:val="23"/>
                <w:szCs w:val="23"/>
              </w:rPr>
              <w:t xml:space="preserve">Eligibil </w:t>
            </w:r>
          </w:p>
          <w:p w14:paraId="356F674C" w14:textId="77777777" w:rsidR="00D37148" w:rsidRPr="002C2952" w:rsidRDefault="00D37148" w:rsidP="00D37148">
            <w:pPr>
              <w:pStyle w:val="Default"/>
              <w:jc w:val="both"/>
              <w:rPr>
                <w:rFonts w:ascii="Times New Roman" w:hAnsi="Times New Roman" w:cs="Times New Roman"/>
                <w:sz w:val="23"/>
                <w:szCs w:val="23"/>
              </w:rPr>
            </w:pPr>
            <w:r>
              <w:rPr>
                <w:rFonts w:ascii="Times New Roman" w:hAnsi="Times New Roman" w:cs="Times New Roman"/>
                <w:sz w:val="23"/>
                <w:szCs w:val="23"/>
              </w:rPr>
              <w:t>428.506,33</w:t>
            </w:r>
            <w:r w:rsidRPr="002C2952">
              <w:rPr>
                <w:rFonts w:ascii="Times New Roman" w:hAnsi="Times New Roman" w:cs="Times New Roman"/>
                <w:sz w:val="23"/>
                <w:szCs w:val="23"/>
              </w:rPr>
              <w:t xml:space="preserve"> lei </w:t>
            </w:r>
          </w:p>
          <w:p w14:paraId="0DDA8E4D" w14:textId="77777777" w:rsidR="00C40914" w:rsidRPr="00201514" w:rsidRDefault="00D37148" w:rsidP="00D37148">
            <w:pPr>
              <w:spacing w:line="360" w:lineRule="auto"/>
              <w:rPr>
                <w:rFonts w:ascii="Times New Roman" w:hAnsi="Times New Roman" w:cs="Times New Roman"/>
                <w:sz w:val="24"/>
                <w:lang w:eastAsia="ro-RO"/>
              </w:rPr>
            </w:pPr>
            <w:r w:rsidRPr="002C2952">
              <w:rPr>
                <w:rFonts w:ascii="Times New Roman" w:hAnsi="Times New Roman" w:cs="Times New Roman"/>
                <w:sz w:val="23"/>
                <w:szCs w:val="23"/>
              </w:rPr>
              <w:t>Neeligibil 0.00 lei</w:t>
            </w:r>
          </w:p>
        </w:tc>
      </w:tr>
      <w:tr w:rsidR="00D37148" w:rsidRPr="00201514" w14:paraId="47E82637" w14:textId="77777777" w:rsidTr="00C86B85">
        <w:trPr>
          <w:trHeight w:val="300"/>
        </w:trPr>
        <w:tc>
          <w:tcPr>
            <w:tcW w:w="690" w:type="dxa"/>
            <w:shd w:val="clear" w:color="auto" w:fill="auto"/>
            <w:noWrap/>
            <w:tcMar>
              <w:top w:w="0" w:type="dxa"/>
              <w:left w:w="108" w:type="dxa"/>
              <w:bottom w:w="0" w:type="dxa"/>
              <w:right w:w="108" w:type="dxa"/>
            </w:tcMar>
            <w:vAlign w:val="bottom"/>
          </w:tcPr>
          <w:p w14:paraId="3BAE5A53" w14:textId="77777777" w:rsidR="00D37148" w:rsidRPr="00201514" w:rsidRDefault="00D37148" w:rsidP="00C86B85">
            <w:pPr>
              <w:spacing w:line="360" w:lineRule="auto"/>
              <w:rPr>
                <w:rFonts w:ascii="Times New Roman" w:hAnsi="Times New Roman" w:cs="Times New Roman"/>
                <w:sz w:val="24"/>
                <w:lang w:eastAsia="ro-RO"/>
              </w:rPr>
            </w:pPr>
            <w:r>
              <w:rPr>
                <w:rFonts w:ascii="Times New Roman" w:hAnsi="Times New Roman" w:cs="Times New Roman"/>
                <w:sz w:val="24"/>
                <w:lang w:eastAsia="ro-RO"/>
              </w:rPr>
              <w:t>3</w:t>
            </w:r>
          </w:p>
        </w:tc>
        <w:tc>
          <w:tcPr>
            <w:tcW w:w="2127" w:type="dxa"/>
            <w:shd w:val="clear" w:color="auto" w:fill="auto"/>
            <w:noWrap/>
            <w:tcMar>
              <w:top w:w="0" w:type="dxa"/>
              <w:left w:w="108" w:type="dxa"/>
              <w:bottom w:w="0" w:type="dxa"/>
              <w:right w:w="108" w:type="dxa"/>
            </w:tcMar>
            <w:vAlign w:val="bottom"/>
          </w:tcPr>
          <w:p w14:paraId="2ACC0715" w14:textId="77777777" w:rsidR="00D37148" w:rsidRPr="00201514" w:rsidRDefault="00D37148" w:rsidP="00C86B85">
            <w:pPr>
              <w:spacing w:line="360" w:lineRule="auto"/>
              <w:rPr>
                <w:rFonts w:ascii="Times New Roman" w:hAnsi="Times New Roman" w:cs="Times New Roman"/>
                <w:sz w:val="24"/>
                <w:lang w:eastAsia="ro-RO"/>
              </w:rPr>
            </w:pPr>
            <w:r>
              <w:rPr>
                <w:rFonts w:ascii="Times New Roman" w:hAnsi="Times New Roman" w:cs="Times New Roman"/>
                <w:sz w:val="24"/>
                <w:lang w:eastAsia="ro-RO"/>
              </w:rPr>
              <w:t>Mini-incarcator cu tocator</w:t>
            </w:r>
          </w:p>
        </w:tc>
        <w:tc>
          <w:tcPr>
            <w:tcW w:w="708" w:type="dxa"/>
            <w:shd w:val="clear" w:color="auto" w:fill="auto"/>
            <w:noWrap/>
            <w:tcMar>
              <w:top w:w="0" w:type="dxa"/>
              <w:left w:w="108" w:type="dxa"/>
              <w:bottom w:w="0" w:type="dxa"/>
              <w:right w:w="108" w:type="dxa"/>
            </w:tcMar>
            <w:vAlign w:val="bottom"/>
          </w:tcPr>
          <w:p w14:paraId="70387DCD" w14:textId="77777777" w:rsidR="00D37148" w:rsidRPr="00201514" w:rsidRDefault="00D37148" w:rsidP="00C86B85">
            <w:pPr>
              <w:spacing w:line="360" w:lineRule="auto"/>
              <w:rPr>
                <w:rFonts w:ascii="Times New Roman" w:hAnsi="Times New Roman" w:cs="Times New Roman"/>
                <w:sz w:val="24"/>
                <w:lang w:eastAsia="ro-RO"/>
              </w:rPr>
            </w:pPr>
            <w:r>
              <w:rPr>
                <w:rFonts w:ascii="Times New Roman" w:hAnsi="Times New Roman" w:cs="Times New Roman"/>
                <w:sz w:val="24"/>
                <w:lang w:eastAsia="ro-RO"/>
              </w:rPr>
              <w:t>Buc</w:t>
            </w:r>
          </w:p>
        </w:tc>
        <w:tc>
          <w:tcPr>
            <w:tcW w:w="1134" w:type="dxa"/>
            <w:shd w:val="clear" w:color="auto" w:fill="auto"/>
            <w:noWrap/>
            <w:tcMar>
              <w:top w:w="0" w:type="dxa"/>
              <w:left w:w="108" w:type="dxa"/>
              <w:bottom w:w="0" w:type="dxa"/>
              <w:right w:w="108" w:type="dxa"/>
            </w:tcMar>
            <w:vAlign w:val="bottom"/>
          </w:tcPr>
          <w:p w14:paraId="423F251F" w14:textId="77777777" w:rsidR="00D37148" w:rsidRPr="00201514" w:rsidRDefault="00D37148" w:rsidP="00C86B85">
            <w:pPr>
              <w:spacing w:line="360" w:lineRule="auto"/>
              <w:rPr>
                <w:rFonts w:ascii="Times New Roman" w:hAnsi="Times New Roman" w:cs="Times New Roman"/>
                <w:sz w:val="24"/>
                <w:lang w:eastAsia="ro-RO"/>
              </w:rPr>
            </w:pPr>
            <w:r>
              <w:rPr>
                <w:rFonts w:ascii="Times New Roman" w:hAnsi="Times New Roman" w:cs="Times New Roman"/>
                <w:sz w:val="24"/>
                <w:lang w:eastAsia="ro-RO"/>
              </w:rPr>
              <w:t>1</w:t>
            </w:r>
          </w:p>
        </w:tc>
        <w:tc>
          <w:tcPr>
            <w:tcW w:w="1134" w:type="dxa"/>
            <w:shd w:val="clear" w:color="auto" w:fill="auto"/>
            <w:noWrap/>
            <w:tcMar>
              <w:top w:w="0" w:type="dxa"/>
              <w:left w:w="108" w:type="dxa"/>
              <w:bottom w:w="0" w:type="dxa"/>
              <w:right w:w="108" w:type="dxa"/>
            </w:tcMar>
            <w:vAlign w:val="bottom"/>
          </w:tcPr>
          <w:p w14:paraId="0B7FF5A6" w14:textId="77777777" w:rsidR="00D37148" w:rsidRPr="00201514" w:rsidRDefault="00D37148" w:rsidP="00C86B85">
            <w:pPr>
              <w:spacing w:line="360" w:lineRule="auto"/>
              <w:rPr>
                <w:rFonts w:ascii="Times New Roman" w:hAnsi="Times New Roman" w:cs="Times New Roman"/>
                <w:sz w:val="24"/>
                <w:lang w:eastAsia="ro-RO"/>
              </w:rPr>
            </w:pPr>
            <w:r>
              <w:rPr>
                <w:rFonts w:ascii="Times New Roman" w:hAnsi="Times New Roman" w:cs="Times New Roman"/>
                <w:sz w:val="24"/>
                <w:lang w:eastAsia="ro-RO"/>
              </w:rPr>
              <w:t>405.522,72 lei</w:t>
            </w:r>
          </w:p>
        </w:tc>
        <w:tc>
          <w:tcPr>
            <w:tcW w:w="1560" w:type="dxa"/>
            <w:shd w:val="clear" w:color="auto" w:fill="auto"/>
            <w:noWrap/>
            <w:tcMar>
              <w:top w:w="0" w:type="dxa"/>
              <w:left w:w="108" w:type="dxa"/>
              <w:bottom w:w="0" w:type="dxa"/>
              <w:right w:w="108" w:type="dxa"/>
            </w:tcMar>
            <w:vAlign w:val="bottom"/>
          </w:tcPr>
          <w:p w14:paraId="46FF9D8C" w14:textId="77777777" w:rsidR="00D37148" w:rsidRPr="00201514" w:rsidRDefault="00D37148" w:rsidP="00C86B85">
            <w:pPr>
              <w:spacing w:line="360" w:lineRule="auto"/>
              <w:rPr>
                <w:rFonts w:ascii="Times New Roman" w:hAnsi="Times New Roman" w:cs="Times New Roman"/>
                <w:sz w:val="24"/>
                <w:lang w:eastAsia="ro-RO"/>
              </w:rPr>
            </w:pPr>
            <w:r>
              <w:rPr>
                <w:rFonts w:ascii="Times New Roman" w:hAnsi="Times New Roman" w:cs="Times New Roman"/>
                <w:sz w:val="24"/>
                <w:lang w:eastAsia="ro-RO"/>
              </w:rPr>
              <w:t>405.522,72 lei</w:t>
            </w:r>
          </w:p>
        </w:tc>
        <w:tc>
          <w:tcPr>
            <w:tcW w:w="1108" w:type="dxa"/>
            <w:shd w:val="clear" w:color="auto" w:fill="auto"/>
          </w:tcPr>
          <w:p w14:paraId="574BDF32" w14:textId="77777777" w:rsidR="00D37148" w:rsidRPr="00201514" w:rsidRDefault="00D37148" w:rsidP="00C86B85">
            <w:pPr>
              <w:spacing w:line="360" w:lineRule="auto"/>
              <w:rPr>
                <w:rFonts w:ascii="Times New Roman" w:hAnsi="Times New Roman" w:cs="Times New Roman"/>
                <w:sz w:val="24"/>
                <w:lang w:eastAsia="ro-RO"/>
              </w:rPr>
            </w:pPr>
            <w:r>
              <w:rPr>
                <w:rFonts w:ascii="Times New Roman" w:hAnsi="Times New Roman" w:cs="Times New Roman"/>
                <w:sz w:val="24"/>
                <w:lang w:eastAsia="ro-RO"/>
              </w:rPr>
              <w:t>4.2.1</w:t>
            </w:r>
          </w:p>
        </w:tc>
        <w:tc>
          <w:tcPr>
            <w:tcW w:w="1160" w:type="dxa"/>
            <w:shd w:val="clear" w:color="auto" w:fill="auto"/>
          </w:tcPr>
          <w:p w14:paraId="14BE6B1E" w14:textId="77777777" w:rsidR="00D37148" w:rsidRPr="002C2952" w:rsidRDefault="00D37148" w:rsidP="00D37148">
            <w:pPr>
              <w:pStyle w:val="Default"/>
              <w:jc w:val="both"/>
              <w:rPr>
                <w:rFonts w:ascii="Times New Roman" w:hAnsi="Times New Roman" w:cs="Times New Roman"/>
                <w:sz w:val="23"/>
                <w:szCs w:val="23"/>
              </w:rPr>
            </w:pPr>
            <w:r w:rsidRPr="002C2952">
              <w:rPr>
                <w:rFonts w:ascii="Times New Roman" w:hAnsi="Times New Roman" w:cs="Times New Roman"/>
                <w:sz w:val="23"/>
                <w:szCs w:val="23"/>
              </w:rPr>
              <w:t xml:space="preserve">Eligibil </w:t>
            </w:r>
          </w:p>
          <w:p w14:paraId="68200B3A" w14:textId="77777777" w:rsidR="00D37148" w:rsidRPr="002C2952" w:rsidRDefault="00D37148" w:rsidP="00D37148">
            <w:pPr>
              <w:pStyle w:val="Default"/>
              <w:jc w:val="both"/>
              <w:rPr>
                <w:rFonts w:ascii="Times New Roman" w:hAnsi="Times New Roman" w:cs="Times New Roman"/>
                <w:sz w:val="23"/>
                <w:szCs w:val="23"/>
              </w:rPr>
            </w:pPr>
            <w:r>
              <w:rPr>
                <w:rFonts w:ascii="Times New Roman" w:hAnsi="Times New Roman" w:cs="Times New Roman"/>
                <w:sz w:val="23"/>
                <w:szCs w:val="23"/>
              </w:rPr>
              <w:t>405.522,72</w:t>
            </w:r>
            <w:r w:rsidRPr="002C2952">
              <w:rPr>
                <w:rFonts w:ascii="Times New Roman" w:hAnsi="Times New Roman" w:cs="Times New Roman"/>
                <w:sz w:val="23"/>
                <w:szCs w:val="23"/>
              </w:rPr>
              <w:t xml:space="preserve"> lei </w:t>
            </w:r>
          </w:p>
          <w:p w14:paraId="305BAC27" w14:textId="77777777" w:rsidR="00D37148" w:rsidRPr="00201514" w:rsidRDefault="00D37148" w:rsidP="00D37148">
            <w:pPr>
              <w:spacing w:line="360" w:lineRule="auto"/>
              <w:rPr>
                <w:rFonts w:ascii="Times New Roman" w:hAnsi="Times New Roman" w:cs="Times New Roman"/>
                <w:sz w:val="24"/>
                <w:lang w:eastAsia="ro-RO"/>
              </w:rPr>
            </w:pPr>
            <w:r w:rsidRPr="002C2952">
              <w:rPr>
                <w:rFonts w:ascii="Times New Roman" w:hAnsi="Times New Roman" w:cs="Times New Roman"/>
                <w:sz w:val="23"/>
                <w:szCs w:val="23"/>
              </w:rPr>
              <w:t>Neeligibil 0.00 lei</w:t>
            </w:r>
          </w:p>
        </w:tc>
      </w:tr>
      <w:tr w:rsidR="00D37148" w:rsidRPr="00201514" w14:paraId="3CC0FC75" w14:textId="77777777" w:rsidTr="00C86B85">
        <w:trPr>
          <w:trHeight w:val="300"/>
        </w:trPr>
        <w:tc>
          <w:tcPr>
            <w:tcW w:w="690" w:type="dxa"/>
            <w:shd w:val="clear" w:color="auto" w:fill="auto"/>
            <w:noWrap/>
            <w:tcMar>
              <w:top w:w="0" w:type="dxa"/>
              <w:left w:w="108" w:type="dxa"/>
              <w:bottom w:w="0" w:type="dxa"/>
              <w:right w:w="108" w:type="dxa"/>
            </w:tcMar>
            <w:vAlign w:val="bottom"/>
          </w:tcPr>
          <w:p w14:paraId="300EE1D9" w14:textId="77777777" w:rsidR="00D37148" w:rsidRPr="00201514" w:rsidRDefault="00D37148" w:rsidP="00C86B85">
            <w:pPr>
              <w:spacing w:line="360" w:lineRule="auto"/>
              <w:rPr>
                <w:rFonts w:ascii="Times New Roman" w:hAnsi="Times New Roman" w:cs="Times New Roman"/>
                <w:sz w:val="24"/>
                <w:lang w:eastAsia="ro-RO"/>
              </w:rPr>
            </w:pPr>
            <w:r>
              <w:rPr>
                <w:rFonts w:ascii="Times New Roman" w:hAnsi="Times New Roman" w:cs="Times New Roman"/>
                <w:sz w:val="24"/>
                <w:lang w:eastAsia="ro-RO"/>
              </w:rPr>
              <w:t>4</w:t>
            </w:r>
          </w:p>
        </w:tc>
        <w:tc>
          <w:tcPr>
            <w:tcW w:w="2127" w:type="dxa"/>
            <w:shd w:val="clear" w:color="auto" w:fill="auto"/>
            <w:noWrap/>
            <w:tcMar>
              <w:top w:w="0" w:type="dxa"/>
              <w:left w:w="108" w:type="dxa"/>
              <w:bottom w:w="0" w:type="dxa"/>
              <w:right w:w="108" w:type="dxa"/>
            </w:tcMar>
            <w:vAlign w:val="bottom"/>
          </w:tcPr>
          <w:p w14:paraId="45FB21D1" w14:textId="77777777" w:rsidR="00D37148" w:rsidRPr="00201514" w:rsidRDefault="00D37148" w:rsidP="00C86B85">
            <w:pPr>
              <w:spacing w:line="360" w:lineRule="auto"/>
              <w:rPr>
                <w:rFonts w:ascii="Times New Roman" w:hAnsi="Times New Roman" w:cs="Times New Roman"/>
                <w:sz w:val="24"/>
                <w:lang w:eastAsia="ro-RO"/>
              </w:rPr>
            </w:pPr>
            <w:r>
              <w:rPr>
                <w:rFonts w:ascii="Times New Roman" w:hAnsi="Times New Roman" w:cs="Times New Roman"/>
                <w:sz w:val="24"/>
                <w:lang w:eastAsia="ro-RO"/>
              </w:rPr>
              <w:t>Mini-incarcator cu furci si cupa</w:t>
            </w:r>
          </w:p>
        </w:tc>
        <w:tc>
          <w:tcPr>
            <w:tcW w:w="708" w:type="dxa"/>
            <w:shd w:val="clear" w:color="auto" w:fill="auto"/>
            <w:noWrap/>
            <w:tcMar>
              <w:top w:w="0" w:type="dxa"/>
              <w:left w:w="108" w:type="dxa"/>
              <w:bottom w:w="0" w:type="dxa"/>
              <w:right w:w="108" w:type="dxa"/>
            </w:tcMar>
            <w:vAlign w:val="bottom"/>
          </w:tcPr>
          <w:p w14:paraId="4E4D1C8D" w14:textId="77777777" w:rsidR="00D37148" w:rsidRPr="00201514" w:rsidRDefault="00D37148" w:rsidP="00C86B85">
            <w:pPr>
              <w:spacing w:line="360" w:lineRule="auto"/>
              <w:rPr>
                <w:rFonts w:ascii="Times New Roman" w:hAnsi="Times New Roman" w:cs="Times New Roman"/>
                <w:sz w:val="24"/>
                <w:lang w:eastAsia="ro-RO"/>
              </w:rPr>
            </w:pPr>
            <w:r>
              <w:rPr>
                <w:rFonts w:ascii="Times New Roman" w:hAnsi="Times New Roman" w:cs="Times New Roman"/>
                <w:sz w:val="24"/>
                <w:lang w:eastAsia="ro-RO"/>
              </w:rPr>
              <w:t>Buc</w:t>
            </w:r>
          </w:p>
        </w:tc>
        <w:tc>
          <w:tcPr>
            <w:tcW w:w="1134" w:type="dxa"/>
            <w:shd w:val="clear" w:color="auto" w:fill="auto"/>
            <w:noWrap/>
            <w:tcMar>
              <w:top w:w="0" w:type="dxa"/>
              <w:left w:w="108" w:type="dxa"/>
              <w:bottom w:w="0" w:type="dxa"/>
              <w:right w:w="108" w:type="dxa"/>
            </w:tcMar>
            <w:vAlign w:val="bottom"/>
          </w:tcPr>
          <w:p w14:paraId="7F4D2DF4" w14:textId="77777777" w:rsidR="00D37148" w:rsidRPr="00201514" w:rsidRDefault="00D37148" w:rsidP="00C86B85">
            <w:pPr>
              <w:spacing w:line="360" w:lineRule="auto"/>
              <w:rPr>
                <w:rFonts w:ascii="Times New Roman" w:hAnsi="Times New Roman" w:cs="Times New Roman"/>
                <w:sz w:val="24"/>
                <w:lang w:eastAsia="ro-RO"/>
              </w:rPr>
            </w:pPr>
            <w:r>
              <w:rPr>
                <w:rFonts w:ascii="Times New Roman" w:hAnsi="Times New Roman" w:cs="Times New Roman"/>
                <w:sz w:val="24"/>
                <w:lang w:eastAsia="ro-RO"/>
              </w:rPr>
              <w:t>1</w:t>
            </w:r>
          </w:p>
        </w:tc>
        <w:tc>
          <w:tcPr>
            <w:tcW w:w="1134" w:type="dxa"/>
            <w:shd w:val="clear" w:color="auto" w:fill="auto"/>
            <w:noWrap/>
            <w:tcMar>
              <w:top w:w="0" w:type="dxa"/>
              <w:left w:w="108" w:type="dxa"/>
              <w:bottom w:w="0" w:type="dxa"/>
              <w:right w:w="108" w:type="dxa"/>
            </w:tcMar>
            <w:vAlign w:val="bottom"/>
          </w:tcPr>
          <w:p w14:paraId="4EE8D696" w14:textId="77777777" w:rsidR="00D37148" w:rsidRPr="00201514" w:rsidRDefault="00D37148" w:rsidP="00C86B85">
            <w:pPr>
              <w:spacing w:line="360" w:lineRule="auto"/>
              <w:rPr>
                <w:rFonts w:ascii="Times New Roman" w:hAnsi="Times New Roman" w:cs="Times New Roman"/>
                <w:sz w:val="24"/>
                <w:lang w:eastAsia="ro-RO"/>
              </w:rPr>
            </w:pPr>
            <w:r>
              <w:rPr>
                <w:rFonts w:ascii="Times New Roman" w:hAnsi="Times New Roman" w:cs="Times New Roman"/>
                <w:sz w:val="24"/>
                <w:lang w:eastAsia="ro-RO"/>
              </w:rPr>
              <w:t>264.090,28 lei</w:t>
            </w:r>
          </w:p>
        </w:tc>
        <w:tc>
          <w:tcPr>
            <w:tcW w:w="1560" w:type="dxa"/>
            <w:shd w:val="clear" w:color="auto" w:fill="auto"/>
            <w:noWrap/>
            <w:tcMar>
              <w:top w:w="0" w:type="dxa"/>
              <w:left w:w="108" w:type="dxa"/>
              <w:bottom w:w="0" w:type="dxa"/>
              <w:right w:w="108" w:type="dxa"/>
            </w:tcMar>
            <w:vAlign w:val="bottom"/>
          </w:tcPr>
          <w:p w14:paraId="557D1687" w14:textId="77777777" w:rsidR="00D37148" w:rsidRPr="00201514" w:rsidRDefault="00D37148" w:rsidP="00C86B85">
            <w:pPr>
              <w:spacing w:line="360" w:lineRule="auto"/>
              <w:rPr>
                <w:rFonts w:ascii="Times New Roman" w:hAnsi="Times New Roman" w:cs="Times New Roman"/>
                <w:sz w:val="24"/>
                <w:lang w:eastAsia="ro-RO"/>
              </w:rPr>
            </w:pPr>
            <w:r>
              <w:rPr>
                <w:rFonts w:ascii="Times New Roman" w:hAnsi="Times New Roman" w:cs="Times New Roman"/>
                <w:sz w:val="24"/>
                <w:lang w:eastAsia="ro-RO"/>
              </w:rPr>
              <w:t>264.090,28 lei</w:t>
            </w:r>
          </w:p>
        </w:tc>
        <w:tc>
          <w:tcPr>
            <w:tcW w:w="1108" w:type="dxa"/>
            <w:shd w:val="clear" w:color="auto" w:fill="auto"/>
          </w:tcPr>
          <w:p w14:paraId="3AD6114F" w14:textId="77777777" w:rsidR="00D37148" w:rsidRPr="00201514" w:rsidRDefault="00D37148" w:rsidP="00C86B85">
            <w:pPr>
              <w:spacing w:line="360" w:lineRule="auto"/>
              <w:rPr>
                <w:rFonts w:ascii="Times New Roman" w:hAnsi="Times New Roman" w:cs="Times New Roman"/>
                <w:sz w:val="24"/>
                <w:lang w:eastAsia="ro-RO"/>
              </w:rPr>
            </w:pPr>
            <w:r>
              <w:rPr>
                <w:rFonts w:ascii="Times New Roman" w:hAnsi="Times New Roman" w:cs="Times New Roman"/>
                <w:sz w:val="24"/>
                <w:lang w:eastAsia="ro-RO"/>
              </w:rPr>
              <w:t>4.2.1</w:t>
            </w:r>
          </w:p>
        </w:tc>
        <w:tc>
          <w:tcPr>
            <w:tcW w:w="1160" w:type="dxa"/>
            <w:shd w:val="clear" w:color="auto" w:fill="auto"/>
          </w:tcPr>
          <w:p w14:paraId="4162DC7D" w14:textId="77777777" w:rsidR="00D37148" w:rsidRPr="002C2952" w:rsidRDefault="00D37148" w:rsidP="00D37148">
            <w:pPr>
              <w:pStyle w:val="Default"/>
              <w:jc w:val="both"/>
              <w:rPr>
                <w:rFonts w:ascii="Times New Roman" w:hAnsi="Times New Roman" w:cs="Times New Roman"/>
                <w:sz w:val="23"/>
                <w:szCs w:val="23"/>
              </w:rPr>
            </w:pPr>
            <w:r w:rsidRPr="002C2952">
              <w:rPr>
                <w:rFonts w:ascii="Times New Roman" w:hAnsi="Times New Roman" w:cs="Times New Roman"/>
                <w:sz w:val="23"/>
                <w:szCs w:val="23"/>
              </w:rPr>
              <w:t xml:space="preserve">Eligibil </w:t>
            </w:r>
          </w:p>
          <w:p w14:paraId="08B18A9E" w14:textId="77777777" w:rsidR="00D37148" w:rsidRPr="002C2952" w:rsidRDefault="00D37148" w:rsidP="00D37148">
            <w:pPr>
              <w:pStyle w:val="Default"/>
              <w:jc w:val="both"/>
              <w:rPr>
                <w:rFonts w:ascii="Times New Roman" w:hAnsi="Times New Roman" w:cs="Times New Roman"/>
                <w:sz w:val="23"/>
                <w:szCs w:val="23"/>
              </w:rPr>
            </w:pPr>
            <w:r w:rsidRPr="002C2952">
              <w:rPr>
                <w:rFonts w:ascii="Times New Roman" w:hAnsi="Times New Roman" w:cs="Times New Roman"/>
                <w:sz w:val="23"/>
                <w:szCs w:val="23"/>
              </w:rPr>
              <w:t>2</w:t>
            </w:r>
            <w:r>
              <w:rPr>
                <w:rFonts w:ascii="Times New Roman" w:hAnsi="Times New Roman" w:cs="Times New Roman"/>
                <w:sz w:val="23"/>
                <w:szCs w:val="23"/>
              </w:rPr>
              <w:t>64.090,28</w:t>
            </w:r>
            <w:r w:rsidRPr="002C2952">
              <w:rPr>
                <w:rFonts w:ascii="Times New Roman" w:hAnsi="Times New Roman" w:cs="Times New Roman"/>
                <w:sz w:val="23"/>
                <w:szCs w:val="23"/>
              </w:rPr>
              <w:t xml:space="preserve"> lei </w:t>
            </w:r>
          </w:p>
          <w:p w14:paraId="1E1F95C2" w14:textId="77777777" w:rsidR="00D37148" w:rsidRPr="00201514" w:rsidRDefault="00D37148" w:rsidP="00D37148">
            <w:pPr>
              <w:spacing w:line="360" w:lineRule="auto"/>
              <w:rPr>
                <w:rFonts w:ascii="Times New Roman" w:hAnsi="Times New Roman" w:cs="Times New Roman"/>
                <w:sz w:val="24"/>
                <w:lang w:eastAsia="ro-RO"/>
              </w:rPr>
            </w:pPr>
            <w:r w:rsidRPr="002C2952">
              <w:rPr>
                <w:rFonts w:ascii="Times New Roman" w:hAnsi="Times New Roman" w:cs="Times New Roman"/>
                <w:sz w:val="23"/>
                <w:szCs w:val="23"/>
              </w:rPr>
              <w:t>Neeligibil 0.00 lei</w:t>
            </w:r>
          </w:p>
        </w:tc>
      </w:tr>
      <w:tr w:rsidR="00D37148" w:rsidRPr="00201514" w14:paraId="3C8AFD52" w14:textId="77777777" w:rsidTr="00C86B85">
        <w:trPr>
          <w:trHeight w:val="300"/>
        </w:trPr>
        <w:tc>
          <w:tcPr>
            <w:tcW w:w="690" w:type="dxa"/>
            <w:shd w:val="clear" w:color="auto" w:fill="auto"/>
            <w:noWrap/>
            <w:tcMar>
              <w:top w:w="0" w:type="dxa"/>
              <w:left w:w="108" w:type="dxa"/>
              <w:bottom w:w="0" w:type="dxa"/>
              <w:right w:w="108" w:type="dxa"/>
            </w:tcMar>
            <w:vAlign w:val="bottom"/>
          </w:tcPr>
          <w:p w14:paraId="52A1EB32" w14:textId="77777777" w:rsidR="00D37148" w:rsidRPr="00201514" w:rsidRDefault="00D37148" w:rsidP="00C86B85">
            <w:pPr>
              <w:spacing w:line="360" w:lineRule="auto"/>
              <w:rPr>
                <w:rFonts w:ascii="Times New Roman" w:hAnsi="Times New Roman" w:cs="Times New Roman"/>
                <w:sz w:val="24"/>
                <w:lang w:eastAsia="ro-RO"/>
              </w:rPr>
            </w:pPr>
            <w:r>
              <w:rPr>
                <w:rFonts w:ascii="Times New Roman" w:hAnsi="Times New Roman" w:cs="Times New Roman"/>
                <w:sz w:val="24"/>
                <w:lang w:eastAsia="ro-RO"/>
              </w:rPr>
              <w:t>5</w:t>
            </w:r>
          </w:p>
        </w:tc>
        <w:tc>
          <w:tcPr>
            <w:tcW w:w="2127" w:type="dxa"/>
            <w:shd w:val="clear" w:color="auto" w:fill="auto"/>
            <w:noWrap/>
            <w:tcMar>
              <w:top w:w="0" w:type="dxa"/>
              <w:left w:w="108" w:type="dxa"/>
              <w:bottom w:w="0" w:type="dxa"/>
              <w:right w:w="108" w:type="dxa"/>
            </w:tcMar>
            <w:vAlign w:val="bottom"/>
          </w:tcPr>
          <w:p w14:paraId="28C8BD13" w14:textId="77777777" w:rsidR="00D37148" w:rsidRPr="00201514" w:rsidRDefault="00D37148" w:rsidP="00C86B85">
            <w:pPr>
              <w:spacing w:line="360" w:lineRule="auto"/>
              <w:rPr>
                <w:rFonts w:ascii="Times New Roman" w:hAnsi="Times New Roman" w:cs="Times New Roman"/>
                <w:sz w:val="24"/>
                <w:lang w:eastAsia="ro-RO"/>
              </w:rPr>
            </w:pPr>
            <w:r>
              <w:rPr>
                <w:rFonts w:ascii="Times New Roman" w:hAnsi="Times New Roman" w:cs="Times New Roman"/>
                <w:sz w:val="24"/>
                <w:lang w:eastAsia="ro-RO"/>
              </w:rPr>
              <w:t>Mini-excavator cu greifer</w:t>
            </w:r>
          </w:p>
        </w:tc>
        <w:tc>
          <w:tcPr>
            <w:tcW w:w="708" w:type="dxa"/>
            <w:shd w:val="clear" w:color="auto" w:fill="auto"/>
            <w:noWrap/>
            <w:tcMar>
              <w:top w:w="0" w:type="dxa"/>
              <w:left w:w="108" w:type="dxa"/>
              <w:bottom w:w="0" w:type="dxa"/>
              <w:right w:w="108" w:type="dxa"/>
            </w:tcMar>
            <w:vAlign w:val="bottom"/>
          </w:tcPr>
          <w:p w14:paraId="380A488F" w14:textId="77777777" w:rsidR="00D37148" w:rsidRPr="00201514" w:rsidRDefault="00D37148" w:rsidP="00C86B85">
            <w:pPr>
              <w:spacing w:line="360" w:lineRule="auto"/>
              <w:rPr>
                <w:rFonts w:ascii="Times New Roman" w:hAnsi="Times New Roman" w:cs="Times New Roman"/>
                <w:sz w:val="24"/>
                <w:lang w:eastAsia="ro-RO"/>
              </w:rPr>
            </w:pPr>
            <w:r>
              <w:rPr>
                <w:rFonts w:ascii="Times New Roman" w:hAnsi="Times New Roman" w:cs="Times New Roman"/>
                <w:sz w:val="24"/>
                <w:lang w:eastAsia="ro-RO"/>
              </w:rPr>
              <w:t>Buc</w:t>
            </w:r>
          </w:p>
        </w:tc>
        <w:tc>
          <w:tcPr>
            <w:tcW w:w="1134" w:type="dxa"/>
            <w:shd w:val="clear" w:color="auto" w:fill="auto"/>
            <w:noWrap/>
            <w:tcMar>
              <w:top w:w="0" w:type="dxa"/>
              <w:left w:w="108" w:type="dxa"/>
              <w:bottom w:w="0" w:type="dxa"/>
              <w:right w:w="108" w:type="dxa"/>
            </w:tcMar>
            <w:vAlign w:val="bottom"/>
          </w:tcPr>
          <w:p w14:paraId="7D8E7ACD" w14:textId="77777777" w:rsidR="00D37148" w:rsidRPr="00201514" w:rsidRDefault="00D37148" w:rsidP="00C86B85">
            <w:pPr>
              <w:spacing w:line="360" w:lineRule="auto"/>
              <w:rPr>
                <w:rFonts w:ascii="Times New Roman" w:hAnsi="Times New Roman" w:cs="Times New Roman"/>
                <w:sz w:val="24"/>
                <w:lang w:eastAsia="ro-RO"/>
              </w:rPr>
            </w:pPr>
            <w:r>
              <w:rPr>
                <w:rFonts w:ascii="Times New Roman" w:hAnsi="Times New Roman" w:cs="Times New Roman"/>
                <w:sz w:val="24"/>
                <w:lang w:eastAsia="ro-RO"/>
              </w:rPr>
              <w:t>1</w:t>
            </w:r>
          </w:p>
        </w:tc>
        <w:tc>
          <w:tcPr>
            <w:tcW w:w="1134" w:type="dxa"/>
            <w:shd w:val="clear" w:color="auto" w:fill="auto"/>
            <w:noWrap/>
            <w:tcMar>
              <w:top w:w="0" w:type="dxa"/>
              <w:left w:w="108" w:type="dxa"/>
              <w:bottom w:w="0" w:type="dxa"/>
              <w:right w:w="108" w:type="dxa"/>
            </w:tcMar>
            <w:vAlign w:val="bottom"/>
          </w:tcPr>
          <w:p w14:paraId="5E09F70B" w14:textId="77777777" w:rsidR="00D37148" w:rsidRPr="00201514" w:rsidRDefault="00D37148" w:rsidP="00C86B85">
            <w:pPr>
              <w:spacing w:line="360" w:lineRule="auto"/>
              <w:rPr>
                <w:rFonts w:ascii="Times New Roman" w:hAnsi="Times New Roman" w:cs="Times New Roman"/>
                <w:sz w:val="24"/>
                <w:lang w:eastAsia="ro-RO"/>
              </w:rPr>
            </w:pPr>
            <w:r>
              <w:rPr>
                <w:rFonts w:ascii="Times New Roman" w:hAnsi="Times New Roman" w:cs="Times New Roman"/>
                <w:sz w:val="24"/>
                <w:lang w:eastAsia="ro-RO"/>
              </w:rPr>
              <w:t>363.980,97 lei</w:t>
            </w:r>
          </w:p>
        </w:tc>
        <w:tc>
          <w:tcPr>
            <w:tcW w:w="1560" w:type="dxa"/>
            <w:shd w:val="clear" w:color="auto" w:fill="auto"/>
            <w:noWrap/>
            <w:tcMar>
              <w:top w:w="0" w:type="dxa"/>
              <w:left w:w="108" w:type="dxa"/>
              <w:bottom w:w="0" w:type="dxa"/>
              <w:right w:w="108" w:type="dxa"/>
            </w:tcMar>
            <w:vAlign w:val="bottom"/>
          </w:tcPr>
          <w:p w14:paraId="3F57427A" w14:textId="77777777" w:rsidR="00D37148" w:rsidRPr="00201514" w:rsidRDefault="00D37148" w:rsidP="00C86B85">
            <w:pPr>
              <w:spacing w:line="360" w:lineRule="auto"/>
              <w:rPr>
                <w:rFonts w:ascii="Times New Roman" w:hAnsi="Times New Roman" w:cs="Times New Roman"/>
                <w:sz w:val="24"/>
                <w:lang w:eastAsia="ro-RO"/>
              </w:rPr>
            </w:pPr>
            <w:r>
              <w:rPr>
                <w:rFonts w:ascii="Times New Roman" w:hAnsi="Times New Roman" w:cs="Times New Roman"/>
                <w:sz w:val="24"/>
                <w:lang w:eastAsia="ro-RO"/>
              </w:rPr>
              <w:t>363.980,97 lei</w:t>
            </w:r>
          </w:p>
        </w:tc>
        <w:tc>
          <w:tcPr>
            <w:tcW w:w="1108" w:type="dxa"/>
            <w:shd w:val="clear" w:color="auto" w:fill="auto"/>
          </w:tcPr>
          <w:p w14:paraId="119E283A" w14:textId="77777777" w:rsidR="00D37148" w:rsidRPr="00201514" w:rsidRDefault="00D37148" w:rsidP="00C86B85">
            <w:pPr>
              <w:spacing w:line="360" w:lineRule="auto"/>
              <w:rPr>
                <w:rFonts w:ascii="Times New Roman" w:hAnsi="Times New Roman" w:cs="Times New Roman"/>
                <w:sz w:val="24"/>
                <w:lang w:eastAsia="ro-RO"/>
              </w:rPr>
            </w:pPr>
            <w:r>
              <w:rPr>
                <w:rFonts w:ascii="Times New Roman" w:hAnsi="Times New Roman" w:cs="Times New Roman"/>
                <w:sz w:val="24"/>
                <w:lang w:eastAsia="ro-RO"/>
              </w:rPr>
              <w:t>4.2.1</w:t>
            </w:r>
          </w:p>
        </w:tc>
        <w:tc>
          <w:tcPr>
            <w:tcW w:w="1160" w:type="dxa"/>
            <w:shd w:val="clear" w:color="auto" w:fill="auto"/>
          </w:tcPr>
          <w:p w14:paraId="7B79EDBE" w14:textId="77777777" w:rsidR="00D37148" w:rsidRPr="002C2952" w:rsidRDefault="00D37148" w:rsidP="00D37148">
            <w:pPr>
              <w:pStyle w:val="Default"/>
              <w:jc w:val="both"/>
              <w:rPr>
                <w:rFonts w:ascii="Times New Roman" w:hAnsi="Times New Roman" w:cs="Times New Roman"/>
                <w:sz w:val="23"/>
                <w:szCs w:val="23"/>
              </w:rPr>
            </w:pPr>
            <w:r w:rsidRPr="002C2952">
              <w:rPr>
                <w:rFonts w:ascii="Times New Roman" w:hAnsi="Times New Roman" w:cs="Times New Roman"/>
                <w:sz w:val="23"/>
                <w:szCs w:val="23"/>
              </w:rPr>
              <w:t xml:space="preserve">Eligibil </w:t>
            </w:r>
          </w:p>
          <w:p w14:paraId="0FA28677" w14:textId="77777777" w:rsidR="00D37148" w:rsidRPr="002C2952" w:rsidRDefault="00D37148" w:rsidP="00D37148">
            <w:pPr>
              <w:pStyle w:val="Default"/>
              <w:jc w:val="both"/>
              <w:rPr>
                <w:rFonts w:ascii="Times New Roman" w:hAnsi="Times New Roman" w:cs="Times New Roman"/>
                <w:sz w:val="23"/>
                <w:szCs w:val="23"/>
              </w:rPr>
            </w:pPr>
            <w:r>
              <w:rPr>
                <w:rFonts w:ascii="Times New Roman" w:hAnsi="Times New Roman" w:cs="Times New Roman"/>
                <w:sz w:val="23"/>
                <w:szCs w:val="23"/>
              </w:rPr>
              <w:t>363.980,97</w:t>
            </w:r>
            <w:r w:rsidRPr="002C2952">
              <w:rPr>
                <w:rFonts w:ascii="Times New Roman" w:hAnsi="Times New Roman" w:cs="Times New Roman"/>
                <w:sz w:val="23"/>
                <w:szCs w:val="23"/>
              </w:rPr>
              <w:t xml:space="preserve"> lei </w:t>
            </w:r>
          </w:p>
          <w:p w14:paraId="690D4132" w14:textId="77777777" w:rsidR="00D37148" w:rsidRPr="00201514" w:rsidRDefault="00D37148" w:rsidP="00D37148">
            <w:pPr>
              <w:spacing w:line="360" w:lineRule="auto"/>
              <w:rPr>
                <w:rFonts w:ascii="Times New Roman" w:hAnsi="Times New Roman" w:cs="Times New Roman"/>
                <w:sz w:val="24"/>
                <w:lang w:eastAsia="ro-RO"/>
              </w:rPr>
            </w:pPr>
            <w:r w:rsidRPr="002C2952">
              <w:rPr>
                <w:rFonts w:ascii="Times New Roman" w:hAnsi="Times New Roman" w:cs="Times New Roman"/>
                <w:sz w:val="23"/>
                <w:szCs w:val="23"/>
              </w:rPr>
              <w:t>Neeligibil 0.00 lei</w:t>
            </w:r>
          </w:p>
        </w:tc>
      </w:tr>
      <w:tr w:rsidR="00D37148" w:rsidRPr="00201514" w14:paraId="5EA91239" w14:textId="77777777" w:rsidTr="00C86B85">
        <w:trPr>
          <w:trHeight w:val="300"/>
        </w:trPr>
        <w:tc>
          <w:tcPr>
            <w:tcW w:w="690" w:type="dxa"/>
            <w:shd w:val="clear" w:color="auto" w:fill="auto"/>
            <w:noWrap/>
            <w:tcMar>
              <w:top w:w="0" w:type="dxa"/>
              <w:left w:w="108" w:type="dxa"/>
              <w:bottom w:w="0" w:type="dxa"/>
              <w:right w:w="108" w:type="dxa"/>
            </w:tcMar>
            <w:vAlign w:val="bottom"/>
          </w:tcPr>
          <w:p w14:paraId="3B250AAE" w14:textId="77777777" w:rsidR="00D37148" w:rsidRPr="00201514" w:rsidRDefault="00D37148" w:rsidP="00D37148">
            <w:pPr>
              <w:spacing w:line="360" w:lineRule="auto"/>
              <w:rPr>
                <w:rFonts w:ascii="Times New Roman" w:hAnsi="Times New Roman" w:cs="Times New Roman"/>
                <w:sz w:val="24"/>
                <w:lang w:eastAsia="ro-RO"/>
              </w:rPr>
            </w:pPr>
            <w:r>
              <w:rPr>
                <w:rFonts w:ascii="Times New Roman" w:hAnsi="Times New Roman" w:cs="Times New Roman"/>
                <w:sz w:val="24"/>
                <w:lang w:eastAsia="ro-RO"/>
              </w:rPr>
              <w:t>6</w:t>
            </w:r>
          </w:p>
        </w:tc>
        <w:tc>
          <w:tcPr>
            <w:tcW w:w="2127" w:type="dxa"/>
            <w:shd w:val="clear" w:color="auto" w:fill="auto"/>
            <w:noWrap/>
            <w:tcMar>
              <w:top w:w="0" w:type="dxa"/>
              <w:left w:w="108" w:type="dxa"/>
              <w:bottom w:w="0" w:type="dxa"/>
              <w:right w:w="108" w:type="dxa"/>
            </w:tcMar>
            <w:vAlign w:val="bottom"/>
          </w:tcPr>
          <w:p w14:paraId="17179187" w14:textId="77777777" w:rsidR="00D37148" w:rsidRPr="00201514" w:rsidRDefault="00D37148" w:rsidP="00D37148">
            <w:pPr>
              <w:spacing w:line="360" w:lineRule="auto"/>
              <w:rPr>
                <w:rFonts w:ascii="Times New Roman" w:hAnsi="Times New Roman" w:cs="Times New Roman"/>
                <w:sz w:val="24"/>
                <w:lang w:eastAsia="ro-RO"/>
              </w:rPr>
            </w:pPr>
            <w:r w:rsidRPr="002C2952">
              <w:rPr>
                <w:rFonts w:ascii="Times New Roman" w:hAnsi="Times New Roman" w:cs="Times New Roman"/>
                <w:sz w:val="24"/>
                <w:lang w:eastAsia="ro-RO"/>
              </w:rPr>
              <w:t xml:space="preserve">Rampa </w:t>
            </w:r>
          </w:p>
        </w:tc>
        <w:tc>
          <w:tcPr>
            <w:tcW w:w="708" w:type="dxa"/>
            <w:shd w:val="clear" w:color="auto" w:fill="auto"/>
            <w:noWrap/>
            <w:tcMar>
              <w:top w:w="0" w:type="dxa"/>
              <w:left w:w="108" w:type="dxa"/>
              <w:bottom w:w="0" w:type="dxa"/>
              <w:right w:w="108" w:type="dxa"/>
            </w:tcMar>
            <w:vAlign w:val="bottom"/>
          </w:tcPr>
          <w:p w14:paraId="7E369320" w14:textId="77777777" w:rsidR="00D37148" w:rsidRPr="00201514" w:rsidRDefault="00D37148" w:rsidP="00D37148">
            <w:pPr>
              <w:spacing w:line="360" w:lineRule="auto"/>
              <w:rPr>
                <w:rFonts w:ascii="Times New Roman" w:hAnsi="Times New Roman" w:cs="Times New Roman"/>
                <w:sz w:val="24"/>
                <w:lang w:eastAsia="ro-RO"/>
              </w:rPr>
            </w:pPr>
            <w:r w:rsidRPr="002C2952">
              <w:rPr>
                <w:rFonts w:ascii="Times New Roman" w:hAnsi="Times New Roman" w:cs="Times New Roman"/>
                <w:sz w:val="24"/>
                <w:lang w:eastAsia="ro-RO"/>
              </w:rPr>
              <w:t>Buc</w:t>
            </w:r>
          </w:p>
        </w:tc>
        <w:tc>
          <w:tcPr>
            <w:tcW w:w="1134" w:type="dxa"/>
            <w:shd w:val="clear" w:color="auto" w:fill="auto"/>
            <w:noWrap/>
            <w:tcMar>
              <w:top w:w="0" w:type="dxa"/>
              <w:left w:w="108" w:type="dxa"/>
              <w:bottom w:w="0" w:type="dxa"/>
              <w:right w:w="108" w:type="dxa"/>
            </w:tcMar>
            <w:vAlign w:val="bottom"/>
          </w:tcPr>
          <w:p w14:paraId="0EB71D7A" w14:textId="77777777" w:rsidR="00D37148" w:rsidRPr="00201514" w:rsidRDefault="00D37148" w:rsidP="00D37148">
            <w:pPr>
              <w:spacing w:line="360" w:lineRule="auto"/>
              <w:rPr>
                <w:rFonts w:ascii="Times New Roman" w:hAnsi="Times New Roman" w:cs="Times New Roman"/>
                <w:sz w:val="24"/>
                <w:lang w:eastAsia="ro-RO"/>
              </w:rPr>
            </w:pPr>
            <w:r w:rsidRPr="002C2952">
              <w:rPr>
                <w:rFonts w:ascii="Times New Roman" w:hAnsi="Times New Roman" w:cs="Times New Roman"/>
                <w:sz w:val="24"/>
                <w:lang w:eastAsia="ro-RO"/>
              </w:rPr>
              <w:t>1</w:t>
            </w:r>
          </w:p>
        </w:tc>
        <w:tc>
          <w:tcPr>
            <w:tcW w:w="1134" w:type="dxa"/>
            <w:shd w:val="clear" w:color="auto" w:fill="auto"/>
            <w:noWrap/>
            <w:tcMar>
              <w:top w:w="0" w:type="dxa"/>
              <w:left w:w="108" w:type="dxa"/>
              <w:bottom w:w="0" w:type="dxa"/>
              <w:right w:w="108" w:type="dxa"/>
            </w:tcMar>
            <w:vAlign w:val="bottom"/>
          </w:tcPr>
          <w:p w14:paraId="21F285B3" w14:textId="77777777" w:rsidR="00D37148" w:rsidRPr="00201514" w:rsidRDefault="00D37148" w:rsidP="00D37148">
            <w:pPr>
              <w:spacing w:line="360" w:lineRule="auto"/>
              <w:rPr>
                <w:rFonts w:ascii="Times New Roman" w:hAnsi="Times New Roman" w:cs="Times New Roman"/>
                <w:sz w:val="24"/>
                <w:lang w:eastAsia="ro-RO"/>
              </w:rPr>
            </w:pPr>
            <w:r w:rsidRPr="002C2952">
              <w:rPr>
                <w:rFonts w:ascii="Times New Roman" w:hAnsi="Times New Roman" w:cs="Times New Roman"/>
                <w:sz w:val="24"/>
                <w:lang w:eastAsia="ro-RO"/>
              </w:rPr>
              <w:t>2.506,86 lei</w:t>
            </w:r>
          </w:p>
        </w:tc>
        <w:tc>
          <w:tcPr>
            <w:tcW w:w="1560" w:type="dxa"/>
            <w:shd w:val="clear" w:color="auto" w:fill="auto"/>
            <w:noWrap/>
            <w:tcMar>
              <w:top w:w="0" w:type="dxa"/>
              <w:left w:w="108" w:type="dxa"/>
              <w:bottom w:w="0" w:type="dxa"/>
              <w:right w:w="108" w:type="dxa"/>
            </w:tcMar>
            <w:vAlign w:val="bottom"/>
          </w:tcPr>
          <w:p w14:paraId="6FFFD63A" w14:textId="77777777" w:rsidR="00D37148" w:rsidRPr="00201514" w:rsidRDefault="00D37148" w:rsidP="00D37148">
            <w:pPr>
              <w:spacing w:line="360" w:lineRule="auto"/>
              <w:rPr>
                <w:rFonts w:ascii="Times New Roman" w:hAnsi="Times New Roman" w:cs="Times New Roman"/>
                <w:sz w:val="24"/>
                <w:lang w:eastAsia="ro-RO"/>
              </w:rPr>
            </w:pPr>
            <w:r w:rsidRPr="002C2952">
              <w:rPr>
                <w:rFonts w:ascii="Times New Roman" w:hAnsi="Times New Roman" w:cs="Times New Roman"/>
                <w:sz w:val="24"/>
                <w:lang w:eastAsia="ro-RO"/>
              </w:rPr>
              <w:t>2.506,86 lei</w:t>
            </w:r>
          </w:p>
        </w:tc>
        <w:tc>
          <w:tcPr>
            <w:tcW w:w="1108" w:type="dxa"/>
            <w:shd w:val="clear" w:color="auto" w:fill="auto"/>
          </w:tcPr>
          <w:p w14:paraId="44CA63BC" w14:textId="77777777" w:rsidR="00D37148" w:rsidRPr="00201514" w:rsidRDefault="00D37148" w:rsidP="00D37148">
            <w:pPr>
              <w:spacing w:line="360" w:lineRule="auto"/>
              <w:rPr>
                <w:rFonts w:ascii="Times New Roman" w:hAnsi="Times New Roman" w:cs="Times New Roman"/>
                <w:sz w:val="24"/>
                <w:lang w:eastAsia="ro-RO"/>
              </w:rPr>
            </w:pPr>
            <w:r w:rsidRPr="002C2952">
              <w:rPr>
                <w:rFonts w:ascii="Times New Roman" w:hAnsi="Times New Roman" w:cs="Times New Roman"/>
                <w:sz w:val="24"/>
                <w:lang w:eastAsia="ro-RO"/>
              </w:rPr>
              <w:t>4.2.1</w:t>
            </w:r>
          </w:p>
        </w:tc>
        <w:tc>
          <w:tcPr>
            <w:tcW w:w="1160" w:type="dxa"/>
            <w:shd w:val="clear" w:color="auto" w:fill="auto"/>
          </w:tcPr>
          <w:p w14:paraId="2360F618" w14:textId="77777777" w:rsidR="00D37148" w:rsidRPr="002C2952" w:rsidRDefault="00D37148" w:rsidP="00D37148">
            <w:pPr>
              <w:pStyle w:val="Default"/>
              <w:jc w:val="both"/>
              <w:rPr>
                <w:rFonts w:ascii="Times New Roman" w:hAnsi="Times New Roman" w:cs="Times New Roman"/>
                <w:sz w:val="23"/>
                <w:szCs w:val="23"/>
              </w:rPr>
            </w:pPr>
            <w:r w:rsidRPr="002C2952">
              <w:rPr>
                <w:rFonts w:ascii="Times New Roman" w:hAnsi="Times New Roman" w:cs="Times New Roman"/>
                <w:sz w:val="23"/>
                <w:szCs w:val="23"/>
              </w:rPr>
              <w:t xml:space="preserve">Eligibil </w:t>
            </w:r>
          </w:p>
          <w:p w14:paraId="59CDC58B" w14:textId="77777777" w:rsidR="00D37148" w:rsidRPr="002C2952" w:rsidRDefault="00D37148" w:rsidP="00D37148">
            <w:pPr>
              <w:pStyle w:val="Default"/>
              <w:jc w:val="both"/>
              <w:rPr>
                <w:rFonts w:ascii="Times New Roman" w:hAnsi="Times New Roman" w:cs="Times New Roman"/>
                <w:sz w:val="23"/>
                <w:szCs w:val="23"/>
              </w:rPr>
            </w:pPr>
            <w:r w:rsidRPr="002C2952">
              <w:rPr>
                <w:rFonts w:ascii="Times New Roman" w:hAnsi="Times New Roman" w:cs="Times New Roman"/>
                <w:sz w:val="23"/>
                <w:szCs w:val="23"/>
              </w:rPr>
              <w:t xml:space="preserve">2.506,86 lei </w:t>
            </w:r>
          </w:p>
          <w:p w14:paraId="462042A2" w14:textId="77777777" w:rsidR="00D37148" w:rsidRPr="00201514" w:rsidRDefault="00D37148" w:rsidP="00D37148">
            <w:pPr>
              <w:spacing w:line="360" w:lineRule="auto"/>
              <w:rPr>
                <w:rFonts w:ascii="Times New Roman" w:hAnsi="Times New Roman" w:cs="Times New Roman"/>
                <w:sz w:val="24"/>
                <w:lang w:eastAsia="ro-RO"/>
              </w:rPr>
            </w:pPr>
            <w:r w:rsidRPr="002C2952">
              <w:rPr>
                <w:rFonts w:ascii="Times New Roman" w:hAnsi="Times New Roman" w:cs="Times New Roman"/>
                <w:sz w:val="23"/>
                <w:szCs w:val="23"/>
              </w:rPr>
              <w:t xml:space="preserve">Neeligibil 0.00 lei </w:t>
            </w:r>
          </w:p>
        </w:tc>
      </w:tr>
      <w:tr w:rsidR="00D37148" w:rsidRPr="00201514" w14:paraId="40809D15" w14:textId="77777777" w:rsidTr="00C86B85">
        <w:trPr>
          <w:trHeight w:val="300"/>
        </w:trPr>
        <w:tc>
          <w:tcPr>
            <w:tcW w:w="690" w:type="dxa"/>
            <w:shd w:val="clear" w:color="auto" w:fill="auto"/>
            <w:noWrap/>
            <w:tcMar>
              <w:top w:w="0" w:type="dxa"/>
              <w:left w:w="108" w:type="dxa"/>
              <w:bottom w:w="0" w:type="dxa"/>
              <w:right w:w="108" w:type="dxa"/>
            </w:tcMar>
            <w:vAlign w:val="bottom"/>
          </w:tcPr>
          <w:p w14:paraId="172CF897" w14:textId="77777777" w:rsidR="00D37148" w:rsidRPr="00201514" w:rsidRDefault="00D37148" w:rsidP="00D37148">
            <w:pPr>
              <w:spacing w:line="360" w:lineRule="auto"/>
              <w:rPr>
                <w:rFonts w:ascii="Times New Roman" w:hAnsi="Times New Roman" w:cs="Times New Roman"/>
                <w:sz w:val="24"/>
                <w:lang w:eastAsia="ro-RO"/>
              </w:rPr>
            </w:pPr>
            <w:r>
              <w:rPr>
                <w:rFonts w:ascii="Times New Roman" w:hAnsi="Times New Roman" w:cs="Times New Roman"/>
                <w:sz w:val="24"/>
                <w:lang w:eastAsia="ro-RO"/>
              </w:rPr>
              <w:lastRenderedPageBreak/>
              <w:t>7</w:t>
            </w:r>
          </w:p>
        </w:tc>
        <w:tc>
          <w:tcPr>
            <w:tcW w:w="2127" w:type="dxa"/>
            <w:shd w:val="clear" w:color="auto" w:fill="auto"/>
            <w:noWrap/>
            <w:tcMar>
              <w:top w:w="0" w:type="dxa"/>
              <w:left w:w="108" w:type="dxa"/>
              <w:bottom w:w="0" w:type="dxa"/>
              <w:right w:w="108" w:type="dxa"/>
            </w:tcMar>
            <w:vAlign w:val="bottom"/>
          </w:tcPr>
          <w:p w14:paraId="33497134" w14:textId="77777777" w:rsidR="00D37148" w:rsidRPr="00201514" w:rsidRDefault="00D37148" w:rsidP="00D37148">
            <w:pPr>
              <w:spacing w:line="360" w:lineRule="auto"/>
              <w:rPr>
                <w:rFonts w:ascii="Times New Roman" w:hAnsi="Times New Roman" w:cs="Times New Roman"/>
                <w:sz w:val="24"/>
                <w:lang w:eastAsia="ro-RO"/>
              </w:rPr>
            </w:pPr>
            <w:r w:rsidRPr="002C2952">
              <w:rPr>
                <w:rFonts w:ascii="Times New Roman" w:hAnsi="Times New Roman" w:cs="Times New Roman"/>
                <w:sz w:val="24"/>
                <w:lang w:eastAsia="ro-RO"/>
              </w:rPr>
              <w:t xml:space="preserve">Sistem fotovoltaic </w:t>
            </w:r>
          </w:p>
        </w:tc>
        <w:tc>
          <w:tcPr>
            <w:tcW w:w="708" w:type="dxa"/>
            <w:shd w:val="clear" w:color="auto" w:fill="auto"/>
            <w:noWrap/>
            <w:tcMar>
              <w:top w:w="0" w:type="dxa"/>
              <w:left w:w="108" w:type="dxa"/>
              <w:bottom w:w="0" w:type="dxa"/>
              <w:right w:w="108" w:type="dxa"/>
            </w:tcMar>
            <w:vAlign w:val="bottom"/>
          </w:tcPr>
          <w:p w14:paraId="2388A226" w14:textId="77777777" w:rsidR="00D37148" w:rsidRPr="00201514" w:rsidRDefault="00D37148" w:rsidP="00D37148">
            <w:pPr>
              <w:spacing w:line="360" w:lineRule="auto"/>
              <w:rPr>
                <w:rFonts w:ascii="Times New Roman" w:hAnsi="Times New Roman" w:cs="Times New Roman"/>
                <w:sz w:val="24"/>
                <w:lang w:eastAsia="ro-RO"/>
              </w:rPr>
            </w:pPr>
            <w:r w:rsidRPr="002C2952">
              <w:rPr>
                <w:rFonts w:ascii="Times New Roman" w:hAnsi="Times New Roman" w:cs="Times New Roman"/>
                <w:sz w:val="24"/>
                <w:lang w:eastAsia="ro-RO"/>
              </w:rPr>
              <w:t>Buc</w:t>
            </w:r>
          </w:p>
        </w:tc>
        <w:tc>
          <w:tcPr>
            <w:tcW w:w="1134" w:type="dxa"/>
            <w:shd w:val="clear" w:color="auto" w:fill="auto"/>
            <w:noWrap/>
            <w:tcMar>
              <w:top w:w="0" w:type="dxa"/>
              <w:left w:w="108" w:type="dxa"/>
              <w:bottom w:w="0" w:type="dxa"/>
              <w:right w:w="108" w:type="dxa"/>
            </w:tcMar>
            <w:vAlign w:val="bottom"/>
          </w:tcPr>
          <w:p w14:paraId="4BC13F81" w14:textId="77777777" w:rsidR="00D37148" w:rsidRPr="00201514" w:rsidRDefault="00D37148" w:rsidP="00D37148">
            <w:pPr>
              <w:spacing w:line="360" w:lineRule="auto"/>
              <w:rPr>
                <w:rFonts w:ascii="Times New Roman" w:hAnsi="Times New Roman" w:cs="Times New Roman"/>
                <w:sz w:val="24"/>
                <w:lang w:eastAsia="ro-RO"/>
              </w:rPr>
            </w:pPr>
            <w:r w:rsidRPr="002C2952">
              <w:rPr>
                <w:rFonts w:ascii="Times New Roman" w:hAnsi="Times New Roman" w:cs="Times New Roman"/>
                <w:sz w:val="24"/>
                <w:lang w:eastAsia="ro-RO"/>
              </w:rPr>
              <w:t>1</w:t>
            </w:r>
          </w:p>
        </w:tc>
        <w:tc>
          <w:tcPr>
            <w:tcW w:w="1134" w:type="dxa"/>
            <w:shd w:val="clear" w:color="auto" w:fill="auto"/>
            <w:noWrap/>
            <w:tcMar>
              <w:top w:w="0" w:type="dxa"/>
              <w:left w:w="108" w:type="dxa"/>
              <w:bottom w:w="0" w:type="dxa"/>
              <w:right w:w="108" w:type="dxa"/>
            </w:tcMar>
            <w:vAlign w:val="bottom"/>
          </w:tcPr>
          <w:p w14:paraId="4FAE1E71" w14:textId="77777777" w:rsidR="00D37148" w:rsidRPr="00201514" w:rsidRDefault="00D37148" w:rsidP="00D37148">
            <w:pPr>
              <w:spacing w:line="360" w:lineRule="auto"/>
              <w:rPr>
                <w:rFonts w:ascii="Times New Roman" w:hAnsi="Times New Roman" w:cs="Times New Roman"/>
                <w:sz w:val="24"/>
                <w:lang w:eastAsia="ro-RO"/>
              </w:rPr>
            </w:pPr>
            <w:r>
              <w:rPr>
                <w:rFonts w:ascii="Times New Roman" w:hAnsi="Times New Roman" w:cs="Times New Roman"/>
                <w:sz w:val="24"/>
                <w:lang w:eastAsia="ro-RO"/>
              </w:rPr>
              <w:t>15.000</w:t>
            </w:r>
            <w:r w:rsidRPr="002C2952">
              <w:rPr>
                <w:rFonts w:ascii="Times New Roman" w:hAnsi="Times New Roman" w:cs="Times New Roman"/>
                <w:sz w:val="24"/>
                <w:lang w:eastAsia="ro-RO"/>
              </w:rPr>
              <w:t>,00 lei</w:t>
            </w:r>
          </w:p>
        </w:tc>
        <w:tc>
          <w:tcPr>
            <w:tcW w:w="1560" w:type="dxa"/>
            <w:shd w:val="clear" w:color="auto" w:fill="auto"/>
            <w:noWrap/>
            <w:tcMar>
              <w:top w:w="0" w:type="dxa"/>
              <w:left w:w="108" w:type="dxa"/>
              <w:bottom w:w="0" w:type="dxa"/>
              <w:right w:w="108" w:type="dxa"/>
            </w:tcMar>
            <w:vAlign w:val="bottom"/>
          </w:tcPr>
          <w:p w14:paraId="65D2A213" w14:textId="77777777" w:rsidR="00D37148" w:rsidRPr="00201514" w:rsidRDefault="00D37148" w:rsidP="00D37148">
            <w:pPr>
              <w:spacing w:line="360" w:lineRule="auto"/>
              <w:rPr>
                <w:rFonts w:ascii="Times New Roman" w:hAnsi="Times New Roman" w:cs="Times New Roman"/>
                <w:sz w:val="24"/>
                <w:lang w:eastAsia="ro-RO"/>
              </w:rPr>
            </w:pPr>
            <w:r w:rsidRPr="002C2952">
              <w:rPr>
                <w:rFonts w:ascii="Times New Roman" w:hAnsi="Times New Roman" w:cs="Times New Roman"/>
                <w:sz w:val="24"/>
                <w:lang w:eastAsia="ro-RO"/>
              </w:rPr>
              <w:t>15.000,00 lei</w:t>
            </w:r>
          </w:p>
        </w:tc>
        <w:tc>
          <w:tcPr>
            <w:tcW w:w="1108" w:type="dxa"/>
            <w:shd w:val="clear" w:color="auto" w:fill="auto"/>
          </w:tcPr>
          <w:p w14:paraId="5CA0A89D" w14:textId="77777777" w:rsidR="00D37148" w:rsidRPr="00201514" w:rsidRDefault="00D37148" w:rsidP="00D37148">
            <w:pPr>
              <w:spacing w:line="360" w:lineRule="auto"/>
              <w:rPr>
                <w:rFonts w:ascii="Times New Roman" w:hAnsi="Times New Roman" w:cs="Times New Roman"/>
                <w:sz w:val="24"/>
                <w:lang w:eastAsia="ro-RO"/>
              </w:rPr>
            </w:pPr>
            <w:r w:rsidRPr="002C2952">
              <w:rPr>
                <w:rFonts w:ascii="Times New Roman" w:hAnsi="Times New Roman" w:cs="Times New Roman"/>
                <w:sz w:val="24"/>
                <w:lang w:eastAsia="ro-RO"/>
              </w:rPr>
              <w:t>4.2.2</w:t>
            </w:r>
          </w:p>
        </w:tc>
        <w:tc>
          <w:tcPr>
            <w:tcW w:w="1160" w:type="dxa"/>
            <w:shd w:val="clear" w:color="auto" w:fill="auto"/>
          </w:tcPr>
          <w:p w14:paraId="1A717697" w14:textId="77777777" w:rsidR="00D37148" w:rsidRPr="002C2952" w:rsidRDefault="00D37148" w:rsidP="00D37148">
            <w:pPr>
              <w:pStyle w:val="Default"/>
              <w:jc w:val="both"/>
              <w:rPr>
                <w:rFonts w:ascii="Times New Roman" w:hAnsi="Times New Roman" w:cs="Times New Roman"/>
                <w:sz w:val="23"/>
                <w:szCs w:val="23"/>
              </w:rPr>
            </w:pPr>
            <w:r w:rsidRPr="002C2952">
              <w:rPr>
                <w:rFonts w:ascii="Times New Roman" w:hAnsi="Times New Roman" w:cs="Times New Roman"/>
                <w:sz w:val="23"/>
                <w:szCs w:val="23"/>
              </w:rPr>
              <w:t xml:space="preserve">Eligibil </w:t>
            </w:r>
          </w:p>
          <w:p w14:paraId="0DDF3362" w14:textId="77777777" w:rsidR="00D37148" w:rsidRPr="002C2952" w:rsidRDefault="00D37148" w:rsidP="00D37148">
            <w:pPr>
              <w:pStyle w:val="Default"/>
              <w:jc w:val="both"/>
              <w:rPr>
                <w:rFonts w:ascii="Times New Roman" w:hAnsi="Times New Roman" w:cs="Times New Roman"/>
                <w:sz w:val="23"/>
                <w:szCs w:val="23"/>
              </w:rPr>
            </w:pPr>
            <w:r w:rsidRPr="002C2952">
              <w:rPr>
                <w:rFonts w:ascii="Times New Roman" w:hAnsi="Times New Roman" w:cs="Times New Roman"/>
                <w:sz w:val="23"/>
                <w:szCs w:val="23"/>
              </w:rPr>
              <w:t xml:space="preserve">15.000,00 lei </w:t>
            </w:r>
          </w:p>
          <w:p w14:paraId="46C2F6BD" w14:textId="77777777" w:rsidR="00D37148" w:rsidRPr="00201514" w:rsidRDefault="00D37148" w:rsidP="00D37148">
            <w:pPr>
              <w:spacing w:line="360" w:lineRule="auto"/>
              <w:rPr>
                <w:rFonts w:ascii="Times New Roman" w:hAnsi="Times New Roman" w:cs="Times New Roman"/>
                <w:sz w:val="24"/>
                <w:lang w:eastAsia="ro-RO"/>
              </w:rPr>
            </w:pPr>
            <w:r w:rsidRPr="002C2952">
              <w:rPr>
                <w:rFonts w:ascii="Times New Roman" w:hAnsi="Times New Roman" w:cs="Times New Roman"/>
                <w:sz w:val="23"/>
                <w:szCs w:val="23"/>
              </w:rPr>
              <w:t xml:space="preserve">Neeligibil 0.00 lei </w:t>
            </w:r>
          </w:p>
        </w:tc>
      </w:tr>
      <w:tr w:rsidR="00D37148" w:rsidRPr="00201514" w14:paraId="1982B534" w14:textId="77777777" w:rsidTr="00C86B85">
        <w:trPr>
          <w:trHeight w:val="300"/>
        </w:trPr>
        <w:tc>
          <w:tcPr>
            <w:tcW w:w="4659" w:type="dxa"/>
            <w:gridSpan w:val="4"/>
            <w:shd w:val="clear" w:color="auto" w:fill="auto"/>
            <w:noWrap/>
            <w:tcMar>
              <w:top w:w="0" w:type="dxa"/>
              <w:left w:w="108" w:type="dxa"/>
              <w:bottom w:w="0" w:type="dxa"/>
              <w:right w:w="108" w:type="dxa"/>
            </w:tcMar>
            <w:vAlign w:val="bottom"/>
            <w:hideMark/>
          </w:tcPr>
          <w:p w14:paraId="2117021A" w14:textId="77777777" w:rsidR="00D37148" w:rsidRPr="00201514" w:rsidRDefault="00D37148" w:rsidP="00D37148">
            <w:pPr>
              <w:spacing w:line="360" w:lineRule="auto"/>
              <w:rPr>
                <w:rFonts w:ascii="Times New Roman" w:eastAsiaTheme="minorHAnsi" w:hAnsi="Times New Roman" w:cs="Times New Roman"/>
                <w:sz w:val="24"/>
                <w:lang w:eastAsia="ro-RO"/>
              </w:rPr>
            </w:pPr>
            <w:r w:rsidRPr="00201514">
              <w:rPr>
                <w:rFonts w:ascii="Times New Roman" w:hAnsi="Times New Roman" w:cs="Times New Roman"/>
                <w:sz w:val="24"/>
                <w:lang w:eastAsia="ro-RO"/>
              </w:rPr>
              <w:t>TOTAL</w:t>
            </w:r>
          </w:p>
        </w:tc>
        <w:tc>
          <w:tcPr>
            <w:tcW w:w="1134" w:type="dxa"/>
            <w:shd w:val="clear" w:color="auto" w:fill="auto"/>
            <w:noWrap/>
            <w:tcMar>
              <w:top w:w="0" w:type="dxa"/>
              <w:left w:w="108" w:type="dxa"/>
              <w:bottom w:w="0" w:type="dxa"/>
              <w:right w:w="108" w:type="dxa"/>
            </w:tcMar>
            <w:vAlign w:val="bottom"/>
            <w:hideMark/>
          </w:tcPr>
          <w:p w14:paraId="0AB86043" w14:textId="77777777" w:rsidR="00D37148" w:rsidRPr="00201514" w:rsidRDefault="00D37148" w:rsidP="00D37148">
            <w:pPr>
              <w:spacing w:line="360" w:lineRule="auto"/>
              <w:rPr>
                <w:rFonts w:ascii="Times New Roman" w:eastAsiaTheme="minorHAnsi" w:hAnsi="Times New Roman" w:cs="Times New Roman"/>
                <w:sz w:val="24"/>
                <w:lang w:eastAsia="ro-RO"/>
              </w:rPr>
            </w:pPr>
            <w:r w:rsidRPr="00201514">
              <w:rPr>
                <w:rFonts w:ascii="Times New Roman" w:hAnsi="Times New Roman" w:cs="Times New Roman"/>
                <w:sz w:val="24"/>
                <w:lang w:eastAsia="ro-RO"/>
              </w:rPr>
              <w:t> </w:t>
            </w:r>
            <w:r>
              <w:rPr>
                <w:rFonts w:ascii="Times New Roman" w:hAnsi="Times New Roman" w:cs="Times New Roman"/>
                <w:sz w:val="24"/>
                <w:lang w:eastAsia="ro-RO"/>
              </w:rPr>
              <w:t>2.316.599,37 lei</w:t>
            </w:r>
          </w:p>
        </w:tc>
        <w:tc>
          <w:tcPr>
            <w:tcW w:w="1560" w:type="dxa"/>
            <w:shd w:val="clear" w:color="auto" w:fill="auto"/>
            <w:noWrap/>
            <w:tcMar>
              <w:top w:w="0" w:type="dxa"/>
              <w:left w:w="108" w:type="dxa"/>
              <w:bottom w:w="0" w:type="dxa"/>
              <w:right w:w="108" w:type="dxa"/>
            </w:tcMar>
            <w:vAlign w:val="bottom"/>
            <w:hideMark/>
          </w:tcPr>
          <w:p w14:paraId="5E51A262" w14:textId="77777777" w:rsidR="00D37148" w:rsidRPr="00201514" w:rsidRDefault="00D37148" w:rsidP="00D37148">
            <w:pPr>
              <w:spacing w:line="360" w:lineRule="auto"/>
              <w:rPr>
                <w:rFonts w:ascii="Times New Roman" w:hAnsi="Times New Roman" w:cs="Times New Roman"/>
                <w:sz w:val="24"/>
                <w:lang w:eastAsia="ro-RO"/>
              </w:rPr>
            </w:pPr>
            <w:r>
              <w:rPr>
                <w:rFonts w:ascii="Times New Roman" w:hAnsi="Times New Roman" w:cs="Times New Roman"/>
                <w:sz w:val="24"/>
                <w:lang w:eastAsia="ro-RO"/>
              </w:rPr>
              <w:t>2.316.599,37 lei</w:t>
            </w:r>
          </w:p>
        </w:tc>
        <w:tc>
          <w:tcPr>
            <w:tcW w:w="1108" w:type="dxa"/>
            <w:shd w:val="clear" w:color="auto" w:fill="auto"/>
          </w:tcPr>
          <w:p w14:paraId="7CCF84B5" w14:textId="77777777" w:rsidR="00D37148" w:rsidRPr="00201514" w:rsidRDefault="00D37148" w:rsidP="00D37148">
            <w:pPr>
              <w:spacing w:line="360" w:lineRule="auto"/>
              <w:rPr>
                <w:rFonts w:ascii="Times New Roman" w:hAnsi="Times New Roman" w:cs="Times New Roman"/>
                <w:sz w:val="24"/>
                <w:lang w:eastAsia="ro-RO"/>
              </w:rPr>
            </w:pPr>
          </w:p>
        </w:tc>
        <w:tc>
          <w:tcPr>
            <w:tcW w:w="1160" w:type="dxa"/>
            <w:shd w:val="clear" w:color="auto" w:fill="auto"/>
          </w:tcPr>
          <w:p w14:paraId="4022FE4D" w14:textId="77777777" w:rsidR="00D37148" w:rsidRPr="00201514" w:rsidRDefault="00D37148" w:rsidP="00D37148">
            <w:pPr>
              <w:spacing w:line="360" w:lineRule="auto"/>
              <w:rPr>
                <w:rFonts w:ascii="Times New Roman" w:hAnsi="Times New Roman" w:cs="Times New Roman"/>
                <w:sz w:val="24"/>
                <w:lang w:eastAsia="ro-RO"/>
              </w:rPr>
            </w:pPr>
          </w:p>
        </w:tc>
      </w:tr>
      <w:tr w:rsidR="00D37148" w:rsidRPr="00201514" w14:paraId="10C95092" w14:textId="77777777" w:rsidTr="00C86B85">
        <w:trPr>
          <w:trHeight w:val="300"/>
        </w:trPr>
        <w:tc>
          <w:tcPr>
            <w:tcW w:w="9621" w:type="dxa"/>
            <w:gridSpan w:val="8"/>
            <w:shd w:val="clear" w:color="auto" w:fill="DEEAF6" w:themeFill="accent1" w:themeFillTint="33"/>
            <w:noWrap/>
            <w:tcMar>
              <w:top w:w="0" w:type="dxa"/>
              <w:left w:w="108" w:type="dxa"/>
              <w:bottom w:w="0" w:type="dxa"/>
              <w:right w:w="108" w:type="dxa"/>
            </w:tcMar>
            <w:vAlign w:val="bottom"/>
            <w:hideMark/>
          </w:tcPr>
          <w:p w14:paraId="466E4E94" w14:textId="77777777" w:rsidR="00D37148" w:rsidRPr="00201514" w:rsidRDefault="00D37148" w:rsidP="00D37148">
            <w:pPr>
              <w:spacing w:line="360" w:lineRule="auto"/>
              <w:rPr>
                <w:rFonts w:ascii="Times New Roman" w:eastAsiaTheme="minorHAnsi" w:hAnsi="Times New Roman" w:cs="Times New Roman"/>
                <w:sz w:val="24"/>
                <w:lang w:eastAsia="ro-RO"/>
              </w:rPr>
            </w:pPr>
            <w:r w:rsidRPr="00201514">
              <w:rPr>
                <w:rFonts w:ascii="Times New Roman" w:hAnsi="Times New Roman" w:cs="Times New Roman"/>
                <w:sz w:val="24"/>
                <w:lang w:eastAsia="ro-RO"/>
              </w:rPr>
              <w:t xml:space="preserve"> Active necorporale </w:t>
            </w:r>
          </w:p>
        </w:tc>
      </w:tr>
      <w:tr w:rsidR="00D37148" w:rsidRPr="00201514" w14:paraId="7021D070" w14:textId="77777777" w:rsidTr="00C86B85">
        <w:trPr>
          <w:trHeight w:val="300"/>
        </w:trPr>
        <w:tc>
          <w:tcPr>
            <w:tcW w:w="690" w:type="dxa"/>
            <w:shd w:val="clear" w:color="auto" w:fill="auto"/>
            <w:noWrap/>
            <w:tcMar>
              <w:top w:w="0" w:type="dxa"/>
              <w:left w:w="108" w:type="dxa"/>
              <w:bottom w:w="0" w:type="dxa"/>
              <w:right w:w="108" w:type="dxa"/>
            </w:tcMar>
            <w:vAlign w:val="bottom"/>
            <w:hideMark/>
          </w:tcPr>
          <w:p w14:paraId="1624AB7C" w14:textId="77777777" w:rsidR="00D37148" w:rsidRPr="00201514" w:rsidRDefault="00D37148" w:rsidP="00D37148">
            <w:pPr>
              <w:spacing w:line="360" w:lineRule="auto"/>
              <w:rPr>
                <w:rFonts w:ascii="Times New Roman" w:eastAsiaTheme="minorHAnsi" w:hAnsi="Times New Roman" w:cs="Times New Roman"/>
                <w:sz w:val="24"/>
                <w:lang w:eastAsia="ro-RO"/>
              </w:rPr>
            </w:pPr>
            <w:r w:rsidRPr="00201514">
              <w:rPr>
                <w:rFonts w:ascii="Times New Roman" w:hAnsi="Times New Roman" w:cs="Times New Roman"/>
                <w:sz w:val="24"/>
                <w:lang w:eastAsia="ro-RO"/>
              </w:rPr>
              <w:t> </w:t>
            </w:r>
            <w:r>
              <w:rPr>
                <w:rFonts w:ascii="Times New Roman" w:hAnsi="Times New Roman" w:cs="Times New Roman"/>
                <w:sz w:val="24"/>
                <w:lang w:eastAsia="ro-RO"/>
              </w:rPr>
              <w:t>8</w:t>
            </w:r>
          </w:p>
        </w:tc>
        <w:tc>
          <w:tcPr>
            <w:tcW w:w="2127" w:type="dxa"/>
            <w:shd w:val="clear" w:color="auto" w:fill="auto"/>
            <w:noWrap/>
            <w:tcMar>
              <w:top w:w="0" w:type="dxa"/>
              <w:left w:w="108" w:type="dxa"/>
              <w:bottom w:w="0" w:type="dxa"/>
              <w:right w:w="108" w:type="dxa"/>
            </w:tcMar>
            <w:vAlign w:val="bottom"/>
            <w:hideMark/>
          </w:tcPr>
          <w:p w14:paraId="17D3819A" w14:textId="77777777" w:rsidR="00D37148" w:rsidRPr="00201514" w:rsidRDefault="00D37148" w:rsidP="00D37148">
            <w:pPr>
              <w:spacing w:line="360" w:lineRule="auto"/>
              <w:rPr>
                <w:rFonts w:ascii="Times New Roman" w:eastAsiaTheme="minorHAnsi" w:hAnsi="Times New Roman" w:cs="Times New Roman"/>
                <w:sz w:val="24"/>
                <w:lang w:eastAsia="ro-RO"/>
              </w:rPr>
            </w:pPr>
            <w:r w:rsidRPr="002C2952">
              <w:rPr>
                <w:rFonts w:ascii="Times New Roman" w:hAnsi="Times New Roman" w:cs="Times New Roman"/>
                <w:sz w:val="24"/>
                <w:lang w:eastAsia="ro-RO"/>
              </w:rPr>
              <w:t>Soft</w:t>
            </w:r>
          </w:p>
        </w:tc>
        <w:tc>
          <w:tcPr>
            <w:tcW w:w="708" w:type="dxa"/>
            <w:shd w:val="clear" w:color="auto" w:fill="auto"/>
            <w:noWrap/>
            <w:tcMar>
              <w:top w:w="0" w:type="dxa"/>
              <w:left w:w="108" w:type="dxa"/>
              <w:bottom w:w="0" w:type="dxa"/>
              <w:right w:w="108" w:type="dxa"/>
            </w:tcMar>
            <w:vAlign w:val="bottom"/>
            <w:hideMark/>
          </w:tcPr>
          <w:p w14:paraId="281FA459" w14:textId="77777777" w:rsidR="00D37148" w:rsidRPr="00201514" w:rsidRDefault="00D37148" w:rsidP="00D37148">
            <w:pPr>
              <w:spacing w:line="360" w:lineRule="auto"/>
              <w:rPr>
                <w:rFonts w:ascii="Times New Roman" w:eastAsiaTheme="minorHAnsi" w:hAnsi="Times New Roman" w:cs="Times New Roman"/>
                <w:sz w:val="24"/>
                <w:lang w:eastAsia="ro-RO"/>
              </w:rPr>
            </w:pPr>
            <w:r w:rsidRPr="002C2952">
              <w:rPr>
                <w:rFonts w:ascii="Times New Roman" w:hAnsi="Times New Roman" w:cs="Times New Roman"/>
                <w:sz w:val="24"/>
                <w:lang w:eastAsia="ro-RO"/>
              </w:rPr>
              <w:t>Buc</w:t>
            </w:r>
          </w:p>
        </w:tc>
        <w:tc>
          <w:tcPr>
            <w:tcW w:w="1134" w:type="dxa"/>
            <w:shd w:val="clear" w:color="auto" w:fill="auto"/>
            <w:noWrap/>
            <w:tcMar>
              <w:top w:w="0" w:type="dxa"/>
              <w:left w:w="108" w:type="dxa"/>
              <w:bottom w:w="0" w:type="dxa"/>
              <w:right w:w="108" w:type="dxa"/>
            </w:tcMar>
            <w:vAlign w:val="bottom"/>
            <w:hideMark/>
          </w:tcPr>
          <w:p w14:paraId="60F0B509" w14:textId="77777777" w:rsidR="00D37148" w:rsidRPr="00201514" w:rsidRDefault="00D37148" w:rsidP="00D37148">
            <w:pPr>
              <w:spacing w:line="360" w:lineRule="auto"/>
              <w:rPr>
                <w:rFonts w:ascii="Times New Roman" w:eastAsiaTheme="minorHAnsi" w:hAnsi="Times New Roman" w:cs="Times New Roman"/>
                <w:sz w:val="24"/>
                <w:lang w:eastAsia="ro-RO"/>
              </w:rPr>
            </w:pPr>
            <w:r w:rsidRPr="002C2952">
              <w:rPr>
                <w:rFonts w:ascii="Times New Roman" w:hAnsi="Times New Roman" w:cs="Times New Roman"/>
                <w:sz w:val="24"/>
                <w:lang w:eastAsia="ro-RO"/>
              </w:rPr>
              <w:t>1</w:t>
            </w:r>
          </w:p>
        </w:tc>
        <w:tc>
          <w:tcPr>
            <w:tcW w:w="1134" w:type="dxa"/>
            <w:shd w:val="clear" w:color="auto" w:fill="auto"/>
            <w:noWrap/>
            <w:tcMar>
              <w:top w:w="0" w:type="dxa"/>
              <w:left w:w="108" w:type="dxa"/>
              <w:bottom w:w="0" w:type="dxa"/>
              <w:right w:w="108" w:type="dxa"/>
            </w:tcMar>
            <w:vAlign w:val="bottom"/>
            <w:hideMark/>
          </w:tcPr>
          <w:p w14:paraId="0D5DF7C9" w14:textId="77777777" w:rsidR="00D37148" w:rsidRPr="00201514" w:rsidRDefault="00AF1D6A" w:rsidP="00D37148">
            <w:pPr>
              <w:spacing w:line="360" w:lineRule="auto"/>
              <w:rPr>
                <w:rFonts w:ascii="Times New Roman" w:eastAsiaTheme="minorHAnsi" w:hAnsi="Times New Roman" w:cs="Times New Roman"/>
                <w:sz w:val="24"/>
                <w:lang w:eastAsia="ro-RO"/>
              </w:rPr>
            </w:pPr>
            <w:r>
              <w:rPr>
                <w:rFonts w:ascii="Times New Roman" w:hAnsi="Times New Roman" w:cs="Times New Roman"/>
                <w:sz w:val="24"/>
                <w:lang w:eastAsia="ro-RO"/>
              </w:rPr>
              <w:t>50.000</w:t>
            </w:r>
            <w:r w:rsidR="00D37148" w:rsidRPr="002C2952">
              <w:rPr>
                <w:rFonts w:ascii="Times New Roman" w:hAnsi="Times New Roman" w:cs="Times New Roman"/>
                <w:sz w:val="24"/>
                <w:lang w:eastAsia="ro-RO"/>
              </w:rPr>
              <w:t>,00 lei</w:t>
            </w:r>
          </w:p>
        </w:tc>
        <w:tc>
          <w:tcPr>
            <w:tcW w:w="1560" w:type="dxa"/>
            <w:shd w:val="clear" w:color="auto" w:fill="auto"/>
            <w:noWrap/>
            <w:tcMar>
              <w:top w:w="0" w:type="dxa"/>
              <w:left w:w="108" w:type="dxa"/>
              <w:bottom w:w="0" w:type="dxa"/>
              <w:right w:w="108" w:type="dxa"/>
            </w:tcMar>
            <w:vAlign w:val="bottom"/>
            <w:hideMark/>
          </w:tcPr>
          <w:p w14:paraId="68F78181" w14:textId="77777777" w:rsidR="00D37148" w:rsidRPr="00201514" w:rsidRDefault="00AF1D6A" w:rsidP="00D37148">
            <w:pPr>
              <w:spacing w:line="360" w:lineRule="auto"/>
              <w:rPr>
                <w:rFonts w:ascii="Times New Roman" w:hAnsi="Times New Roman" w:cs="Times New Roman"/>
                <w:sz w:val="24"/>
                <w:lang w:eastAsia="ro-RO"/>
              </w:rPr>
            </w:pPr>
            <w:r>
              <w:rPr>
                <w:rFonts w:ascii="Times New Roman" w:hAnsi="Times New Roman" w:cs="Times New Roman"/>
                <w:sz w:val="24"/>
                <w:lang w:eastAsia="ro-RO"/>
              </w:rPr>
              <w:t>50.000</w:t>
            </w:r>
            <w:r w:rsidR="00D37148" w:rsidRPr="002C2952">
              <w:rPr>
                <w:rFonts w:ascii="Times New Roman" w:hAnsi="Times New Roman" w:cs="Times New Roman"/>
                <w:sz w:val="24"/>
                <w:lang w:eastAsia="ro-RO"/>
              </w:rPr>
              <w:t>,00 lei</w:t>
            </w:r>
          </w:p>
        </w:tc>
        <w:tc>
          <w:tcPr>
            <w:tcW w:w="1108" w:type="dxa"/>
            <w:shd w:val="clear" w:color="auto" w:fill="auto"/>
          </w:tcPr>
          <w:p w14:paraId="7A30277F" w14:textId="77777777" w:rsidR="00D37148" w:rsidRPr="00201514" w:rsidRDefault="00D37148" w:rsidP="00D37148">
            <w:pPr>
              <w:spacing w:line="360" w:lineRule="auto"/>
              <w:rPr>
                <w:rFonts w:ascii="Times New Roman" w:hAnsi="Times New Roman" w:cs="Times New Roman"/>
                <w:sz w:val="24"/>
                <w:lang w:eastAsia="ro-RO"/>
              </w:rPr>
            </w:pPr>
            <w:r w:rsidRPr="002C2952">
              <w:rPr>
                <w:rFonts w:ascii="Times New Roman" w:hAnsi="Times New Roman" w:cs="Times New Roman"/>
                <w:sz w:val="24"/>
                <w:lang w:eastAsia="ro-RO"/>
              </w:rPr>
              <w:t>4.3</w:t>
            </w:r>
          </w:p>
        </w:tc>
        <w:tc>
          <w:tcPr>
            <w:tcW w:w="1160" w:type="dxa"/>
            <w:shd w:val="clear" w:color="auto" w:fill="auto"/>
          </w:tcPr>
          <w:p w14:paraId="24683A16" w14:textId="77777777" w:rsidR="00D37148" w:rsidRPr="002C2952" w:rsidRDefault="00D37148" w:rsidP="00D37148">
            <w:pPr>
              <w:pStyle w:val="Default"/>
              <w:jc w:val="both"/>
              <w:rPr>
                <w:rFonts w:ascii="Times New Roman" w:hAnsi="Times New Roman" w:cs="Times New Roman"/>
                <w:sz w:val="23"/>
                <w:szCs w:val="23"/>
              </w:rPr>
            </w:pPr>
            <w:r w:rsidRPr="002C2952">
              <w:rPr>
                <w:rFonts w:ascii="Times New Roman" w:hAnsi="Times New Roman" w:cs="Times New Roman"/>
                <w:sz w:val="23"/>
                <w:szCs w:val="23"/>
              </w:rPr>
              <w:t xml:space="preserve">Eligibil </w:t>
            </w:r>
          </w:p>
          <w:p w14:paraId="4D8916B6" w14:textId="77777777" w:rsidR="00D37148" w:rsidRPr="002C2952" w:rsidRDefault="00AF1D6A" w:rsidP="00D37148">
            <w:pPr>
              <w:pStyle w:val="Default"/>
              <w:jc w:val="both"/>
              <w:rPr>
                <w:rFonts w:ascii="Times New Roman" w:hAnsi="Times New Roman" w:cs="Times New Roman"/>
                <w:sz w:val="23"/>
                <w:szCs w:val="23"/>
              </w:rPr>
            </w:pPr>
            <w:r>
              <w:rPr>
                <w:rFonts w:ascii="Times New Roman" w:hAnsi="Times New Roman" w:cs="Times New Roman"/>
                <w:sz w:val="23"/>
                <w:szCs w:val="23"/>
              </w:rPr>
              <w:t>50.000</w:t>
            </w:r>
            <w:r w:rsidR="00D37148" w:rsidRPr="002C2952">
              <w:rPr>
                <w:rFonts w:ascii="Times New Roman" w:hAnsi="Times New Roman" w:cs="Times New Roman"/>
                <w:sz w:val="23"/>
                <w:szCs w:val="23"/>
              </w:rPr>
              <w:t xml:space="preserve">,00 lei </w:t>
            </w:r>
          </w:p>
          <w:p w14:paraId="1F393137" w14:textId="77777777" w:rsidR="00D37148" w:rsidRPr="00201514" w:rsidRDefault="00D37148" w:rsidP="00D37148">
            <w:pPr>
              <w:spacing w:line="360" w:lineRule="auto"/>
              <w:rPr>
                <w:rFonts w:ascii="Times New Roman" w:hAnsi="Times New Roman" w:cs="Times New Roman"/>
                <w:sz w:val="24"/>
                <w:lang w:eastAsia="ro-RO"/>
              </w:rPr>
            </w:pPr>
            <w:r w:rsidRPr="002C2952">
              <w:rPr>
                <w:rFonts w:ascii="Times New Roman" w:hAnsi="Times New Roman" w:cs="Times New Roman"/>
                <w:sz w:val="23"/>
                <w:szCs w:val="23"/>
              </w:rPr>
              <w:t xml:space="preserve">Neeligibil 0.00 lei </w:t>
            </w:r>
          </w:p>
        </w:tc>
      </w:tr>
      <w:tr w:rsidR="00D37148" w:rsidRPr="00201514" w14:paraId="4644AF1E" w14:textId="77777777" w:rsidTr="00C86B85">
        <w:trPr>
          <w:trHeight w:val="300"/>
        </w:trPr>
        <w:tc>
          <w:tcPr>
            <w:tcW w:w="690" w:type="dxa"/>
            <w:shd w:val="clear" w:color="auto" w:fill="auto"/>
            <w:noWrap/>
            <w:tcMar>
              <w:top w:w="0" w:type="dxa"/>
              <w:left w:w="108" w:type="dxa"/>
              <w:bottom w:w="0" w:type="dxa"/>
              <w:right w:w="108" w:type="dxa"/>
            </w:tcMar>
            <w:vAlign w:val="bottom"/>
            <w:hideMark/>
          </w:tcPr>
          <w:p w14:paraId="5C464123" w14:textId="77777777" w:rsidR="00D37148" w:rsidRPr="00201514" w:rsidRDefault="00D37148" w:rsidP="00D37148">
            <w:pPr>
              <w:spacing w:line="360" w:lineRule="auto"/>
              <w:rPr>
                <w:rFonts w:ascii="Times New Roman" w:eastAsiaTheme="minorHAnsi" w:hAnsi="Times New Roman" w:cs="Times New Roman"/>
                <w:sz w:val="24"/>
                <w:lang w:eastAsia="ro-RO"/>
              </w:rPr>
            </w:pPr>
            <w:r w:rsidRPr="00201514">
              <w:rPr>
                <w:rFonts w:ascii="Times New Roman" w:hAnsi="Times New Roman" w:cs="Times New Roman"/>
                <w:sz w:val="24"/>
                <w:lang w:eastAsia="ro-RO"/>
              </w:rPr>
              <w:t> </w:t>
            </w:r>
          </w:p>
        </w:tc>
        <w:tc>
          <w:tcPr>
            <w:tcW w:w="2127" w:type="dxa"/>
            <w:shd w:val="clear" w:color="auto" w:fill="auto"/>
            <w:noWrap/>
            <w:tcMar>
              <w:top w:w="0" w:type="dxa"/>
              <w:left w:w="108" w:type="dxa"/>
              <w:bottom w:w="0" w:type="dxa"/>
              <w:right w:w="108" w:type="dxa"/>
            </w:tcMar>
            <w:vAlign w:val="bottom"/>
            <w:hideMark/>
          </w:tcPr>
          <w:p w14:paraId="0E3DBDA6" w14:textId="77777777" w:rsidR="00D37148" w:rsidRPr="00201514" w:rsidRDefault="00D37148" w:rsidP="00D37148">
            <w:pPr>
              <w:spacing w:line="360" w:lineRule="auto"/>
              <w:rPr>
                <w:rFonts w:ascii="Times New Roman" w:eastAsiaTheme="minorHAnsi" w:hAnsi="Times New Roman" w:cs="Times New Roman"/>
                <w:sz w:val="24"/>
                <w:lang w:eastAsia="ro-RO"/>
              </w:rPr>
            </w:pPr>
            <w:r w:rsidRPr="00201514">
              <w:rPr>
                <w:rFonts w:ascii="Times New Roman" w:hAnsi="Times New Roman" w:cs="Times New Roman"/>
                <w:sz w:val="24"/>
                <w:lang w:eastAsia="ro-RO"/>
              </w:rPr>
              <w:t> </w:t>
            </w:r>
          </w:p>
        </w:tc>
        <w:tc>
          <w:tcPr>
            <w:tcW w:w="708" w:type="dxa"/>
            <w:shd w:val="clear" w:color="auto" w:fill="auto"/>
            <w:noWrap/>
            <w:tcMar>
              <w:top w:w="0" w:type="dxa"/>
              <w:left w:w="108" w:type="dxa"/>
              <w:bottom w:w="0" w:type="dxa"/>
              <w:right w:w="108" w:type="dxa"/>
            </w:tcMar>
            <w:vAlign w:val="bottom"/>
            <w:hideMark/>
          </w:tcPr>
          <w:p w14:paraId="71A14C4A" w14:textId="77777777" w:rsidR="00D37148" w:rsidRPr="00201514" w:rsidRDefault="00D37148" w:rsidP="00D37148">
            <w:pPr>
              <w:spacing w:line="360" w:lineRule="auto"/>
              <w:rPr>
                <w:rFonts w:ascii="Times New Roman" w:eastAsiaTheme="minorHAnsi" w:hAnsi="Times New Roman" w:cs="Times New Roman"/>
                <w:sz w:val="24"/>
                <w:lang w:eastAsia="ro-RO"/>
              </w:rPr>
            </w:pPr>
            <w:r w:rsidRPr="00201514">
              <w:rPr>
                <w:rFonts w:ascii="Times New Roman" w:hAnsi="Times New Roman" w:cs="Times New Roman"/>
                <w:sz w:val="24"/>
                <w:lang w:eastAsia="ro-RO"/>
              </w:rPr>
              <w:t> </w:t>
            </w:r>
          </w:p>
        </w:tc>
        <w:tc>
          <w:tcPr>
            <w:tcW w:w="1134" w:type="dxa"/>
            <w:shd w:val="clear" w:color="auto" w:fill="auto"/>
            <w:noWrap/>
            <w:tcMar>
              <w:top w:w="0" w:type="dxa"/>
              <w:left w:w="108" w:type="dxa"/>
              <w:bottom w:w="0" w:type="dxa"/>
              <w:right w:w="108" w:type="dxa"/>
            </w:tcMar>
            <w:vAlign w:val="bottom"/>
            <w:hideMark/>
          </w:tcPr>
          <w:p w14:paraId="53F89B8F" w14:textId="77777777" w:rsidR="00D37148" w:rsidRPr="00201514" w:rsidRDefault="00D37148" w:rsidP="00D37148">
            <w:pPr>
              <w:spacing w:line="360" w:lineRule="auto"/>
              <w:rPr>
                <w:rFonts w:ascii="Times New Roman" w:eastAsiaTheme="minorHAnsi" w:hAnsi="Times New Roman" w:cs="Times New Roman"/>
                <w:sz w:val="24"/>
                <w:lang w:eastAsia="ro-RO"/>
              </w:rPr>
            </w:pPr>
            <w:r w:rsidRPr="00201514">
              <w:rPr>
                <w:rFonts w:ascii="Times New Roman" w:hAnsi="Times New Roman" w:cs="Times New Roman"/>
                <w:sz w:val="24"/>
                <w:lang w:eastAsia="ro-RO"/>
              </w:rPr>
              <w:t> </w:t>
            </w:r>
          </w:p>
        </w:tc>
        <w:tc>
          <w:tcPr>
            <w:tcW w:w="1134" w:type="dxa"/>
            <w:shd w:val="clear" w:color="auto" w:fill="auto"/>
            <w:noWrap/>
            <w:tcMar>
              <w:top w:w="0" w:type="dxa"/>
              <w:left w:w="108" w:type="dxa"/>
              <w:bottom w:w="0" w:type="dxa"/>
              <w:right w:w="108" w:type="dxa"/>
            </w:tcMar>
            <w:vAlign w:val="bottom"/>
            <w:hideMark/>
          </w:tcPr>
          <w:p w14:paraId="03748D5A" w14:textId="77777777" w:rsidR="00D37148" w:rsidRPr="00201514" w:rsidRDefault="00D37148" w:rsidP="00D37148">
            <w:pPr>
              <w:spacing w:line="360" w:lineRule="auto"/>
              <w:rPr>
                <w:rFonts w:ascii="Times New Roman" w:eastAsiaTheme="minorHAnsi" w:hAnsi="Times New Roman" w:cs="Times New Roman"/>
                <w:sz w:val="24"/>
                <w:lang w:eastAsia="ro-RO"/>
              </w:rPr>
            </w:pPr>
            <w:r w:rsidRPr="00201514">
              <w:rPr>
                <w:rFonts w:ascii="Times New Roman" w:hAnsi="Times New Roman" w:cs="Times New Roman"/>
                <w:sz w:val="24"/>
                <w:lang w:eastAsia="ro-RO"/>
              </w:rPr>
              <w:t> </w:t>
            </w:r>
          </w:p>
        </w:tc>
        <w:tc>
          <w:tcPr>
            <w:tcW w:w="1560" w:type="dxa"/>
            <w:shd w:val="clear" w:color="auto" w:fill="auto"/>
            <w:noWrap/>
            <w:tcMar>
              <w:top w:w="0" w:type="dxa"/>
              <w:left w:w="108" w:type="dxa"/>
              <w:bottom w:w="0" w:type="dxa"/>
              <w:right w:w="108" w:type="dxa"/>
            </w:tcMar>
            <w:vAlign w:val="bottom"/>
            <w:hideMark/>
          </w:tcPr>
          <w:p w14:paraId="295F655A" w14:textId="77777777" w:rsidR="00D37148" w:rsidRPr="00201514" w:rsidRDefault="00D37148" w:rsidP="00D37148">
            <w:pPr>
              <w:spacing w:line="360" w:lineRule="auto"/>
              <w:rPr>
                <w:rFonts w:ascii="Times New Roman" w:hAnsi="Times New Roman" w:cs="Times New Roman"/>
                <w:sz w:val="24"/>
                <w:lang w:eastAsia="ro-RO"/>
              </w:rPr>
            </w:pPr>
            <w:r w:rsidRPr="00201514">
              <w:rPr>
                <w:rFonts w:ascii="Times New Roman" w:hAnsi="Times New Roman" w:cs="Times New Roman"/>
                <w:sz w:val="24"/>
                <w:lang w:eastAsia="ro-RO"/>
              </w:rPr>
              <w:t> </w:t>
            </w:r>
          </w:p>
        </w:tc>
        <w:tc>
          <w:tcPr>
            <w:tcW w:w="1108" w:type="dxa"/>
            <w:shd w:val="clear" w:color="auto" w:fill="auto"/>
          </w:tcPr>
          <w:p w14:paraId="4BBFF540" w14:textId="77777777" w:rsidR="00D37148" w:rsidRPr="00201514" w:rsidRDefault="00D37148" w:rsidP="00D37148">
            <w:pPr>
              <w:spacing w:line="360" w:lineRule="auto"/>
              <w:rPr>
                <w:rFonts w:ascii="Times New Roman" w:hAnsi="Times New Roman" w:cs="Times New Roman"/>
                <w:sz w:val="24"/>
                <w:lang w:eastAsia="ro-RO"/>
              </w:rPr>
            </w:pPr>
          </w:p>
        </w:tc>
        <w:tc>
          <w:tcPr>
            <w:tcW w:w="1160" w:type="dxa"/>
            <w:shd w:val="clear" w:color="auto" w:fill="auto"/>
          </w:tcPr>
          <w:p w14:paraId="1E308400" w14:textId="77777777" w:rsidR="00D37148" w:rsidRPr="00201514" w:rsidRDefault="00D37148" w:rsidP="00D37148">
            <w:pPr>
              <w:spacing w:line="360" w:lineRule="auto"/>
              <w:rPr>
                <w:rFonts w:ascii="Times New Roman" w:hAnsi="Times New Roman" w:cs="Times New Roman"/>
                <w:sz w:val="24"/>
                <w:lang w:eastAsia="ro-RO"/>
              </w:rPr>
            </w:pPr>
          </w:p>
        </w:tc>
      </w:tr>
      <w:tr w:rsidR="00D37148" w:rsidRPr="00201514" w14:paraId="71CDE6B1" w14:textId="77777777" w:rsidTr="00C86B85">
        <w:trPr>
          <w:trHeight w:val="300"/>
        </w:trPr>
        <w:tc>
          <w:tcPr>
            <w:tcW w:w="4659" w:type="dxa"/>
            <w:gridSpan w:val="4"/>
            <w:shd w:val="clear" w:color="auto" w:fill="auto"/>
            <w:noWrap/>
            <w:tcMar>
              <w:top w:w="0" w:type="dxa"/>
              <w:left w:w="108" w:type="dxa"/>
              <w:bottom w:w="0" w:type="dxa"/>
              <w:right w:w="108" w:type="dxa"/>
            </w:tcMar>
            <w:vAlign w:val="bottom"/>
            <w:hideMark/>
          </w:tcPr>
          <w:p w14:paraId="53FEF7CD" w14:textId="77777777" w:rsidR="00D37148" w:rsidRPr="00201514" w:rsidRDefault="00D37148" w:rsidP="00D37148">
            <w:pPr>
              <w:spacing w:line="360" w:lineRule="auto"/>
              <w:rPr>
                <w:rFonts w:ascii="Times New Roman" w:eastAsiaTheme="minorHAnsi" w:hAnsi="Times New Roman" w:cs="Times New Roman"/>
                <w:sz w:val="24"/>
                <w:lang w:eastAsia="ro-RO"/>
              </w:rPr>
            </w:pPr>
            <w:r w:rsidRPr="00201514">
              <w:rPr>
                <w:rFonts w:ascii="Times New Roman" w:hAnsi="Times New Roman" w:cs="Times New Roman"/>
                <w:sz w:val="24"/>
                <w:lang w:eastAsia="ro-RO"/>
              </w:rPr>
              <w:t>TOTAL</w:t>
            </w:r>
          </w:p>
        </w:tc>
        <w:tc>
          <w:tcPr>
            <w:tcW w:w="1134" w:type="dxa"/>
            <w:shd w:val="clear" w:color="auto" w:fill="auto"/>
            <w:noWrap/>
            <w:tcMar>
              <w:top w:w="0" w:type="dxa"/>
              <w:left w:w="108" w:type="dxa"/>
              <w:bottom w:w="0" w:type="dxa"/>
              <w:right w:w="108" w:type="dxa"/>
            </w:tcMar>
            <w:vAlign w:val="bottom"/>
            <w:hideMark/>
          </w:tcPr>
          <w:p w14:paraId="77754E82" w14:textId="77777777" w:rsidR="00D37148" w:rsidRPr="00201514" w:rsidRDefault="00D37148" w:rsidP="00D37148">
            <w:pPr>
              <w:spacing w:line="360" w:lineRule="auto"/>
              <w:rPr>
                <w:rFonts w:ascii="Times New Roman" w:eastAsiaTheme="minorHAnsi" w:hAnsi="Times New Roman" w:cs="Times New Roman"/>
                <w:sz w:val="24"/>
                <w:lang w:eastAsia="ro-RO"/>
              </w:rPr>
            </w:pPr>
            <w:r w:rsidRPr="00201514">
              <w:rPr>
                <w:rFonts w:ascii="Times New Roman" w:hAnsi="Times New Roman" w:cs="Times New Roman"/>
                <w:sz w:val="24"/>
                <w:lang w:eastAsia="ro-RO"/>
              </w:rPr>
              <w:t> </w:t>
            </w:r>
            <w:r w:rsidR="00AF1D6A">
              <w:rPr>
                <w:rFonts w:ascii="Times New Roman" w:hAnsi="Times New Roman" w:cs="Times New Roman"/>
                <w:sz w:val="24"/>
                <w:lang w:eastAsia="ro-RO"/>
              </w:rPr>
              <w:t>50.000,00 lei</w:t>
            </w:r>
          </w:p>
        </w:tc>
        <w:tc>
          <w:tcPr>
            <w:tcW w:w="1560" w:type="dxa"/>
            <w:shd w:val="clear" w:color="auto" w:fill="auto"/>
            <w:noWrap/>
            <w:tcMar>
              <w:top w:w="0" w:type="dxa"/>
              <w:left w:w="108" w:type="dxa"/>
              <w:bottom w:w="0" w:type="dxa"/>
              <w:right w:w="108" w:type="dxa"/>
            </w:tcMar>
            <w:vAlign w:val="bottom"/>
            <w:hideMark/>
          </w:tcPr>
          <w:p w14:paraId="6A51C5AA" w14:textId="77777777" w:rsidR="00D37148" w:rsidRPr="00201514" w:rsidRDefault="00AF1D6A" w:rsidP="00D37148">
            <w:pPr>
              <w:spacing w:line="360" w:lineRule="auto"/>
              <w:rPr>
                <w:rFonts w:ascii="Times New Roman" w:hAnsi="Times New Roman" w:cs="Times New Roman"/>
                <w:sz w:val="24"/>
                <w:lang w:eastAsia="ro-RO"/>
              </w:rPr>
            </w:pPr>
            <w:r>
              <w:rPr>
                <w:rFonts w:ascii="Times New Roman" w:hAnsi="Times New Roman" w:cs="Times New Roman"/>
                <w:sz w:val="24"/>
                <w:lang w:eastAsia="ro-RO"/>
              </w:rPr>
              <w:t>50.000,00 lei</w:t>
            </w:r>
          </w:p>
        </w:tc>
        <w:tc>
          <w:tcPr>
            <w:tcW w:w="1108" w:type="dxa"/>
            <w:shd w:val="clear" w:color="auto" w:fill="auto"/>
          </w:tcPr>
          <w:p w14:paraId="5E18EF16" w14:textId="77777777" w:rsidR="00D37148" w:rsidRPr="00201514" w:rsidRDefault="00D37148" w:rsidP="00D37148">
            <w:pPr>
              <w:spacing w:line="360" w:lineRule="auto"/>
              <w:rPr>
                <w:rFonts w:ascii="Times New Roman" w:hAnsi="Times New Roman" w:cs="Times New Roman"/>
                <w:sz w:val="24"/>
                <w:lang w:eastAsia="ro-RO"/>
              </w:rPr>
            </w:pPr>
          </w:p>
        </w:tc>
        <w:tc>
          <w:tcPr>
            <w:tcW w:w="1160" w:type="dxa"/>
            <w:shd w:val="clear" w:color="auto" w:fill="auto"/>
          </w:tcPr>
          <w:p w14:paraId="7D990125" w14:textId="77777777" w:rsidR="00D37148" w:rsidRPr="00201514" w:rsidRDefault="00D37148" w:rsidP="00D37148">
            <w:pPr>
              <w:spacing w:line="360" w:lineRule="auto"/>
              <w:rPr>
                <w:rFonts w:ascii="Times New Roman" w:hAnsi="Times New Roman" w:cs="Times New Roman"/>
                <w:sz w:val="24"/>
                <w:lang w:eastAsia="ro-RO"/>
              </w:rPr>
            </w:pPr>
          </w:p>
        </w:tc>
      </w:tr>
      <w:tr w:rsidR="00D37148" w:rsidRPr="00201514" w14:paraId="4E392636" w14:textId="77777777" w:rsidTr="00C86B85">
        <w:trPr>
          <w:trHeight w:val="300"/>
        </w:trPr>
        <w:tc>
          <w:tcPr>
            <w:tcW w:w="9621" w:type="dxa"/>
            <w:gridSpan w:val="8"/>
            <w:shd w:val="clear" w:color="auto" w:fill="DEEAF6" w:themeFill="accent1" w:themeFillTint="33"/>
            <w:noWrap/>
            <w:tcMar>
              <w:top w:w="0" w:type="dxa"/>
              <w:left w:w="108" w:type="dxa"/>
              <w:bottom w:w="0" w:type="dxa"/>
              <w:right w:w="108" w:type="dxa"/>
            </w:tcMar>
            <w:vAlign w:val="bottom"/>
            <w:hideMark/>
          </w:tcPr>
          <w:p w14:paraId="0318170E" w14:textId="77777777" w:rsidR="00D37148" w:rsidRPr="00201514" w:rsidRDefault="00D37148" w:rsidP="00D37148">
            <w:pPr>
              <w:spacing w:line="360" w:lineRule="auto"/>
              <w:rPr>
                <w:rFonts w:ascii="Times New Roman" w:eastAsiaTheme="minorHAnsi" w:hAnsi="Times New Roman" w:cs="Times New Roman"/>
                <w:sz w:val="24"/>
                <w:lang w:eastAsia="ro-RO"/>
              </w:rPr>
            </w:pPr>
            <w:r w:rsidRPr="00201514">
              <w:rPr>
                <w:rFonts w:ascii="Times New Roman" w:hAnsi="Times New Roman" w:cs="Times New Roman"/>
                <w:sz w:val="24"/>
                <w:lang w:eastAsia="ro-RO"/>
              </w:rPr>
              <w:t> Servicii</w:t>
            </w:r>
          </w:p>
        </w:tc>
      </w:tr>
      <w:tr w:rsidR="00AF1D6A" w:rsidRPr="00201514" w14:paraId="55A98F07" w14:textId="77777777" w:rsidTr="00C86B85">
        <w:trPr>
          <w:trHeight w:val="300"/>
        </w:trPr>
        <w:tc>
          <w:tcPr>
            <w:tcW w:w="690" w:type="dxa"/>
            <w:shd w:val="clear" w:color="auto" w:fill="auto"/>
            <w:noWrap/>
            <w:tcMar>
              <w:top w:w="0" w:type="dxa"/>
              <w:left w:w="108" w:type="dxa"/>
              <w:bottom w:w="0" w:type="dxa"/>
              <w:right w:w="108" w:type="dxa"/>
            </w:tcMar>
            <w:vAlign w:val="bottom"/>
            <w:hideMark/>
          </w:tcPr>
          <w:p w14:paraId="017BD352" w14:textId="77777777" w:rsidR="00AF1D6A" w:rsidRPr="00201514" w:rsidRDefault="00AF1D6A" w:rsidP="00AF1D6A">
            <w:pPr>
              <w:spacing w:line="360" w:lineRule="auto"/>
              <w:rPr>
                <w:rFonts w:ascii="Times New Roman" w:eastAsiaTheme="minorHAnsi" w:hAnsi="Times New Roman" w:cs="Times New Roman"/>
                <w:sz w:val="24"/>
                <w:lang w:eastAsia="ro-RO"/>
              </w:rPr>
            </w:pPr>
            <w:r w:rsidRPr="00201514">
              <w:rPr>
                <w:rFonts w:ascii="Times New Roman" w:hAnsi="Times New Roman" w:cs="Times New Roman"/>
                <w:sz w:val="24"/>
                <w:lang w:eastAsia="ro-RO"/>
              </w:rPr>
              <w:t> </w:t>
            </w:r>
            <w:r>
              <w:rPr>
                <w:rFonts w:ascii="Times New Roman" w:hAnsi="Times New Roman" w:cs="Times New Roman"/>
                <w:sz w:val="24"/>
                <w:lang w:eastAsia="ro-RO"/>
              </w:rPr>
              <w:t>9</w:t>
            </w:r>
          </w:p>
        </w:tc>
        <w:tc>
          <w:tcPr>
            <w:tcW w:w="2127" w:type="dxa"/>
            <w:shd w:val="clear" w:color="auto" w:fill="auto"/>
            <w:noWrap/>
            <w:tcMar>
              <w:top w:w="0" w:type="dxa"/>
              <w:left w:w="108" w:type="dxa"/>
              <w:bottom w:w="0" w:type="dxa"/>
              <w:right w:w="108" w:type="dxa"/>
            </w:tcMar>
            <w:vAlign w:val="bottom"/>
            <w:hideMark/>
          </w:tcPr>
          <w:p w14:paraId="066691E9" w14:textId="77777777" w:rsidR="00AF1D6A" w:rsidRPr="00201514" w:rsidRDefault="00AF1D6A" w:rsidP="00AF1D6A">
            <w:pPr>
              <w:spacing w:line="360" w:lineRule="auto"/>
              <w:rPr>
                <w:rFonts w:ascii="Times New Roman" w:eastAsiaTheme="minorHAnsi" w:hAnsi="Times New Roman" w:cs="Times New Roman"/>
                <w:sz w:val="24"/>
                <w:lang w:eastAsia="ro-RO"/>
              </w:rPr>
            </w:pPr>
            <w:r w:rsidRPr="002C2952">
              <w:rPr>
                <w:rFonts w:ascii="Times New Roman" w:hAnsi="Times New Roman" w:cs="Times New Roman"/>
                <w:sz w:val="24"/>
                <w:lang w:eastAsia="ro-RO"/>
              </w:rPr>
              <w:t>Consultanta</w:t>
            </w:r>
          </w:p>
        </w:tc>
        <w:tc>
          <w:tcPr>
            <w:tcW w:w="708" w:type="dxa"/>
            <w:shd w:val="clear" w:color="auto" w:fill="auto"/>
            <w:noWrap/>
            <w:tcMar>
              <w:top w:w="0" w:type="dxa"/>
              <w:left w:w="108" w:type="dxa"/>
              <w:bottom w:w="0" w:type="dxa"/>
              <w:right w:w="108" w:type="dxa"/>
            </w:tcMar>
            <w:vAlign w:val="bottom"/>
            <w:hideMark/>
          </w:tcPr>
          <w:p w14:paraId="27F85610" w14:textId="77777777" w:rsidR="00AF1D6A" w:rsidRPr="00201514" w:rsidRDefault="00AF1D6A" w:rsidP="00AF1D6A">
            <w:pPr>
              <w:spacing w:line="360" w:lineRule="auto"/>
              <w:rPr>
                <w:rFonts w:ascii="Times New Roman" w:eastAsiaTheme="minorHAnsi" w:hAnsi="Times New Roman" w:cs="Times New Roman"/>
                <w:sz w:val="24"/>
                <w:lang w:eastAsia="ro-RO"/>
              </w:rPr>
            </w:pPr>
            <w:r w:rsidRPr="002C2952">
              <w:rPr>
                <w:rFonts w:ascii="Times New Roman" w:hAnsi="Times New Roman" w:cs="Times New Roman"/>
                <w:sz w:val="24"/>
                <w:lang w:eastAsia="ro-RO"/>
              </w:rPr>
              <w:t>Lei</w:t>
            </w:r>
          </w:p>
        </w:tc>
        <w:tc>
          <w:tcPr>
            <w:tcW w:w="1134" w:type="dxa"/>
            <w:shd w:val="clear" w:color="auto" w:fill="auto"/>
            <w:noWrap/>
            <w:tcMar>
              <w:top w:w="0" w:type="dxa"/>
              <w:left w:w="108" w:type="dxa"/>
              <w:bottom w:w="0" w:type="dxa"/>
              <w:right w:w="108" w:type="dxa"/>
            </w:tcMar>
            <w:vAlign w:val="bottom"/>
            <w:hideMark/>
          </w:tcPr>
          <w:p w14:paraId="7D0A6E8C" w14:textId="77777777" w:rsidR="00AF1D6A" w:rsidRPr="00201514" w:rsidRDefault="00AF1D6A" w:rsidP="00AF1D6A">
            <w:pPr>
              <w:spacing w:line="360" w:lineRule="auto"/>
              <w:rPr>
                <w:rFonts w:ascii="Times New Roman" w:eastAsiaTheme="minorHAnsi" w:hAnsi="Times New Roman" w:cs="Times New Roman"/>
                <w:sz w:val="24"/>
                <w:lang w:eastAsia="ro-RO"/>
              </w:rPr>
            </w:pPr>
            <w:r w:rsidRPr="002C2952">
              <w:rPr>
                <w:rFonts w:ascii="Times New Roman" w:hAnsi="Times New Roman" w:cs="Times New Roman"/>
                <w:sz w:val="24"/>
                <w:lang w:eastAsia="ro-RO"/>
              </w:rPr>
              <w:t>1</w:t>
            </w:r>
          </w:p>
        </w:tc>
        <w:tc>
          <w:tcPr>
            <w:tcW w:w="1134" w:type="dxa"/>
            <w:shd w:val="clear" w:color="auto" w:fill="auto"/>
            <w:noWrap/>
            <w:tcMar>
              <w:top w:w="0" w:type="dxa"/>
              <w:left w:w="108" w:type="dxa"/>
              <w:bottom w:w="0" w:type="dxa"/>
              <w:right w:w="108" w:type="dxa"/>
            </w:tcMar>
            <w:vAlign w:val="bottom"/>
            <w:hideMark/>
          </w:tcPr>
          <w:p w14:paraId="143FDD65" w14:textId="77777777" w:rsidR="00AF1D6A" w:rsidRPr="00201514" w:rsidRDefault="00AF1D6A" w:rsidP="00AF1D6A">
            <w:pPr>
              <w:spacing w:line="360" w:lineRule="auto"/>
              <w:rPr>
                <w:rFonts w:ascii="Times New Roman" w:eastAsiaTheme="minorHAnsi" w:hAnsi="Times New Roman" w:cs="Times New Roman"/>
                <w:sz w:val="24"/>
                <w:lang w:eastAsia="ro-RO"/>
              </w:rPr>
            </w:pPr>
            <w:r w:rsidRPr="002C2952">
              <w:rPr>
                <w:rFonts w:ascii="Times New Roman" w:hAnsi="Times New Roman" w:cs="Times New Roman"/>
                <w:sz w:val="24"/>
                <w:lang w:eastAsia="ro-RO"/>
              </w:rPr>
              <w:t> </w:t>
            </w:r>
            <w:r>
              <w:rPr>
                <w:rFonts w:ascii="Times New Roman" w:hAnsi="Times New Roman" w:cs="Times New Roman"/>
                <w:sz w:val="24"/>
                <w:lang w:eastAsia="ro-RO"/>
              </w:rPr>
              <w:t>118.000,00</w:t>
            </w:r>
            <w:r w:rsidRPr="002C2952">
              <w:rPr>
                <w:rFonts w:ascii="Times New Roman" w:hAnsi="Times New Roman" w:cs="Times New Roman"/>
                <w:sz w:val="24"/>
                <w:lang w:eastAsia="ro-RO"/>
              </w:rPr>
              <w:t xml:space="preserve"> lei</w:t>
            </w:r>
          </w:p>
        </w:tc>
        <w:tc>
          <w:tcPr>
            <w:tcW w:w="1560" w:type="dxa"/>
            <w:shd w:val="clear" w:color="auto" w:fill="auto"/>
            <w:noWrap/>
            <w:tcMar>
              <w:top w:w="0" w:type="dxa"/>
              <w:left w:w="108" w:type="dxa"/>
              <w:bottom w:w="0" w:type="dxa"/>
              <w:right w:w="108" w:type="dxa"/>
            </w:tcMar>
            <w:vAlign w:val="bottom"/>
            <w:hideMark/>
          </w:tcPr>
          <w:p w14:paraId="711D368B" w14:textId="77777777" w:rsidR="00AF1D6A" w:rsidRPr="00201514" w:rsidRDefault="00AF1D6A" w:rsidP="00AF1D6A">
            <w:pPr>
              <w:spacing w:line="360" w:lineRule="auto"/>
              <w:rPr>
                <w:rFonts w:ascii="Times New Roman" w:hAnsi="Times New Roman" w:cs="Times New Roman"/>
                <w:sz w:val="24"/>
                <w:lang w:eastAsia="ro-RO"/>
              </w:rPr>
            </w:pPr>
            <w:r>
              <w:rPr>
                <w:rFonts w:ascii="Times New Roman" w:hAnsi="Times New Roman" w:cs="Times New Roman"/>
                <w:sz w:val="24"/>
                <w:lang w:eastAsia="ro-RO"/>
              </w:rPr>
              <w:t>118.000,00</w:t>
            </w:r>
            <w:r w:rsidRPr="002C2952">
              <w:rPr>
                <w:rFonts w:ascii="Times New Roman" w:hAnsi="Times New Roman" w:cs="Times New Roman"/>
                <w:sz w:val="24"/>
                <w:lang w:eastAsia="ro-RO"/>
              </w:rPr>
              <w:t xml:space="preserve"> lei</w:t>
            </w:r>
          </w:p>
        </w:tc>
        <w:tc>
          <w:tcPr>
            <w:tcW w:w="1108" w:type="dxa"/>
            <w:shd w:val="clear" w:color="auto" w:fill="auto"/>
          </w:tcPr>
          <w:p w14:paraId="08C25DF2" w14:textId="77777777" w:rsidR="00AF1D6A" w:rsidRPr="00201514" w:rsidRDefault="00AF1D6A" w:rsidP="00AF1D6A">
            <w:pPr>
              <w:spacing w:line="360" w:lineRule="auto"/>
              <w:rPr>
                <w:rFonts w:ascii="Times New Roman" w:hAnsi="Times New Roman" w:cs="Times New Roman"/>
                <w:sz w:val="24"/>
                <w:lang w:eastAsia="ro-RO"/>
              </w:rPr>
            </w:pPr>
            <w:r w:rsidRPr="002C2952">
              <w:rPr>
                <w:rFonts w:ascii="Times New Roman" w:hAnsi="Times New Roman" w:cs="Times New Roman"/>
                <w:sz w:val="24"/>
                <w:lang w:eastAsia="ro-RO"/>
              </w:rPr>
              <w:t>3.4</w:t>
            </w:r>
          </w:p>
        </w:tc>
        <w:tc>
          <w:tcPr>
            <w:tcW w:w="1160" w:type="dxa"/>
            <w:shd w:val="clear" w:color="auto" w:fill="auto"/>
          </w:tcPr>
          <w:p w14:paraId="239AD2AD" w14:textId="77777777" w:rsidR="00AF1D6A" w:rsidRPr="002C2952" w:rsidRDefault="00AF1D6A" w:rsidP="00AF1D6A">
            <w:pPr>
              <w:pStyle w:val="Default"/>
              <w:jc w:val="both"/>
              <w:rPr>
                <w:rFonts w:ascii="Times New Roman" w:hAnsi="Times New Roman" w:cs="Times New Roman"/>
                <w:sz w:val="23"/>
                <w:szCs w:val="23"/>
              </w:rPr>
            </w:pPr>
            <w:r w:rsidRPr="002C2952">
              <w:rPr>
                <w:rFonts w:ascii="Times New Roman" w:hAnsi="Times New Roman" w:cs="Times New Roman"/>
                <w:sz w:val="23"/>
                <w:szCs w:val="23"/>
              </w:rPr>
              <w:t xml:space="preserve">Eligibil </w:t>
            </w:r>
          </w:p>
          <w:p w14:paraId="0590EE73" w14:textId="77777777" w:rsidR="00AF1D6A" w:rsidRPr="002C2952" w:rsidRDefault="00AF1D6A" w:rsidP="00AF1D6A">
            <w:pPr>
              <w:pStyle w:val="Default"/>
              <w:jc w:val="both"/>
              <w:rPr>
                <w:rFonts w:ascii="Times New Roman" w:hAnsi="Times New Roman" w:cs="Times New Roman"/>
                <w:sz w:val="23"/>
                <w:szCs w:val="23"/>
              </w:rPr>
            </w:pPr>
            <w:r>
              <w:rPr>
                <w:rFonts w:ascii="Times New Roman" w:hAnsi="Times New Roman" w:cs="Times New Roman"/>
                <w:sz w:val="23"/>
                <w:szCs w:val="23"/>
              </w:rPr>
              <w:t>118.000,00</w:t>
            </w:r>
            <w:r w:rsidRPr="002C2952">
              <w:rPr>
                <w:rFonts w:ascii="Times New Roman" w:hAnsi="Times New Roman" w:cs="Times New Roman"/>
                <w:sz w:val="23"/>
                <w:szCs w:val="23"/>
              </w:rPr>
              <w:t xml:space="preserve"> lei </w:t>
            </w:r>
          </w:p>
          <w:p w14:paraId="24185CB7" w14:textId="77777777" w:rsidR="00AF1D6A" w:rsidRPr="00201514" w:rsidRDefault="00AF1D6A" w:rsidP="00AF1D6A">
            <w:pPr>
              <w:spacing w:line="360" w:lineRule="auto"/>
              <w:rPr>
                <w:rFonts w:ascii="Times New Roman" w:hAnsi="Times New Roman" w:cs="Times New Roman"/>
                <w:sz w:val="24"/>
                <w:lang w:eastAsia="ro-RO"/>
              </w:rPr>
            </w:pPr>
            <w:r w:rsidRPr="002C2952">
              <w:rPr>
                <w:rFonts w:ascii="Times New Roman" w:hAnsi="Times New Roman" w:cs="Times New Roman"/>
                <w:sz w:val="23"/>
                <w:szCs w:val="23"/>
              </w:rPr>
              <w:t xml:space="preserve">Neeligibil 0.00 lei </w:t>
            </w:r>
          </w:p>
        </w:tc>
      </w:tr>
      <w:tr w:rsidR="00AF1D6A" w:rsidRPr="00201514" w14:paraId="1D08ECDD" w14:textId="77777777" w:rsidTr="00C86B85">
        <w:trPr>
          <w:trHeight w:val="300"/>
        </w:trPr>
        <w:tc>
          <w:tcPr>
            <w:tcW w:w="690" w:type="dxa"/>
            <w:shd w:val="clear" w:color="auto" w:fill="auto"/>
            <w:noWrap/>
            <w:tcMar>
              <w:top w:w="0" w:type="dxa"/>
              <w:left w:w="108" w:type="dxa"/>
              <w:bottom w:w="0" w:type="dxa"/>
              <w:right w:w="108" w:type="dxa"/>
            </w:tcMar>
            <w:vAlign w:val="bottom"/>
            <w:hideMark/>
          </w:tcPr>
          <w:p w14:paraId="64E0E25F" w14:textId="77777777" w:rsidR="00AF1D6A" w:rsidRPr="00201514" w:rsidRDefault="00AF1D6A" w:rsidP="00AF1D6A">
            <w:pPr>
              <w:spacing w:line="360" w:lineRule="auto"/>
              <w:rPr>
                <w:rFonts w:ascii="Times New Roman" w:eastAsiaTheme="minorHAnsi" w:hAnsi="Times New Roman" w:cs="Times New Roman"/>
                <w:sz w:val="24"/>
                <w:lang w:eastAsia="ro-RO"/>
              </w:rPr>
            </w:pPr>
            <w:r w:rsidRPr="00201514">
              <w:rPr>
                <w:rFonts w:ascii="Times New Roman" w:hAnsi="Times New Roman" w:cs="Times New Roman"/>
                <w:sz w:val="24"/>
                <w:lang w:eastAsia="ro-RO"/>
              </w:rPr>
              <w:t> </w:t>
            </w:r>
            <w:r>
              <w:rPr>
                <w:rFonts w:ascii="Times New Roman" w:hAnsi="Times New Roman" w:cs="Times New Roman"/>
                <w:sz w:val="24"/>
                <w:lang w:eastAsia="ro-RO"/>
              </w:rPr>
              <w:t>10</w:t>
            </w:r>
          </w:p>
        </w:tc>
        <w:tc>
          <w:tcPr>
            <w:tcW w:w="2127" w:type="dxa"/>
            <w:shd w:val="clear" w:color="auto" w:fill="auto"/>
            <w:noWrap/>
            <w:tcMar>
              <w:top w:w="0" w:type="dxa"/>
              <w:left w:w="108" w:type="dxa"/>
              <w:bottom w:w="0" w:type="dxa"/>
              <w:right w:w="108" w:type="dxa"/>
            </w:tcMar>
            <w:vAlign w:val="bottom"/>
            <w:hideMark/>
          </w:tcPr>
          <w:p w14:paraId="225946C2" w14:textId="77777777" w:rsidR="00AF1D6A" w:rsidRPr="00201514" w:rsidRDefault="00AF1D6A" w:rsidP="00AF1D6A">
            <w:pPr>
              <w:spacing w:line="360" w:lineRule="auto"/>
              <w:rPr>
                <w:rFonts w:ascii="Times New Roman" w:eastAsiaTheme="minorHAnsi" w:hAnsi="Times New Roman" w:cs="Times New Roman"/>
                <w:sz w:val="24"/>
                <w:lang w:eastAsia="ro-RO"/>
              </w:rPr>
            </w:pPr>
            <w:r w:rsidRPr="002C2952">
              <w:rPr>
                <w:rFonts w:ascii="Times New Roman" w:hAnsi="Times New Roman" w:cs="Times New Roman"/>
                <w:sz w:val="24"/>
                <w:lang w:eastAsia="ro-RO"/>
              </w:rPr>
              <w:t>Publicitate</w:t>
            </w:r>
          </w:p>
        </w:tc>
        <w:tc>
          <w:tcPr>
            <w:tcW w:w="708" w:type="dxa"/>
            <w:shd w:val="clear" w:color="auto" w:fill="auto"/>
            <w:noWrap/>
            <w:tcMar>
              <w:top w:w="0" w:type="dxa"/>
              <w:left w:w="108" w:type="dxa"/>
              <w:bottom w:w="0" w:type="dxa"/>
              <w:right w:w="108" w:type="dxa"/>
            </w:tcMar>
            <w:vAlign w:val="bottom"/>
            <w:hideMark/>
          </w:tcPr>
          <w:p w14:paraId="55FC37B3" w14:textId="77777777" w:rsidR="00AF1D6A" w:rsidRPr="00201514" w:rsidRDefault="00AF1D6A" w:rsidP="00AF1D6A">
            <w:pPr>
              <w:spacing w:line="360" w:lineRule="auto"/>
              <w:rPr>
                <w:rFonts w:ascii="Times New Roman" w:eastAsiaTheme="minorHAnsi" w:hAnsi="Times New Roman" w:cs="Times New Roman"/>
                <w:sz w:val="24"/>
                <w:lang w:eastAsia="ro-RO"/>
              </w:rPr>
            </w:pPr>
            <w:r w:rsidRPr="002C2952">
              <w:rPr>
                <w:rFonts w:ascii="Times New Roman" w:hAnsi="Times New Roman" w:cs="Times New Roman"/>
                <w:sz w:val="24"/>
                <w:lang w:eastAsia="ro-RO"/>
              </w:rPr>
              <w:t>Lei</w:t>
            </w:r>
          </w:p>
        </w:tc>
        <w:tc>
          <w:tcPr>
            <w:tcW w:w="1134" w:type="dxa"/>
            <w:shd w:val="clear" w:color="auto" w:fill="auto"/>
            <w:noWrap/>
            <w:tcMar>
              <w:top w:w="0" w:type="dxa"/>
              <w:left w:w="108" w:type="dxa"/>
              <w:bottom w:w="0" w:type="dxa"/>
              <w:right w:w="108" w:type="dxa"/>
            </w:tcMar>
            <w:vAlign w:val="bottom"/>
            <w:hideMark/>
          </w:tcPr>
          <w:p w14:paraId="47F1A2D9" w14:textId="77777777" w:rsidR="00AF1D6A" w:rsidRPr="00201514" w:rsidRDefault="00AF1D6A" w:rsidP="00AF1D6A">
            <w:pPr>
              <w:spacing w:line="360" w:lineRule="auto"/>
              <w:rPr>
                <w:rFonts w:ascii="Times New Roman" w:eastAsiaTheme="minorHAnsi" w:hAnsi="Times New Roman" w:cs="Times New Roman"/>
                <w:sz w:val="24"/>
                <w:lang w:eastAsia="ro-RO"/>
              </w:rPr>
            </w:pPr>
            <w:r w:rsidRPr="002C2952">
              <w:rPr>
                <w:rFonts w:ascii="Times New Roman" w:hAnsi="Times New Roman" w:cs="Times New Roman"/>
                <w:sz w:val="24"/>
                <w:lang w:eastAsia="ro-RO"/>
              </w:rPr>
              <w:t>1</w:t>
            </w:r>
          </w:p>
        </w:tc>
        <w:tc>
          <w:tcPr>
            <w:tcW w:w="1134" w:type="dxa"/>
            <w:shd w:val="clear" w:color="auto" w:fill="auto"/>
            <w:noWrap/>
            <w:tcMar>
              <w:top w:w="0" w:type="dxa"/>
              <w:left w:w="108" w:type="dxa"/>
              <w:bottom w:w="0" w:type="dxa"/>
              <w:right w:w="108" w:type="dxa"/>
            </w:tcMar>
            <w:vAlign w:val="bottom"/>
            <w:hideMark/>
          </w:tcPr>
          <w:p w14:paraId="1C0129FD" w14:textId="77777777" w:rsidR="00AF1D6A" w:rsidRPr="00201514" w:rsidRDefault="00AF1D6A" w:rsidP="00AF1D6A">
            <w:pPr>
              <w:spacing w:line="360" w:lineRule="auto"/>
              <w:rPr>
                <w:rFonts w:ascii="Times New Roman" w:eastAsiaTheme="minorHAnsi" w:hAnsi="Times New Roman" w:cs="Times New Roman"/>
                <w:sz w:val="24"/>
                <w:lang w:eastAsia="ro-RO"/>
              </w:rPr>
            </w:pPr>
            <w:r w:rsidRPr="002C2952">
              <w:rPr>
                <w:rFonts w:ascii="Times New Roman" w:hAnsi="Times New Roman" w:cs="Times New Roman"/>
                <w:sz w:val="24"/>
                <w:lang w:eastAsia="ro-RO"/>
              </w:rPr>
              <w:t>4.800,00 lei</w:t>
            </w:r>
          </w:p>
        </w:tc>
        <w:tc>
          <w:tcPr>
            <w:tcW w:w="1560" w:type="dxa"/>
            <w:shd w:val="clear" w:color="auto" w:fill="auto"/>
            <w:noWrap/>
            <w:tcMar>
              <w:top w:w="0" w:type="dxa"/>
              <w:left w:w="108" w:type="dxa"/>
              <w:bottom w:w="0" w:type="dxa"/>
              <w:right w:w="108" w:type="dxa"/>
            </w:tcMar>
            <w:vAlign w:val="bottom"/>
            <w:hideMark/>
          </w:tcPr>
          <w:p w14:paraId="73B48980" w14:textId="77777777" w:rsidR="00AF1D6A" w:rsidRPr="00201514" w:rsidRDefault="00AF1D6A" w:rsidP="00AF1D6A">
            <w:pPr>
              <w:spacing w:line="360" w:lineRule="auto"/>
              <w:rPr>
                <w:rFonts w:ascii="Times New Roman" w:hAnsi="Times New Roman" w:cs="Times New Roman"/>
                <w:sz w:val="24"/>
                <w:lang w:eastAsia="ro-RO"/>
              </w:rPr>
            </w:pPr>
            <w:r w:rsidRPr="002C2952">
              <w:rPr>
                <w:rFonts w:ascii="Times New Roman" w:hAnsi="Times New Roman" w:cs="Times New Roman"/>
                <w:sz w:val="24"/>
                <w:lang w:eastAsia="ro-RO"/>
              </w:rPr>
              <w:t>4.800, 00 lei</w:t>
            </w:r>
          </w:p>
        </w:tc>
        <w:tc>
          <w:tcPr>
            <w:tcW w:w="1108" w:type="dxa"/>
            <w:shd w:val="clear" w:color="auto" w:fill="auto"/>
          </w:tcPr>
          <w:p w14:paraId="700BF559" w14:textId="77777777" w:rsidR="00AF1D6A" w:rsidRPr="00201514" w:rsidRDefault="00AF1D6A" w:rsidP="00AF1D6A">
            <w:pPr>
              <w:spacing w:line="360" w:lineRule="auto"/>
              <w:rPr>
                <w:rFonts w:ascii="Times New Roman" w:hAnsi="Times New Roman" w:cs="Times New Roman"/>
                <w:sz w:val="24"/>
                <w:lang w:eastAsia="ro-RO"/>
              </w:rPr>
            </w:pPr>
            <w:r w:rsidRPr="002C2952">
              <w:rPr>
                <w:rFonts w:ascii="Times New Roman" w:hAnsi="Times New Roman" w:cs="Times New Roman"/>
                <w:sz w:val="24"/>
                <w:lang w:eastAsia="ro-RO"/>
              </w:rPr>
              <w:t>6.1</w:t>
            </w:r>
          </w:p>
        </w:tc>
        <w:tc>
          <w:tcPr>
            <w:tcW w:w="1160" w:type="dxa"/>
            <w:shd w:val="clear" w:color="auto" w:fill="auto"/>
          </w:tcPr>
          <w:p w14:paraId="15D04F4C" w14:textId="77777777" w:rsidR="00AF1D6A" w:rsidRPr="002C2952" w:rsidRDefault="00AF1D6A" w:rsidP="00AF1D6A">
            <w:pPr>
              <w:pStyle w:val="Default"/>
              <w:jc w:val="both"/>
              <w:rPr>
                <w:rFonts w:ascii="Times New Roman" w:hAnsi="Times New Roman" w:cs="Times New Roman"/>
                <w:sz w:val="23"/>
                <w:szCs w:val="23"/>
              </w:rPr>
            </w:pPr>
            <w:r w:rsidRPr="002C2952">
              <w:rPr>
                <w:rFonts w:ascii="Times New Roman" w:hAnsi="Times New Roman" w:cs="Times New Roman"/>
                <w:sz w:val="23"/>
                <w:szCs w:val="23"/>
              </w:rPr>
              <w:t xml:space="preserve">Eligibil </w:t>
            </w:r>
          </w:p>
          <w:p w14:paraId="737EC2BD" w14:textId="77777777" w:rsidR="00AF1D6A" w:rsidRPr="002C2952" w:rsidRDefault="00AF1D6A" w:rsidP="00AF1D6A">
            <w:pPr>
              <w:pStyle w:val="Default"/>
              <w:jc w:val="both"/>
              <w:rPr>
                <w:rFonts w:ascii="Times New Roman" w:hAnsi="Times New Roman" w:cs="Times New Roman"/>
                <w:sz w:val="23"/>
                <w:szCs w:val="23"/>
              </w:rPr>
            </w:pPr>
            <w:r w:rsidRPr="002C2952">
              <w:rPr>
                <w:rFonts w:ascii="Times New Roman" w:hAnsi="Times New Roman" w:cs="Times New Roman"/>
                <w:sz w:val="23"/>
                <w:szCs w:val="23"/>
              </w:rPr>
              <w:t xml:space="preserve">4.800,00 lei </w:t>
            </w:r>
          </w:p>
          <w:p w14:paraId="6101CC56" w14:textId="77777777" w:rsidR="00AF1D6A" w:rsidRPr="00201514" w:rsidRDefault="00AF1D6A" w:rsidP="00AF1D6A">
            <w:pPr>
              <w:spacing w:line="360" w:lineRule="auto"/>
              <w:rPr>
                <w:rFonts w:ascii="Times New Roman" w:hAnsi="Times New Roman" w:cs="Times New Roman"/>
                <w:sz w:val="24"/>
                <w:lang w:eastAsia="ro-RO"/>
              </w:rPr>
            </w:pPr>
            <w:r w:rsidRPr="002C2952">
              <w:rPr>
                <w:rFonts w:ascii="Times New Roman" w:hAnsi="Times New Roman" w:cs="Times New Roman"/>
                <w:sz w:val="23"/>
                <w:szCs w:val="23"/>
              </w:rPr>
              <w:t xml:space="preserve">Neeligibil 0.00 lei </w:t>
            </w:r>
          </w:p>
        </w:tc>
      </w:tr>
      <w:tr w:rsidR="00AF1D6A" w:rsidRPr="00201514" w14:paraId="77C233F0" w14:textId="77777777" w:rsidTr="00C86B85">
        <w:trPr>
          <w:trHeight w:val="300"/>
        </w:trPr>
        <w:tc>
          <w:tcPr>
            <w:tcW w:w="690" w:type="dxa"/>
            <w:shd w:val="clear" w:color="auto" w:fill="auto"/>
            <w:noWrap/>
            <w:tcMar>
              <w:top w:w="0" w:type="dxa"/>
              <w:left w:w="108" w:type="dxa"/>
              <w:bottom w:w="0" w:type="dxa"/>
              <w:right w:w="108" w:type="dxa"/>
            </w:tcMar>
            <w:vAlign w:val="bottom"/>
            <w:hideMark/>
          </w:tcPr>
          <w:p w14:paraId="7A73AA28" w14:textId="77777777" w:rsidR="00AF1D6A" w:rsidRPr="00201514" w:rsidRDefault="00AF1D6A" w:rsidP="00AF1D6A">
            <w:pPr>
              <w:spacing w:line="360" w:lineRule="auto"/>
              <w:rPr>
                <w:rFonts w:ascii="Times New Roman" w:eastAsiaTheme="minorHAnsi" w:hAnsi="Times New Roman" w:cs="Times New Roman"/>
                <w:sz w:val="24"/>
                <w:lang w:eastAsia="ro-RO"/>
              </w:rPr>
            </w:pPr>
            <w:r w:rsidRPr="00201514">
              <w:rPr>
                <w:rFonts w:ascii="Times New Roman" w:hAnsi="Times New Roman" w:cs="Times New Roman"/>
                <w:sz w:val="24"/>
                <w:lang w:eastAsia="ro-RO"/>
              </w:rPr>
              <w:t> </w:t>
            </w:r>
            <w:r>
              <w:rPr>
                <w:rFonts w:ascii="Times New Roman" w:hAnsi="Times New Roman" w:cs="Times New Roman"/>
                <w:sz w:val="24"/>
                <w:lang w:eastAsia="ro-RO"/>
              </w:rPr>
              <w:t>11</w:t>
            </w:r>
          </w:p>
        </w:tc>
        <w:tc>
          <w:tcPr>
            <w:tcW w:w="2127" w:type="dxa"/>
            <w:shd w:val="clear" w:color="auto" w:fill="auto"/>
            <w:noWrap/>
            <w:tcMar>
              <w:top w:w="0" w:type="dxa"/>
              <w:left w:w="108" w:type="dxa"/>
              <w:bottom w:w="0" w:type="dxa"/>
              <w:right w:w="108" w:type="dxa"/>
            </w:tcMar>
            <w:vAlign w:val="bottom"/>
            <w:hideMark/>
          </w:tcPr>
          <w:p w14:paraId="4253B27F" w14:textId="77777777" w:rsidR="00AF1D6A" w:rsidRPr="00201514" w:rsidRDefault="00AF1D6A" w:rsidP="00AF1D6A">
            <w:pPr>
              <w:spacing w:line="360" w:lineRule="auto"/>
              <w:rPr>
                <w:rFonts w:ascii="Times New Roman" w:eastAsiaTheme="minorHAnsi" w:hAnsi="Times New Roman" w:cs="Times New Roman"/>
                <w:sz w:val="24"/>
                <w:lang w:eastAsia="ro-RO"/>
              </w:rPr>
            </w:pPr>
            <w:r w:rsidRPr="002C2952">
              <w:rPr>
                <w:rFonts w:ascii="Times New Roman" w:hAnsi="Times New Roman" w:cs="Times New Roman"/>
                <w:sz w:val="24"/>
                <w:lang w:eastAsia="ro-RO"/>
              </w:rPr>
              <w:t>Certificare de management</w:t>
            </w:r>
          </w:p>
        </w:tc>
        <w:tc>
          <w:tcPr>
            <w:tcW w:w="708" w:type="dxa"/>
            <w:shd w:val="clear" w:color="auto" w:fill="auto"/>
            <w:noWrap/>
            <w:tcMar>
              <w:top w:w="0" w:type="dxa"/>
              <w:left w:w="108" w:type="dxa"/>
              <w:bottom w:w="0" w:type="dxa"/>
              <w:right w:w="108" w:type="dxa"/>
            </w:tcMar>
            <w:vAlign w:val="bottom"/>
            <w:hideMark/>
          </w:tcPr>
          <w:p w14:paraId="1FF3969E" w14:textId="77777777" w:rsidR="00AF1D6A" w:rsidRPr="00201514" w:rsidRDefault="00AF1D6A" w:rsidP="00AF1D6A">
            <w:pPr>
              <w:spacing w:line="360" w:lineRule="auto"/>
              <w:rPr>
                <w:rFonts w:ascii="Times New Roman" w:eastAsiaTheme="minorHAnsi" w:hAnsi="Times New Roman" w:cs="Times New Roman"/>
                <w:sz w:val="24"/>
                <w:lang w:eastAsia="ro-RO"/>
              </w:rPr>
            </w:pPr>
            <w:r w:rsidRPr="002C2952">
              <w:rPr>
                <w:rFonts w:ascii="Times New Roman" w:hAnsi="Times New Roman" w:cs="Times New Roman"/>
                <w:sz w:val="24"/>
                <w:lang w:eastAsia="ro-RO"/>
              </w:rPr>
              <w:t>Lei</w:t>
            </w:r>
          </w:p>
        </w:tc>
        <w:tc>
          <w:tcPr>
            <w:tcW w:w="1134" w:type="dxa"/>
            <w:shd w:val="clear" w:color="auto" w:fill="auto"/>
            <w:noWrap/>
            <w:tcMar>
              <w:top w:w="0" w:type="dxa"/>
              <w:left w:w="108" w:type="dxa"/>
              <w:bottom w:w="0" w:type="dxa"/>
              <w:right w:w="108" w:type="dxa"/>
            </w:tcMar>
            <w:vAlign w:val="bottom"/>
            <w:hideMark/>
          </w:tcPr>
          <w:p w14:paraId="5EE5F520" w14:textId="77777777" w:rsidR="00AF1D6A" w:rsidRPr="00201514" w:rsidRDefault="00AF1D6A" w:rsidP="00AF1D6A">
            <w:pPr>
              <w:spacing w:line="360" w:lineRule="auto"/>
              <w:rPr>
                <w:rFonts w:ascii="Times New Roman" w:eastAsiaTheme="minorHAnsi" w:hAnsi="Times New Roman" w:cs="Times New Roman"/>
                <w:sz w:val="24"/>
                <w:lang w:eastAsia="ro-RO"/>
              </w:rPr>
            </w:pPr>
            <w:r w:rsidRPr="002C2952">
              <w:rPr>
                <w:rFonts w:ascii="Times New Roman" w:hAnsi="Times New Roman" w:cs="Times New Roman"/>
                <w:sz w:val="24"/>
                <w:lang w:eastAsia="ro-RO"/>
              </w:rPr>
              <w:t>1</w:t>
            </w:r>
          </w:p>
        </w:tc>
        <w:tc>
          <w:tcPr>
            <w:tcW w:w="1134" w:type="dxa"/>
            <w:shd w:val="clear" w:color="auto" w:fill="auto"/>
            <w:noWrap/>
            <w:tcMar>
              <w:top w:w="0" w:type="dxa"/>
              <w:left w:w="108" w:type="dxa"/>
              <w:bottom w:w="0" w:type="dxa"/>
              <w:right w:w="108" w:type="dxa"/>
            </w:tcMar>
            <w:vAlign w:val="bottom"/>
            <w:hideMark/>
          </w:tcPr>
          <w:p w14:paraId="36F9C2A3" w14:textId="77777777" w:rsidR="00AF1D6A" w:rsidRPr="00201514" w:rsidRDefault="00AF1D6A" w:rsidP="00AF1D6A">
            <w:pPr>
              <w:spacing w:line="360" w:lineRule="auto"/>
              <w:rPr>
                <w:rFonts w:ascii="Times New Roman" w:eastAsiaTheme="minorHAnsi" w:hAnsi="Times New Roman" w:cs="Times New Roman"/>
                <w:sz w:val="24"/>
                <w:lang w:eastAsia="ro-RO"/>
              </w:rPr>
            </w:pPr>
            <w:r>
              <w:rPr>
                <w:rFonts w:ascii="Times New Roman" w:hAnsi="Times New Roman" w:cs="Times New Roman"/>
                <w:sz w:val="24"/>
                <w:lang w:eastAsia="ro-RO"/>
              </w:rPr>
              <w:t>4.569,79</w:t>
            </w:r>
            <w:r w:rsidRPr="002C2952">
              <w:rPr>
                <w:rFonts w:ascii="Times New Roman" w:hAnsi="Times New Roman" w:cs="Times New Roman"/>
                <w:sz w:val="24"/>
                <w:lang w:eastAsia="ro-RO"/>
              </w:rPr>
              <w:t xml:space="preserve"> lei</w:t>
            </w:r>
          </w:p>
        </w:tc>
        <w:tc>
          <w:tcPr>
            <w:tcW w:w="1560" w:type="dxa"/>
            <w:shd w:val="clear" w:color="auto" w:fill="auto"/>
            <w:noWrap/>
            <w:tcMar>
              <w:top w:w="0" w:type="dxa"/>
              <w:left w:w="108" w:type="dxa"/>
              <w:bottom w:w="0" w:type="dxa"/>
              <w:right w:w="108" w:type="dxa"/>
            </w:tcMar>
            <w:vAlign w:val="bottom"/>
            <w:hideMark/>
          </w:tcPr>
          <w:p w14:paraId="26ACC447" w14:textId="77777777" w:rsidR="00AF1D6A" w:rsidRPr="00201514" w:rsidRDefault="00AF1D6A" w:rsidP="00AF1D6A">
            <w:pPr>
              <w:spacing w:line="360" w:lineRule="auto"/>
              <w:rPr>
                <w:rFonts w:ascii="Times New Roman" w:hAnsi="Times New Roman" w:cs="Times New Roman"/>
                <w:sz w:val="24"/>
                <w:lang w:eastAsia="ro-RO"/>
              </w:rPr>
            </w:pPr>
            <w:r>
              <w:rPr>
                <w:rFonts w:ascii="Times New Roman" w:hAnsi="Times New Roman" w:cs="Times New Roman"/>
                <w:sz w:val="24"/>
                <w:lang w:eastAsia="ro-RO"/>
              </w:rPr>
              <w:t>4.569,79</w:t>
            </w:r>
            <w:r w:rsidRPr="002C2952">
              <w:rPr>
                <w:rFonts w:ascii="Times New Roman" w:hAnsi="Times New Roman" w:cs="Times New Roman"/>
                <w:sz w:val="24"/>
                <w:lang w:eastAsia="ro-RO"/>
              </w:rPr>
              <w:t xml:space="preserve"> lei</w:t>
            </w:r>
          </w:p>
        </w:tc>
        <w:tc>
          <w:tcPr>
            <w:tcW w:w="1108" w:type="dxa"/>
            <w:shd w:val="clear" w:color="auto" w:fill="auto"/>
          </w:tcPr>
          <w:p w14:paraId="4CF2A232" w14:textId="77777777" w:rsidR="00AF1D6A" w:rsidRPr="00201514" w:rsidRDefault="00AF1D6A" w:rsidP="00AF1D6A">
            <w:pPr>
              <w:spacing w:line="360" w:lineRule="auto"/>
              <w:rPr>
                <w:rFonts w:ascii="Times New Roman" w:hAnsi="Times New Roman" w:cs="Times New Roman"/>
                <w:sz w:val="24"/>
                <w:lang w:eastAsia="ro-RO"/>
              </w:rPr>
            </w:pPr>
            <w:r w:rsidRPr="002C2952">
              <w:rPr>
                <w:rFonts w:ascii="Times New Roman" w:hAnsi="Times New Roman" w:cs="Times New Roman"/>
                <w:sz w:val="24"/>
                <w:lang w:eastAsia="ro-RO"/>
              </w:rPr>
              <w:t>8.2</w:t>
            </w:r>
          </w:p>
        </w:tc>
        <w:tc>
          <w:tcPr>
            <w:tcW w:w="1160" w:type="dxa"/>
            <w:shd w:val="clear" w:color="auto" w:fill="auto"/>
          </w:tcPr>
          <w:p w14:paraId="1345402B" w14:textId="77777777" w:rsidR="00AF1D6A" w:rsidRPr="002C2952" w:rsidRDefault="00AF1D6A" w:rsidP="00AF1D6A">
            <w:pPr>
              <w:pStyle w:val="Default"/>
              <w:jc w:val="both"/>
              <w:rPr>
                <w:rFonts w:ascii="Times New Roman" w:hAnsi="Times New Roman" w:cs="Times New Roman"/>
                <w:sz w:val="23"/>
                <w:szCs w:val="23"/>
              </w:rPr>
            </w:pPr>
            <w:r w:rsidRPr="002C2952">
              <w:rPr>
                <w:rFonts w:ascii="Times New Roman" w:hAnsi="Times New Roman" w:cs="Times New Roman"/>
                <w:sz w:val="23"/>
                <w:szCs w:val="23"/>
              </w:rPr>
              <w:t xml:space="preserve">Eligibil </w:t>
            </w:r>
          </w:p>
          <w:p w14:paraId="62BB6997" w14:textId="77777777" w:rsidR="00AF1D6A" w:rsidRPr="002C2952" w:rsidRDefault="00AF1D6A" w:rsidP="00AF1D6A">
            <w:pPr>
              <w:pStyle w:val="Default"/>
              <w:jc w:val="both"/>
              <w:rPr>
                <w:rFonts w:ascii="Times New Roman" w:hAnsi="Times New Roman" w:cs="Times New Roman"/>
                <w:sz w:val="23"/>
                <w:szCs w:val="23"/>
              </w:rPr>
            </w:pPr>
            <w:r>
              <w:rPr>
                <w:rFonts w:ascii="Times New Roman" w:hAnsi="Times New Roman" w:cs="Times New Roman"/>
                <w:sz w:val="23"/>
                <w:szCs w:val="23"/>
              </w:rPr>
              <w:t>4.569,79</w:t>
            </w:r>
            <w:r w:rsidRPr="002C2952">
              <w:rPr>
                <w:rFonts w:ascii="Times New Roman" w:hAnsi="Times New Roman" w:cs="Times New Roman"/>
                <w:sz w:val="23"/>
                <w:szCs w:val="23"/>
              </w:rPr>
              <w:t xml:space="preserve"> lei </w:t>
            </w:r>
          </w:p>
          <w:p w14:paraId="4ACEB9FE" w14:textId="77777777" w:rsidR="00AF1D6A" w:rsidRPr="00201514" w:rsidRDefault="00AF1D6A" w:rsidP="00AF1D6A">
            <w:pPr>
              <w:spacing w:line="360" w:lineRule="auto"/>
              <w:rPr>
                <w:rFonts w:ascii="Times New Roman" w:hAnsi="Times New Roman" w:cs="Times New Roman"/>
                <w:sz w:val="24"/>
                <w:lang w:eastAsia="ro-RO"/>
              </w:rPr>
            </w:pPr>
            <w:r w:rsidRPr="002C2952">
              <w:rPr>
                <w:rFonts w:ascii="Times New Roman" w:hAnsi="Times New Roman" w:cs="Times New Roman"/>
                <w:sz w:val="23"/>
                <w:szCs w:val="23"/>
              </w:rPr>
              <w:t xml:space="preserve">Neeligibil </w:t>
            </w:r>
            <w:r w:rsidRPr="002C2952">
              <w:rPr>
                <w:rFonts w:ascii="Times New Roman" w:hAnsi="Times New Roman" w:cs="Times New Roman"/>
                <w:sz w:val="23"/>
                <w:szCs w:val="23"/>
              </w:rPr>
              <w:lastRenderedPageBreak/>
              <w:t xml:space="preserve">0.00 lei </w:t>
            </w:r>
          </w:p>
        </w:tc>
      </w:tr>
      <w:tr w:rsidR="00AF1D6A" w:rsidRPr="00201514" w14:paraId="2C32DDDA" w14:textId="77777777" w:rsidTr="00C86B85">
        <w:trPr>
          <w:trHeight w:val="300"/>
        </w:trPr>
        <w:tc>
          <w:tcPr>
            <w:tcW w:w="690" w:type="dxa"/>
            <w:shd w:val="clear" w:color="auto" w:fill="auto"/>
            <w:noWrap/>
            <w:tcMar>
              <w:top w:w="0" w:type="dxa"/>
              <w:left w:w="108" w:type="dxa"/>
              <w:bottom w:w="0" w:type="dxa"/>
              <w:right w:w="108" w:type="dxa"/>
            </w:tcMar>
            <w:vAlign w:val="bottom"/>
          </w:tcPr>
          <w:p w14:paraId="704F8940" w14:textId="77777777" w:rsidR="00AF1D6A" w:rsidRPr="00201514" w:rsidRDefault="00AF1D6A" w:rsidP="00AF1D6A">
            <w:pPr>
              <w:spacing w:line="360" w:lineRule="auto"/>
              <w:rPr>
                <w:rFonts w:ascii="Times New Roman" w:hAnsi="Times New Roman" w:cs="Times New Roman"/>
                <w:sz w:val="24"/>
                <w:lang w:eastAsia="ro-RO"/>
              </w:rPr>
            </w:pPr>
            <w:r>
              <w:rPr>
                <w:rFonts w:ascii="Times New Roman" w:hAnsi="Times New Roman" w:cs="Times New Roman"/>
                <w:sz w:val="24"/>
                <w:lang w:eastAsia="ro-RO"/>
              </w:rPr>
              <w:lastRenderedPageBreak/>
              <w:t>12</w:t>
            </w:r>
          </w:p>
        </w:tc>
        <w:tc>
          <w:tcPr>
            <w:tcW w:w="2127" w:type="dxa"/>
            <w:shd w:val="clear" w:color="auto" w:fill="auto"/>
            <w:noWrap/>
            <w:tcMar>
              <w:top w:w="0" w:type="dxa"/>
              <w:left w:w="108" w:type="dxa"/>
              <w:bottom w:w="0" w:type="dxa"/>
              <w:right w:w="108" w:type="dxa"/>
            </w:tcMar>
            <w:vAlign w:val="bottom"/>
          </w:tcPr>
          <w:p w14:paraId="36516140" w14:textId="77777777" w:rsidR="00AF1D6A" w:rsidRPr="00201514" w:rsidRDefault="00AF1D6A" w:rsidP="00AF1D6A">
            <w:pPr>
              <w:spacing w:line="360" w:lineRule="auto"/>
              <w:rPr>
                <w:rFonts w:ascii="Times New Roman" w:hAnsi="Times New Roman" w:cs="Times New Roman"/>
                <w:sz w:val="24"/>
                <w:lang w:eastAsia="ro-RO"/>
              </w:rPr>
            </w:pPr>
            <w:r w:rsidRPr="002C2952">
              <w:rPr>
                <w:rFonts w:ascii="Times New Roman" w:hAnsi="Times New Roman" w:cs="Times New Roman"/>
                <w:sz w:val="24"/>
                <w:lang w:eastAsia="ro-RO"/>
              </w:rPr>
              <w:t xml:space="preserve">Certificare de </w:t>
            </w:r>
            <w:r>
              <w:rPr>
                <w:rFonts w:ascii="Times New Roman" w:hAnsi="Times New Roman" w:cs="Times New Roman"/>
                <w:sz w:val="24"/>
                <w:lang w:eastAsia="ro-RO"/>
              </w:rPr>
              <w:t>produs</w:t>
            </w:r>
          </w:p>
        </w:tc>
        <w:tc>
          <w:tcPr>
            <w:tcW w:w="708" w:type="dxa"/>
            <w:shd w:val="clear" w:color="auto" w:fill="auto"/>
            <w:noWrap/>
            <w:tcMar>
              <w:top w:w="0" w:type="dxa"/>
              <w:left w:w="108" w:type="dxa"/>
              <w:bottom w:w="0" w:type="dxa"/>
              <w:right w:w="108" w:type="dxa"/>
            </w:tcMar>
            <w:vAlign w:val="bottom"/>
          </w:tcPr>
          <w:p w14:paraId="6B0C979C" w14:textId="77777777" w:rsidR="00AF1D6A" w:rsidRPr="00201514" w:rsidRDefault="00AF1D6A" w:rsidP="00AF1D6A">
            <w:pPr>
              <w:spacing w:line="360" w:lineRule="auto"/>
              <w:rPr>
                <w:rFonts w:ascii="Times New Roman" w:hAnsi="Times New Roman" w:cs="Times New Roman"/>
                <w:sz w:val="24"/>
                <w:lang w:eastAsia="ro-RO"/>
              </w:rPr>
            </w:pPr>
            <w:r w:rsidRPr="002C2952">
              <w:rPr>
                <w:rFonts w:ascii="Times New Roman" w:hAnsi="Times New Roman" w:cs="Times New Roman"/>
                <w:sz w:val="24"/>
                <w:lang w:eastAsia="ro-RO"/>
              </w:rPr>
              <w:t>Lei</w:t>
            </w:r>
          </w:p>
        </w:tc>
        <w:tc>
          <w:tcPr>
            <w:tcW w:w="1134" w:type="dxa"/>
            <w:shd w:val="clear" w:color="auto" w:fill="auto"/>
            <w:noWrap/>
            <w:tcMar>
              <w:top w:w="0" w:type="dxa"/>
              <w:left w:w="108" w:type="dxa"/>
              <w:bottom w:w="0" w:type="dxa"/>
              <w:right w:w="108" w:type="dxa"/>
            </w:tcMar>
            <w:vAlign w:val="bottom"/>
          </w:tcPr>
          <w:p w14:paraId="5D2120D3" w14:textId="77777777" w:rsidR="00AF1D6A" w:rsidRPr="00201514" w:rsidRDefault="00AF1D6A" w:rsidP="00AF1D6A">
            <w:pPr>
              <w:spacing w:line="360" w:lineRule="auto"/>
              <w:rPr>
                <w:rFonts w:ascii="Times New Roman" w:hAnsi="Times New Roman" w:cs="Times New Roman"/>
                <w:sz w:val="24"/>
                <w:lang w:eastAsia="ro-RO"/>
              </w:rPr>
            </w:pPr>
            <w:r w:rsidRPr="002C2952">
              <w:rPr>
                <w:rFonts w:ascii="Times New Roman" w:hAnsi="Times New Roman" w:cs="Times New Roman"/>
                <w:sz w:val="24"/>
                <w:lang w:eastAsia="ro-RO"/>
              </w:rPr>
              <w:t>1</w:t>
            </w:r>
          </w:p>
        </w:tc>
        <w:tc>
          <w:tcPr>
            <w:tcW w:w="1134" w:type="dxa"/>
            <w:shd w:val="clear" w:color="auto" w:fill="auto"/>
            <w:noWrap/>
            <w:tcMar>
              <w:top w:w="0" w:type="dxa"/>
              <w:left w:w="108" w:type="dxa"/>
              <w:bottom w:w="0" w:type="dxa"/>
              <w:right w:w="108" w:type="dxa"/>
            </w:tcMar>
            <w:vAlign w:val="bottom"/>
          </w:tcPr>
          <w:p w14:paraId="5AF520E2" w14:textId="77777777" w:rsidR="00AF1D6A" w:rsidRPr="00201514" w:rsidRDefault="00AF1D6A" w:rsidP="00AF1D6A">
            <w:pPr>
              <w:spacing w:line="360" w:lineRule="auto"/>
              <w:rPr>
                <w:rFonts w:ascii="Times New Roman" w:hAnsi="Times New Roman" w:cs="Times New Roman"/>
                <w:sz w:val="24"/>
                <w:lang w:eastAsia="ro-RO"/>
              </w:rPr>
            </w:pPr>
            <w:r>
              <w:rPr>
                <w:rFonts w:ascii="Times New Roman" w:hAnsi="Times New Roman" w:cs="Times New Roman"/>
                <w:sz w:val="24"/>
                <w:lang w:eastAsia="ro-RO"/>
              </w:rPr>
              <w:t>8.658,54</w:t>
            </w:r>
            <w:r w:rsidRPr="002C2952">
              <w:rPr>
                <w:rFonts w:ascii="Times New Roman" w:hAnsi="Times New Roman" w:cs="Times New Roman"/>
                <w:sz w:val="24"/>
                <w:lang w:eastAsia="ro-RO"/>
              </w:rPr>
              <w:t xml:space="preserve"> lei</w:t>
            </w:r>
          </w:p>
        </w:tc>
        <w:tc>
          <w:tcPr>
            <w:tcW w:w="1560" w:type="dxa"/>
            <w:shd w:val="clear" w:color="auto" w:fill="auto"/>
            <w:noWrap/>
            <w:tcMar>
              <w:top w:w="0" w:type="dxa"/>
              <w:left w:w="108" w:type="dxa"/>
              <w:bottom w:w="0" w:type="dxa"/>
              <w:right w:w="108" w:type="dxa"/>
            </w:tcMar>
            <w:vAlign w:val="bottom"/>
          </w:tcPr>
          <w:p w14:paraId="08FB5CF7" w14:textId="77777777" w:rsidR="00AF1D6A" w:rsidRPr="00201514" w:rsidRDefault="00AF1D6A" w:rsidP="00AF1D6A">
            <w:pPr>
              <w:spacing w:line="360" w:lineRule="auto"/>
              <w:rPr>
                <w:rFonts w:ascii="Times New Roman" w:hAnsi="Times New Roman" w:cs="Times New Roman"/>
                <w:sz w:val="24"/>
                <w:lang w:eastAsia="ro-RO"/>
              </w:rPr>
            </w:pPr>
            <w:r>
              <w:rPr>
                <w:rFonts w:ascii="Times New Roman" w:hAnsi="Times New Roman" w:cs="Times New Roman"/>
                <w:sz w:val="24"/>
                <w:lang w:eastAsia="ro-RO"/>
              </w:rPr>
              <w:t>8.658,54</w:t>
            </w:r>
            <w:r w:rsidRPr="002C2952">
              <w:rPr>
                <w:rFonts w:ascii="Times New Roman" w:hAnsi="Times New Roman" w:cs="Times New Roman"/>
                <w:sz w:val="24"/>
                <w:lang w:eastAsia="ro-RO"/>
              </w:rPr>
              <w:t xml:space="preserve"> lei</w:t>
            </w:r>
          </w:p>
        </w:tc>
        <w:tc>
          <w:tcPr>
            <w:tcW w:w="1108" w:type="dxa"/>
            <w:shd w:val="clear" w:color="auto" w:fill="auto"/>
          </w:tcPr>
          <w:p w14:paraId="2E2A218F" w14:textId="77777777" w:rsidR="00AF1D6A" w:rsidRPr="00201514" w:rsidRDefault="00AF1D6A" w:rsidP="00AF1D6A">
            <w:pPr>
              <w:spacing w:line="360" w:lineRule="auto"/>
              <w:rPr>
                <w:rFonts w:ascii="Times New Roman" w:hAnsi="Times New Roman" w:cs="Times New Roman"/>
                <w:sz w:val="24"/>
                <w:lang w:eastAsia="ro-RO"/>
              </w:rPr>
            </w:pPr>
            <w:r w:rsidRPr="002C2952">
              <w:rPr>
                <w:rFonts w:ascii="Times New Roman" w:hAnsi="Times New Roman" w:cs="Times New Roman"/>
                <w:sz w:val="24"/>
                <w:lang w:eastAsia="ro-RO"/>
              </w:rPr>
              <w:t>8.1</w:t>
            </w:r>
          </w:p>
        </w:tc>
        <w:tc>
          <w:tcPr>
            <w:tcW w:w="1160" w:type="dxa"/>
            <w:shd w:val="clear" w:color="auto" w:fill="auto"/>
          </w:tcPr>
          <w:p w14:paraId="21563CC6" w14:textId="77777777" w:rsidR="00AF1D6A" w:rsidRPr="002C2952" w:rsidRDefault="00AF1D6A" w:rsidP="00AF1D6A">
            <w:pPr>
              <w:pStyle w:val="Default"/>
              <w:jc w:val="both"/>
              <w:rPr>
                <w:rFonts w:ascii="Times New Roman" w:hAnsi="Times New Roman" w:cs="Times New Roman"/>
                <w:sz w:val="23"/>
                <w:szCs w:val="23"/>
              </w:rPr>
            </w:pPr>
            <w:r w:rsidRPr="002C2952">
              <w:rPr>
                <w:rFonts w:ascii="Times New Roman" w:hAnsi="Times New Roman" w:cs="Times New Roman"/>
                <w:sz w:val="23"/>
                <w:szCs w:val="23"/>
              </w:rPr>
              <w:t xml:space="preserve">Eligibil </w:t>
            </w:r>
          </w:p>
          <w:p w14:paraId="046638E5" w14:textId="77777777" w:rsidR="00AF1D6A" w:rsidRPr="002C2952" w:rsidRDefault="00AF1D6A" w:rsidP="00AF1D6A">
            <w:pPr>
              <w:pStyle w:val="Default"/>
              <w:jc w:val="both"/>
              <w:rPr>
                <w:rFonts w:ascii="Times New Roman" w:hAnsi="Times New Roman" w:cs="Times New Roman"/>
                <w:sz w:val="23"/>
                <w:szCs w:val="23"/>
              </w:rPr>
            </w:pPr>
            <w:r>
              <w:rPr>
                <w:rFonts w:ascii="Times New Roman" w:hAnsi="Times New Roman" w:cs="Times New Roman"/>
                <w:sz w:val="23"/>
                <w:szCs w:val="23"/>
              </w:rPr>
              <w:t>8.658,54</w:t>
            </w:r>
            <w:r w:rsidRPr="002C2952">
              <w:rPr>
                <w:rFonts w:ascii="Times New Roman" w:hAnsi="Times New Roman" w:cs="Times New Roman"/>
                <w:sz w:val="23"/>
                <w:szCs w:val="23"/>
              </w:rPr>
              <w:t xml:space="preserve"> lei </w:t>
            </w:r>
          </w:p>
          <w:p w14:paraId="60A16F2C" w14:textId="77777777" w:rsidR="00AF1D6A" w:rsidRPr="00201514" w:rsidRDefault="00AF1D6A" w:rsidP="00AF1D6A">
            <w:pPr>
              <w:spacing w:line="360" w:lineRule="auto"/>
              <w:rPr>
                <w:rFonts w:ascii="Times New Roman" w:hAnsi="Times New Roman" w:cs="Times New Roman"/>
                <w:sz w:val="24"/>
                <w:lang w:eastAsia="ro-RO"/>
              </w:rPr>
            </w:pPr>
            <w:r w:rsidRPr="002C2952">
              <w:rPr>
                <w:rFonts w:ascii="Times New Roman" w:hAnsi="Times New Roman" w:cs="Times New Roman"/>
                <w:sz w:val="23"/>
                <w:szCs w:val="23"/>
              </w:rPr>
              <w:t xml:space="preserve">Neeligibil 0.00 lei </w:t>
            </w:r>
          </w:p>
        </w:tc>
      </w:tr>
      <w:tr w:rsidR="00AF1D6A" w:rsidRPr="00201514" w14:paraId="10E956D1" w14:textId="77777777" w:rsidTr="00C86B85">
        <w:trPr>
          <w:trHeight w:val="300"/>
        </w:trPr>
        <w:tc>
          <w:tcPr>
            <w:tcW w:w="690" w:type="dxa"/>
            <w:shd w:val="clear" w:color="auto" w:fill="auto"/>
            <w:noWrap/>
            <w:tcMar>
              <w:top w:w="0" w:type="dxa"/>
              <w:left w:w="108" w:type="dxa"/>
              <w:bottom w:w="0" w:type="dxa"/>
              <w:right w:w="108" w:type="dxa"/>
            </w:tcMar>
            <w:vAlign w:val="bottom"/>
          </w:tcPr>
          <w:p w14:paraId="3675B921" w14:textId="77777777" w:rsidR="00AF1D6A" w:rsidRPr="00201514" w:rsidRDefault="00AF1D6A" w:rsidP="00AF1D6A">
            <w:pPr>
              <w:spacing w:line="360" w:lineRule="auto"/>
              <w:rPr>
                <w:rFonts w:ascii="Times New Roman" w:hAnsi="Times New Roman" w:cs="Times New Roman"/>
                <w:sz w:val="24"/>
                <w:lang w:eastAsia="ro-RO"/>
              </w:rPr>
            </w:pPr>
            <w:r>
              <w:rPr>
                <w:rFonts w:ascii="Times New Roman" w:hAnsi="Times New Roman" w:cs="Times New Roman"/>
                <w:sz w:val="24"/>
                <w:lang w:eastAsia="ro-RO"/>
              </w:rPr>
              <w:t>13</w:t>
            </w:r>
          </w:p>
        </w:tc>
        <w:tc>
          <w:tcPr>
            <w:tcW w:w="2127" w:type="dxa"/>
            <w:shd w:val="clear" w:color="auto" w:fill="auto"/>
            <w:noWrap/>
            <w:tcMar>
              <w:top w:w="0" w:type="dxa"/>
              <w:left w:w="108" w:type="dxa"/>
              <w:bottom w:w="0" w:type="dxa"/>
              <w:right w:w="108" w:type="dxa"/>
            </w:tcMar>
            <w:vAlign w:val="bottom"/>
          </w:tcPr>
          <w:p w14:paraId="5D4C0506" w14:textId="77777777" w:rsidR="00AF1D6A" w:rsidRPr="00201514" w:rsidRDefault="00AF1D6A" w:rsidP="00AF1D6A">
            <w:pPr>
              <w:spacing w:line="360" w:lineRule="auto"/>
              <w:rPr>
                <w:rFonts w:ascii="Times New Roman" w:hAnsi="Times New Roman" w:cs="Times New Roman"/>
                <w:sz w:val="24"/>
                <w:lang w:eastAsia="ro-RO"/>
              </w:rPr>
            </w:pPr>
            <w:r w:rsidRPr="002C2952">
              <w:rPr>
                <w:rFonts w:ascii="Times New Roman" w:hAnsi="Times New Roman" w:cs="Times New Roman"/>
                <w:sz w:val="24"/>
                <w:lang w:eastAsia="ro-RO"/>
              </w:rPr>
              <w:t>Participare targ</w:t>
            </w:r>
          </w:p>
        </w:tc>
        <w:tc>
          <w:tcPr>
            <w:tcW w:w="708" w:type="dxa"/>
            <w:shd w:val="clear" w:color="auto" w:fill="auto"/>
            <w:noWrap/>
            <w:tcMar>
              <w:top w:w="0" w:type="dxa"/>
              <w:left w:w="108" w:type="dxa"/>
              <w:bottom w:w="0" w:type="dxa"/>
              <w:right w:w="108" w:type="dxa"/>
            </w:tcMar>
            <w:vAlign w:val="bottom"/>
          </w:tcPr>
          <w:p w14:paraId="48698F72" w14:textId="77777777" w:rsidR="00AF1D6A" w:rsidRPr="00201514" w:rsidRDefault="00AF1D6A" w:rsidP="00AF1D6A">
            <w:pPr>
              <w:spacing w:line="360" w:lineRule="auto"/>
              <w:rPr>
                <w:rFonts w:ascii="Times New Roman" w:hAnsi="Times New Roman" w:cs="Times New Roman"/>
                <w:sz w:val="24"/>
                <w:lang w:eastAsia="ro-RO"/>
              </w:rPr>
            </w:pPr>
            <w:r w:rsidRPr="002C2952">
              <w:rPr>
                <w:rFonts w:ascii="Times New Roman" w:hAnsi="Times New Roman" w:cs="Times New Roman"/>
                <w:sz w:val="24"/>
                <w:lang w:eastAsia="ro-RO"/>
              </w:rPr>
              <w:t>Lei</w:t>
            </w:r>
          </w:p>
        </w:tc>
        <w:tc>
          <w:tcPr>
            <w:tcW w:w="1134" w:type="dxa"/>
            <w:shd w:val="clear" w:color="auto" w:fill="auto"/>
            <w:noWrap/>
            <w:tcMar>
              <w:top w:w="0" w:type="dxa"/>
              <w:left w:w="108" w:type="dxa"/>
              <w:bottom w:w="0" w:type="dxa"/>
              <w:right w:w="108" w:type="dxa"/>
            </w:tcMar>
            <w:vAlign w:val="bottom"/>
          </w:tcPr>
          <w:p w14:paraId="14B0E135" w14:textId="77777777" w:rsidR="00AF1D6A" w:rsidRPr="00201514" w:rsidRDefault="00AF1D6A" w:rsidP="00AF1D6A">
            <w:pPr>
              <w:spacing w:line="360" w:lineRule="auto"/>
              <w:rPr>
                <w:rFonts w:ascii="Times New Roman" w:hAnsi="Times New Roman" w:cs="Times New Roman"/>
                <w:sz w:val="24"/>
                <w:lang w:eastAsia="ro-RO"/>
              </w:rPr>
            </w:pPr>
            <w:r w:rsidRPr="002C2952">
              <w:rPr>
                <w:rFonts w:ascii="Times New Roman" w:hAnsi="Times New Roman" w:cs="Times New Roman"/>
                <w:sz w:val="24"/>
                <w:lang w:eastAsia="ro-RO"/>
              </w:rPr>
              <w:t>1</w:t>
            </w:r>
          </w:p>
        </w:tc>
        <w:tc>
          <w:tcPr>
            <w:tcW w:w="1134" w:type="dxa"/>
            <w:shd w:val="clear" w:color="auto" w:fill="auto"/>
            <w:noWrap/>
            <w:tcMar>
              <w:top w:w="0" w:type="dxa"/>
              <w:left w:w="108" w:type="dxa"/>
              <w:bottom w:w="0" w:type="dxa"/>
              <w:right w:w="108" w:type="dxa"/>
            </w:tcMar>
            <w:vAlign w:val="bottom"/>
          </w:tcPr>
          <w:p w14:paraId="60BC6B18" w14:textId="77777777" w:rsidR="00AF1D6A" w:rsidRPr="00201514" w:rsidRDefault="00AF1D6A" w:rsidP="00AF1D6A">
            <w:pPr>
              <w:spacing w:line="360" w:lineRule="auto"/>
              <w:rPr>
                <w:rFonts w:ascii="Times New Roman" w:hAnsi="Times New Roman" w:cs="Times New Roman"/>
                <w:sz w:val="24"/>
                <w:lang w:eastAsia="ro-RO"/>
              </w:rPr>
            </w:pPr>
            <w:r>
              <w:rPr>
                <w:rFonts w:ascii="Times New Roman" w:hAnsi="Times New Roman" w:cs="Times New Roman"/>
                <w:sz w:val="24"/>
                <w:lang w:eastAsia="ro-RO"/>
              </w:rPr>
              <w:t>49.267,09</w:t>
            </w:r>
            <w:r w:rsidRPr="002C2952">
              <w:rPr>
                <w:rFonts w:ascii="Times New Roman" w:hAnsi="Times New Roman" w:cs="Times New Roman"/>
                <w:sz w:val="24"/>
                <w:lang w:eastAsia="ro-RO"/>
              </w:rPr>
              <w:t xml:space="preserve"> lei</w:t>
            </w:r>
          </w:p>
        </w:tc>
        <w:tc>
          <w:tcPr>
            <w:tcW w:w="1560" w:type="dxa"/>
            <w:shd w:val="clear" w:color="auto" w:fill="auto"/>
            <w:noWrap/>
            <w:tcMar>
              <w:top w:w="0" w:type="dxa"/>
              <w:left w:w="108" w:type="dxa"/>
              <w:bottom w:w="0" w:type="dxa"/>
              <w:right w:w="108" w:type="dxa"/>
            </w:tcMar>
            <w:vAlign w:val="bottom"/>
          </w:tcPr>
          <w:p w14:paraId="37656471" w14:textId="77777777" w:rsidR="00AF1D6A" w:rsidRPr="00201514" w:rsidRDefault="00AF1D6A" w:rsidP="00AF1D6A">
            <w:pPr>
              <w:spacing w:line="360" w:lineRule="auto"/>
              <w:rPr>
                <w:rFonts w:ascii="Times New Roman" w:hAnsi="Times New Roman" w:cs="Times New Roman"/>
                <w:sz w:val="24"/>
                <w:lang w:eastAsia="ro-RO"/>
              </w:rPr>
            </w:pPr>
            <w:r>
              <w:rPr>
                <w:rFonts w:ascii="Times New Roman" w:hAnsi="Times New Roman" w:cs="Times New Roman"/>
                <w:sz w:val="24"/>
                <w:lang w:eastAsia="ro-RO"/>
              </w:rPr>
              <w:t>49.267,09</w:t>
            </w:r>
            <w:r w:rsidRPr="002C2952">
              <w:rPr>
                <w:rFonts w:ascii="Times New Roman" w:hAnsi="Times New Roman" w:cs="Times New Roman"/>
                <w:sz w:val="24"/>
                <w:lang w:eastAsia="ro-RO"/>
              </w:rPr>
              <w:t xml:space="preserve"> lei</w:t>
            </w:r>
          </w:p>
        </w:tc>
        <w:tc>
          <w:tcPr>
            <w:tcW w:w="1108" w:type="dxa"/>
            <w:shd w:val="clear" w:color="auto" w:fill="auto"/>
          </w:tcPr>
          <w:p w14:paraId="47CB0C08" w14:textId="77777777" w:rsidR="00AF1D6A" w:rsidRPr="00201514" w:rsidRDefault="00AF1D6A" w:rsidP="00AF1D6A">
            <w:pPr>
              <w:spacing w:line="360" w:lineRule="auto"/>
              <w:rPr>
                <w:rFonts w:ascii="Times New Roman" w:hAnsi="Times New Roman" w:cs="Times New Roman"/>
                <w:sz w:val="24"/>
                <w:lang w:eastAsia="ro-RO"/>
              </w:rPr>
            </w:pPr>
            <w:r w:rsidRPr="002C2952">
              <w:rPr>
                <w:rFonts w:ascii="Times New Roman" w:hAnsi="Times New Roman" w:cs="Times New Roman"/>
                <w:sz w:val="24"/>
                <w:lang w:eastAsia="ro-RO"/>
              </w:rPr>
              <w:t>8.3</w:t>
            </w:r>
          </w:p>
        </w:tc>
        <w:tc>
          <w:tcPr>
            <w:tcW w:w="1160" w:type="dxa"/>
            <w:shd w:val="clear" w:color="auto" w:fill="auto"/>
          </w:tcPr>
          <w:p w14:paraId="53996599" w14:textId="77777777" w:rsidR="00AF1D6A" w:rsidRPr="002C2952" w:rsidRDefault="00AF1D6A" w:rsidP="00AF1D6A">
            <w:pPr>
              <w:pStyle w:val="Default"/>
              <w:jc w:val="both"/>
              <w:rPr>
                <w:rFonts w:ascii="Times New Roman" w:hAnsi="Times New Roman" w:cs="Times New Roman"/>
                <w:sz w:val="23"/>
                <w:szCs w:val="23"/>
              </w:rPr>
            </w:pPr>
            <w:r w:rsidRPr="002C2952">
              <w:rPr>
                <w:rFonts w:ascii="Times New Roman" w:hAnsi="Times New Roman" w:cs="Times New Roman"/>
                <w:sz w:val="23"/>
                <w:szCs w:val="23"/>
              </w:rPr>
              <w:t xml:space="preserve">Eligibil </w:t>
            </w:r>
          </w:p>
          <w:p w14:paraId="3EDB7E7E" w14:textId="77777777" w:rsidR="00AF1D6A" w:rsidRPr="002C2952" w:rsidRDefault="00AF1D6A" w:rsidP="00AF1D6A">
            <w:pPr>
              <w:pStyle w:val="Default"/>
              <w:jc w:val="both"/>
              <w:rPr>
                <w:rFonts w:ascii="Times New Roman" w:hAnsi="Times New Roman" w:cs="Times New Roman"/>
                <w:sz w:val="23"/>
                <w:szCs w:val="23"/>
              </w:rPr>
            </w:pPr>
            <w:r>
              <w:rPr>
                <w:rFonts w:ascii="Times New Roman" w:hAnsi="Times New Roman" w:cs="Times New Roman"/>
                <w:sz w:val="23"/>
                <w:szCs w:val="23"/>
              </w:rPr>
              <w:t>49.267,09</w:t>
            </w:r>
            <w:r w:rsidRPr="002C2952">
              <w:rPr>
                <w:rFonts w:ascii="Times New Roman" w:hAnsi="Times New Roman" w:cs="Times New Roman"/>
                <w:sz w:val="23"/>
                <w:szCs w:val="23"/>
              </w:rPr>
              <w:t xml:space="preserve"> lei </w:t>
            </w:r>
          </w:p>
          <w:p w14:paraId="05906E6F" w14:textId="77777777" w:rsidR="00AF1D6A" w:rsidRPr="00201514" w:rsidRDefault="00AF1D6A" w:rsidP="00AF1D6A">
            <w:pPr>
              <w:spacing w:line="360" w:lineRule="auto"/>
              <w:rPr>
                <w:rFonts w:ascii="Times New Roman" w:hAnsi="Times New Roman" w:cs="Times New Roman"/>
                <w:sz w:val="24"/>
                <w:lang w:eastAsia="ro-RO"/>
              </w:rPr>
            </w:pPr>
            <w:r w:rsidRPr="002C2952">
              <w:rPr>
                <w:rFonts w:ascii="Times New Roman" w:hAnsi="Times New Roman" w:cs="Times New Roman"/>
                <w:sz w:val="23"/>
                <w:szCs w:val="23"/>
              </w:rPr>
              <w:t xml:space="preserve">Neeligibil 0.00 lei </w:t>
            </w:r>
          </w:p>
        </w:tc>
      </w:tr>
      <w:tr w:rsidR="00AF1D6A" w:rsidRPr="00201514" w14:paraId="4A9D55F8" w14:textId="77777777" w:rsidTr="00C86B85">
        <w:trPr>
          <w:trHeight w:val="300"/>
        </w:trPr>
        <w:tc>
          <w:tcPr>
            <w:tcW w:w="4659" w:type="dxa"/>
            <w:gridSpan w:val="4"/>
            <w:shd w:val="clear" w:color="auto" w:fill="auto"/>
            <w:noWrap/>
            <w:tcMar>
              <w:top w:w="0" w:type="dxa"/>
              <w:left w:w="108" w:type="dxa"/>
              <w:bottom w:w="0" w:type="dxa"/>
              <w:right w:w="108" w:type="dxa"/>
            </w:tcMar>
            <w:vAlign w:val="bottom"/>
            <w:hideMark/>
          </w:tcPr>
          <w:p w14:paraId="62B45622" w14:textId="77777777" w:rsidR="00AF1D6A" w:rsidRPr="00201514" w:rsidRDefault="00AF1D6A" w:rsidP="00AF1D6A">
            <w:pPr>
              <w:spacing w:line="360" w:lineRule="auto"/>
              <w:rPr>
                <w:rFonts w:ascii="Times New Roman" w:eastAsiaTheme="minorHAnsi" w:hAnsi="Times New Roman" w:cs="Times New Roman"/>
                <w:sz w:val="24"/>
                <w:lang w:eastAsia="ro-RO"/>
              </w:rPr>
            </w:pPr>
            <w:r w:rsidRPr="00201514">
              <w:rPr>
                <w:rFonts w:ascii="Times New Roman" w:hAnsi="Times New Roman" w:cs="Times New Roman"/>
                <w:sz w:val="24"/>
                <w:lang w:eastAsia="ro-RO"/>
              </w:rPr>
              <w:t>TOTAL</w:t>
            </w:r>
          </w:p>
        </w:tc>
        <w:tc>
          <w:tcPr>
            <w:tcW w:w="1134" w:type="dxa"/>
            <w:shd w:val="clear" w:color="auto" w:fill="auto"/>
            <w:noWrap/>
            <w:tcMar>
              <w:top w:w="0" w:type="dxa"/>
              <w:left w:w="108" w:type="dxa"/>
              <w:bottom w:w="0" w:type="dxa"/>
              <w:right w:w="108" w:type="dxa"/>
            </w:tcMar>
            <w:vAlign w:val="bottom"/>
            <w:hideMark/>
          </w:tcPr>
          <w:p w14:paraId="3B5937C2" w14:textId="77777777" w:rsidR="00AF1D6A" w:rsidRPr="00201514" w:rsidRDefault="00AF1D6A" w:rsidP="00AF1D6A">
            <w:pPr>
              <w:spacing w:line="360" w:lineRule="auto"/>
              <w:rPr>
                <w:rFonts w:ascii="Times New Roman" w:eastAsiaTheme="minorHAnsi" w:hAnsi="Times New Roman" w:cs="Times New Roman"/>
                <w:sz w:val="24"/>
                <w:lang w:eastAsia="ro-RO"/>
              </w:rPr>
            </w:pPr>
            <w:r w:rsidRPr="00201514">
              <w:rPr>
                <w:rFonts w:ascii="Times New Roman" w:hAnsi="Times New Roman" w:cs="Times New Roman"/>
                <w:sz w:val="24"/>
                <w:lang w:eastAsia="ro-RO"/>
              </w:rPr>
              <w:t> </w:t>
            </w:r>
            <w:r>
              <w:rPr>
                <w:rFonts w:ascii="Times New Roman" w:hAnsi="Times New Roman" w:cs="Times New Roman"/>
                <w:sz w:val="24"/>
                <w:lang w:eastAsia="ro-RO"/>
              </w:rPr>
              <w:t>185.295,42 lei</w:t>
            </w:r>
          </w:p>
        </w:tc>
        <w:tc>
          <w:tcPr>
            <w:tcW w:w="1560" w:type="dxa"/>
            <w:shd w:val="clear" w:color="auto" w:fill="auto"/>
            <w:noWrap/>
            <w:tcMar>
              <w:top w:w="0" w:type="dxa"/>
              <w:left w:w="108" w:type="dxa"/>
              <w:bottom w:w="0" w:type="dxa"/>
              <w:right w:w="108" w:type="dxa"/>
            </w:tcMar>
            <w:vAlign w:val="bottom"/>
            <w:hideMark/>
          </w:tcPr>
          <w:p w14:paraId="68BCEC69" w14:textId="77777777" w:rsidR="00AF1D6A" w:rsidRPr="00201514" w:rsidRDefault="00AF1D6A" w:rsidP="00AF1D6A">
            <w:pPr>
              <w:spacing w:line="360" w:lineRule="auto"/>
              <w:rPr>
                <w:rFonts w:ascii="Times New Roman" w:hAnsi="Times New Roman" w:cs="Times New Roman"/>
                <w:sz w:val="24"/>
                <w:lang w:eastAsia="ro-RO"/>
              </w:rPr>
            </w:pPr>
            <w:r>
              <w:rPr>
                <w:rFonts w:ascii="Times New Roman" w:hAnsi="Times New Roman" w:cs="Times New Roman"/>
                <w:sz w:val="24"/>
                <w:lang w:eastAsia="ro-RO"/>
              </w:rPr>
              <w:t>185.295,42 lei</w:t>
            </w:r>
          </w:p>
        </w:tc>
        <w:tc>
          <w:tcPr>
            <w:tcW w:w="1108" w:type="dxa"/>
            <w:shd w:val="clear" w:color="auto" w:fill="auto"/>
          </w:tcPr>
          <w:p w14:paraId="32C6574E" w14:textId="77777777" w:rsidR="00AF1D6A" w:rsidRPr="00201514" w:rsidRDefault="00AF1D6A" w:rsidP="00AF1D6A">
            <w:pPr>
              <w:spacing w:line="360" w:lineRule="auto"/>
              <w:rPr>
                <w:rFonts w:ascii="Times New Roman" w:hAnsi="Times New Roman" w:cs="Times New Roman"/>
                <w:sz w:val="24"/>
                <w:lang w:eastAsia="ro-RO"/>
              </w:rPr>
            </w:pPr>
          </w:p>
        </w:tc>
        <w:tc>
          <w:tcPr>
            <w:tcW w:w="1160" w:type="dxa"/>
            <w:shd w:val="clear" w:color="auto" w:fill="auto"/>
          </w:tcPr>
          <w:p w14:paraId="7E101908" w14:textId="77777777" w:rsidR="00AF1D6A" w:rsidRPr="00201514" w:rsidRDefault="00AF1D6A" w:rsidP="00AF1D6A">
            <w:pPr>
              <w:spacing w:line="360" w:lineRule="auto"/>
              <w:rPr>
                <w:rFonts w:ascii="Times New Roman" w:hAnsi="Times New Roman" w:cs="Times New Roman"/>
                <w:sz w:val="24"/>
                <w:lang w:eastAsia="ro-RO"/>
              </w:rPr>
            </w:pPr>
          </w:p>
        </w:tc>
      </w:tr>
    </w:tbl>
    <w:p w14:paraId="10F7F3EC" w14:textId="77777777" w:rsidR="00C40914" w:rsidRPr="00201514" w:rsidRDefault="00C40914" w:rsidP="00C40914">
      <w:pPr>
        <w:spacing w:line="360" w:lineRule="auto"/>
        <w:rPr>
          <w:rFonts w:ascii="Times New Roman" w:hAnsi="Times New Roman" w:cs="Times New Roman"/>
          <w:sz w:val="24"/>
        </w:rPr>
      </w:pPr>
      <w:r w:rsidRPr="00201514">
        <w:rPr>
          <w:rFonts w:ascii="Times New Roman" w:hAnsi="Times New Roman" w:cs="Times New Roman"/>
          <w:sz w:val="24"/>
        </w:rPr>
        <w:t>(*se va menţiona suma inclusă pe eligibil şi suma inclusă pe neeligibil)</w:t>
      </w:r>
    </w:p>
    <w:p w14:paraId="13555CA2" w14:textId="77777777" w:rsidR="00C40914" w:rsidRPr="00201514" w:rsidRDefault="00C40914" w:rsidP="00C40914">
      <w:pPr>
        <w:spacing w:line="360" w:lineRule="auto"/>
        <w:rPr>
          <w:rFonts w:ascii="Times New Roman" w:hAnsi="Times New Roman" w:cs="Times New Roman"/>
          <w:sz w:val="24"/>
        </w:rPr>
      </w:pPr>
    </w:p>
    <w:p w14:paraId="4CCF79A9" w14:textId="77777777" w:rsidR="00C40914" w:rsidRDefault="00C40914" w:rsidP="00C40914">
      <w:pPr>
        <w:pStyle w:val="ListParagraph"/>
        <w:numPr>
          <w:ilvl w:val="0"/>
          <w:numId w:val="3"/>
        </w:numPr>
        <w:spacing w:line="360" w:lineRule="auto"/>
        <w:rPr>
          <w:rFonts w:ascii="Times New Roman" w:hAnsi="Times New Roman" w:cs="Times New Roman"/>
          <w:b/>
          <w:sz w:val="24"/>
        </w:rPr>
      </w:pPr>
      <w:r w:rsidRPr="00A63C36">
        <w:rPr>
          <w:rFonts w:ascii="Times New Roman" w:hAnsi="Times New Roman" w:cs="Times New Roman"/>
          <w:b/>
          <w:sz w:val="24"/>
        </w:rPr>
        <w:t>descrieți rolul și funcțiunea fiecărui utilaj, echipament propus. Enumerați specificații tehnice, după caz.</w:t>
      </w:r>
    </w:p>
    <w:p w14:paraId="4E7B14D2" w14:textId="77777777" w:rsidR="00C40914" w:rsidRPr="00B014BF" w:rsidRDefault="00C40914" w:rsidP="00C40914">
      <w:pPr>
        <w:spacing w:line="360" w:lineRule="auto"/>
        <w:rPr>
          <w:rFonts w:ascii="Times New Roman" w:hAnsi="Times New Roman" w:cs="Times New Roman"/>
          <w:b/>
          <w:sz w:val="24"/>
        </w:rPr>
      </w:pPr>
    </w:p>
    <w:tbl>
      <w:tblPr>
        <w:tblStyle w:val="LightShading-Accent11"/>
        <w:tblW w:w="0" w:type="auto"/>
        <w:jc w:val="center"/>
        <w:tblLook w:val="04A0" w:firstRow="1" w:lastRow="0" w:firstColumn="1" w:lastColumn="0" w:noHBand="0" w:noVBand="1"/>
      </w:tblPr>
      <w:tblGrid>
        <w:gridCol w:w="990"/>
        <w:gridCol w:w="5670"/>
      </w:tblGrid>
      <w:tr w:rsidR="00C40914" w:rsidRPr="003B2790" w14:paraId="4A6BB27A" w14:textId="77777777" w:rsidTr="003B279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90" w:type="dxa"/>
          </w:tcPr>
          <w:p w14:paraId="62DAA09E" w14:textId="77777777" w:rsidR="00C40914" w:rsidRPr="003B2790" w:rsidRDefault="00C40914" w:rsidP="00C86B85">
            <w:pPr>
              <w:spacing w:line="360" w:lineRule="auto"/>
              <w:jc w:val="center"/>
              <w:rPr>
                <w:rFonts w:ascii="Times New Roman" w:hAnsi="Times New Roman"/>
                <w:bCs w:val="0"/>
                <w:sz w:val="24"/>
              </w:rPr>
            </w:pPr>
            <w:r w:rsidRPr="003B2790">
              <w:rPr>
                <w:rFonts w:ascii="Times New Roman" w:hAnsi="Times New Roman"/>
                <w:bCs w:val="0"/>
                <w:sz w:val="24"/>
              </w:rPr>
              <w:t>Nr. crt</w:t>
            </w:r>
          </w:p>
        </w:tc>
        <w:tc>
          <w:tcPr>
            <w:tcW w:w="5670" w:type="dxa"/>
          </w:tcPr>
          <w:p w14:paraId="7850AF8D" w14:textId="77777777" w:rsidR="00C40914" w:rsidRPr="003B2790" w:rsidRDefault="00C40914" w:rsidP="00C86B85">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Cs w:val="0"/>
                <w:sz w:val="24"/>
              </w:rPr>
            </w:pPr>
            <w:r w:rsidRPr="003B2790">
              <w:rPr>
                <w:rFonts w:ascii="Times New Roman" w:hAnsi="Times New Roman"/>
                <w:bCs w:val="0"/>
                <w:sz w:val="24"/>
              </w:rPr>
              <w:t>Achizitii propuse prin proiect</w:t>
            </w:r>
          </w:p>
        </w:tc>
      </w:tr>
      <w:tr w:rsidR="00C40914" w14:paraId="599A2E59" w14:textId="77777777" w:rsidTr="003B279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90" w:type="dxa"/>
          </w:tcPr>
          <w:p w14:paraId="20AACEB6" w14:textId="77777777" w:rsidR="00C40914" w:rsidRPr="00B014BF" w:rsidRDefault="00C40914" w:rsidP="00C86B85">
            <w:pPr>
              <w:spacing w:line="360" w:lineRule="auto"/>
              <w:jc w:val="center"/>
              <w:rPr>
                <w:rFonts w:ascii="Times New Roman" w:hAnsi="Times New Roman"/>
                <w:sz w:val="24"/>
              </w:rPr>
            </w:pPr>
            <w:r>
              <w:rPr>
                <w:rFonts w:ascii="Times New Roman" w:hAnsi="Times New Roman"/>
                <w:sz w:val="24"/>
              </w:rPr>
              <w:t>1</w:t>
            </w:r>
          </w:p>
        </w:tc>
        <w:tc>
          <w:tcPr>
            <w:tcW w:w="5670" w:type="dxa"/>
          </w:tcPr>
          <w:p w14:paraId="53C8CE2B" w14:textId="77777777" w:rsidR="00C40914" w:rsidRPr="00B014BF" w:rsidRDefault="00C40914" w:rsidP="00C86B85">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sidRPr="00B014BF">
              <w:rPr>
                <w:rFonts w:ascii="Times New Roman" w:hAnsi="Times New Roman"/>
                <w:sz w:val="24"/>
              </w:rPr>
              <w:t>Instalatie de debitat busteni</w:t>
            </w:r>
          </w:p>
        </w:tc>
      </w:tr>
      <w:tr w:rsidR="00C40914" w14:paraId="53DBF5C8" w14:textId="77777777" w:rsidTr="003B2790">
        <w:trPr>
          <w:jc w:val="center"/>
        </w:trPr>
        <w:tc>
          <w:tcPr>
            <w:cnfStyle w:val="001000000000" w:firstRow="0" w:lastRow="0" w:firstColumn="1" w:lastColumn="0" w:oddVBand="0" w:evenVBand="0" w:oddHBand="0" w:evenHBand="0" w:firstRowFirstColumn="0" w:firstRowLastColumn="0" w:lastRowFirstColumn="0" w:lastRowLastColumn="0"/>
            <w:tcW w:w="990" w:type="dxa"/>
          </w:tcPr>
          <w:p w14:paraId="0AF0E74C" w14:textId="77777777" w:rsidR="00C40914" w:rsidRDefault="00C40914" w:rsidP="00C86B85">
            <w:pPr>
              <w:spacing w:line="360" w:lineRule="auto"/>
              <w:jc w:val="center"/>
              <w:rPr>
                <w:rFonts w:ascii="Times New Roman" w:hAnsi="Times New Roman"/>
                <w:sz w:val="24"/>
              </w:rPr>
            </w:pPr>
            <w:r>
              <w:rPr>
                <w:rFonts w:ascii="Times New Roman" w:hAnsi="Times New Roman"/>
                <w:sz w:val="24"/>
              </w:rPr>
              <w:t>2</w:t>
            </w:r>
          </w:p>
        </w:tc>
        <w:tc>
          <w:tcPr>
            <w:tcW w:w="5670" w:type="dxa"/>
          </w:tcPr>
          <w:p w14:paraId="56E615B7" w14:textId="77777777" w:rsidR="00C40914" w:rsidRPr="00B014BF" w:rsidRDefault="00C40914" w:rsidP="00C86B8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 xml:space="preserve">Incarcator telescopic cu </w:t>
            </w:r>
            <w:r w:rsidR="003B2790">
              <w:rPr>
                <w:rFonts w:ascii="Times New Roman" w:hAnsi="Times New Roman"/>
                <w:sz w:val="24"/>
              </w:rPr>
              <w:t>greifer</w:t>
            </w:r>
          </w:p>
        </w:tc>
      </w:tr>
      <w:tr w:rsidR="00C40914" w14:paraId="434F4756" w14:textId="77777777" w:rsidTr="003B279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90" w:type="dxa"/>
          </w:tcPr>
          <w:p w14:paraId="3870CD80" w14:textId="77777777" w:rsidR="00C40914" w:rsidRDefault="00C40914" w:rsidP="00C86B85">
            <w:pPr>
              <w:spacing w:line="360" w:lineRule="auto"/>
              <w:jc w:val="center"/>
              <w:rPr>
                <w:rFonts w:ascii="Times New Roman" w:hAnsi="Times New Roman"/>
                <w:sz w:val="24"/>
              </w:rPr>
            </w:pPr>
            <w:r>
              <w:rPr>
                <w:rFonts w:ascii="Times New Roman" w:hAnsi="Times New Roman"/>
                <w:sz w:val="24"/>
              </w:rPr>
              <w:t>3</w:t>
            </w:r>
          </w:p>
        </w:tc>
        <w:tc>
          <w:tcPr>
            <w:tcW w:w="5670" w:type="dxa"/>
          </w:tcPr>
          <w:p w14:paraId="5A888B27" w14:textId="77777777" w:rsidR="00C40914" w:rsidRDefault="003B2790" w:rsidP="00C86B85">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Mini-incarcator cu furci</w:t>
            </w:r>
          </w:p>
        </w:tc>
      </w:tr>
      <w:tr w:rsidR="00C40914" w14:paraId="587E1D10" w14:textId="77777777" w:rsidTr="003B2790">
        <w:trPr>
          <w:jc w:val="center"/>
        </w:trPr>
        <w:tc>
          <w:tcPr>
            <w:cnfStyle w:val="001000000000" w:firstRow="0" w:lastRow="0" w:firstColumn="1" w:lastColumn="0" w:oddVBand="0" w:evenVBand="0" w:oddHBand="0" w:evenHBand="0" w:firstRowFirstColumn="0" w:firstRowLastColumn="0" w:lastRowFirstColumn="0" w:lastRowLastColumn="0"/>
            <w:tcW w:w="990" w:type="dxa"/>
          </w:tcPr>
          <w:p w14:paraId="537084DC" w14:textId="77777777" w:rsidR="00C40914" w:rsidRDefault="00C40914" w:rsidP="00C86B85">
            <w:pPr>
              <w:spacing w:line="360" w:lineRule="auto"/>
              <w:jc w:val="center"/>
              <w:rPr>
                <w:rFonts w:ascii="Times New Roman" w:hAnsi="Times New Roman"/>
                <w:sz w:val="24"/>
              </w:rPr>
            </w:pPr>
            <w:r>
              <w:rPr>
                <w:rFonts w:ascii="Times New Roman" w:hAnsi="Times New Roman"/>
                <w:sz w:val="24"/>
              </w:rPr>
              <w:t>4</w:t>
            </w:r>
          </w:p>
        </w:tc>
        <w:tc>
          <w:tcPr>
            <w:tcW w:w="5670" w:type="dxa"/>
          </w:tcPr>
          <w:p w14:paraId="1EA5C4DD" w14:textId="77777777" w:rsidR="00C40914" w:rsidRDefault="003B2790" w:rsidP="00C86B8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Mini - incarcator</w:t>
            </w:r>
            <w:r w:rsidR="00C40914">
              <w:rPr>
                <w:rFonts w:ascii="Times New Roman" w:hAnsi="Times New Roman"/>
                <w:sz w:val="24"/>
              </w:rPr>
              <w:t xml:space="preserve"> cu grifer si tocator</w:t>
            </w:r>
          </w:p>
        </w:tc>
      </w:tr>
      <w:tr w:rsidR="003B2790" w14:paraId="6A921F78" w14:textId="77777777" w:rsidTr="003B279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90" w:type="dxa"/>
          </w:tcPr>
          <w:p w14:paraId="792DD34A" w14:textId="77777777" w:rsidR="003B2790" w:rsidRDefault="003B2790" w:rsidP="00C86B85">
            <w:pPr>
              <w:spacing w:line="360" w:lineRule="auto"/>
              <w:jc w:val="center"/>
              <w:rPr>
                <w:rFonts w:ascii="Times New Roman" w:hAnsi="Times New Roman"/>
                <w:sz w:val="24"/>
              </w:rPr>
            </w:pPr>
            <w:r>
              <w:rPr>
                <w:rFonts w:ascii="Times New Roman" w:hAnsi="Times New Roman"/>
                <w:sz w:val="24"/>
              </w:rPr>
              <w:t>5</w:t>
            </w:r>
          </w:p>
        </w:tc>
        <w:tc>
          <w:tcPr>
            <w:tcW w:w="5670" w:type="dxa"/>
          </w:tcPr>
          <w:p w14:paraId="6E0FADF9" w14:textId="77777777" w:rsidR="003B2790" w:rsidRDefault="003B2790" w:rsidP="00C86B85">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Pr>
                <w:rFonts w:ascii="Times New Roman" w:hAnsi="Times New Roman"/>
                <w:sz w:val="24"/>
              </w:rPr>
              <w:t>Mini – excavator cu greifer</w:t>
            </w:r>
          </w:p>
        </w:tc>
      </w:tr>
    </w:tbl>
    <w:p w14:paraId="02CE1BBC" w14:textId="77777777" w:rsidR="00C40914" w:rsidRDefault="00C40914" w:rsidP="00C40914">
      <w:pPr>
        <w:spacing w:line="360" w:lineRule="auto"/>
        <w:rPr>
          <w:rFonts w:ascii="Times New Roman" w:hAnsi="Times New Roman" w:cs="Times New Roman"/>
          <w:b/>
          <w:sz w:val="24"/>
        </w:rPr>
      </w:pPr>
    </w:p>
    <w:p w14:paraId="380AA64E" w14:textId="77777777" w:rsidR="005502CE" w:rsidRPr="00B014BF" w:rsidRDefault="005502CE" w:rsidP="00C40914">
      <w:pPr>
        <w:spacing w:line="360" w:lineRule="auto"/>
        <w:rPr>
          <w:rFonts w:ascii="Times New Roman" w:hAnsi="Times New Roman" w:cs="Times New Roman"/>
          <w:b/>
          <w:sz w:val="24"/>
        </w:rPr>
      </w:pPr>
    </w:p>
    <w:p w14:paraId="0B9AE239" w14:textId="77777777" w:rsidR="00C40914" w:rsidRDefault="00BC5946" w:rsidP="00613C32">
      <w:pPr>
        <w:pStyle w:val="ListParagraph"/>
        <w:numPr>
          <w:ilvl w:val="0"/>
          <w:numId w:val="59"/>
        </w:numPr>
        <w:spacing w:line="360" w:lineRule="auto"/>
        <w:rPr>
          <w:rFonts w:ascii="Times New Roman" w:hAnsi="Times New Roman" w:cs="Times New Roman"/>
          <w:b/>
          <w:sz w:val="24"/>
        </w:rPr>
      </w:pPr>
      <w:r>
        <w:rPr>
          <w:rFonts w:ascii="Times New Roman" w:hAnsi="Times New Roman" w:cs="Times New Roman"/>
          <w:b/>
          <w:sz w:val="24"/>
          <w:u w:val="single"/>
        </w:rPr>
        <w:t>LINIE</w:t>
      </w:r>
      <w:r w:rsidR="00C40914" w:rsidRPr="00BA7F3F">
        <w:rPr>
          <w:rFonts w:ascii="Times New Roman" w:hAnsi="Times New Roman" w:cs="Times New Roman"/>
          <w:b/>
          <w:sz w:val="24"/>
          <w:u w:val="single"/>
        </w:rPr>
        <w:t xml:space="preserve"> DE DEBITAT BUSTENI</w:t>
      </w:r>
      <w:r w:rsidR="00C40914" w:rsidRPr="00BA7F3F">
        <w:rPr>
          <w:rFonts w:ascii="Times New Roman" w:hAnsi="Times New Roman" w:cs="Times New Roman"/>
          <w:b/>
          <w:sz w:val="24"/>
        </w:rPr>
        <w:t>, compusa din :</w:t>
      </w:r>
    </w:p>
    <w:p w14:paraId="4FE54DB1" w14:textId="77777777" w:rsidR="00C40914" w:rsidRDefault="00C40914" w:rsidP="00C40914">
      <w:pPr>
        <w:spacing w:line="360" w:lineRule="auto"/>
        <w:ind w:left="360"/>
        <w:rPr>
          <w:rFonts w:ascii="Times New Roman" w:hAnsi="Times New Roman" w:cs="Times New Roman"/>
          <w:b/>
          <w:sz w:val="24"/>
        </w:rPr>
      </w:pPr>
    </w:p>
    <w:p w14:paraId="2AE266DA" w14:textId="77777777" w:rsidR="003B2790" w:rsidRPr="005502CE" w:rsidRDefault="003B2790" w:rsidP="005502CE">
      <w:pPr>
        <w:spacing w:line="360" w:lineRule="auto"/>
        <w:ind w:firstLine="706"/>
        <w:rPr>
          <w:rFonts w:ascii="Times New Roman" w:hAnsi="Times New Roman" w:cs="Times New Roman"/>
          <w:b/>
          <w:bCs/>
          <w:sz w:val="24"/>
          <w:u w:val="single"/>
        </w:rPr>
      </w:pPr>
      <w:bookmarkStart w:id="6" w:name="_Hlk40803278"/>
      <w:r w:rsidRPr="00475482">
        <w:rPr>
          <w:rFonts w:ascii="Times New Roman" w:hAnsi="Times New Roman" w:cs="Times New Roman"/>
          <w:b/>
          <w:bCs/>
          <w:sz w:val="24"/>
          <w:u w:val="single"/>
        </w:rPr>
        <w:t>Rol si functiune</w:t>
      </w:r>
      <w:bookmarkEnd w:id="6"/>
    </w:p>
    <w:p w14:paraId="4A909415" w14:textId="77777777" w:rsidR="005502CE" w:rsidRPr="005502CE" w:rsidRDefault="005502CE" w:rsidP="005502CE">
      <w:pPr>
        <w:widowControl/>
        <w:autoSpaceDE/>
        <w:autoSpaceDN/>
        <w:adjustRightInd/>
        <w:spacing w:before="100" w:beforeAutospacing="1" w:line="360" w:lineRule="auto"/>
        <w:rPr>
          <w:rFonts w:ascii="Times New Roman" w:hAnsi="Times New Roman" w:cs="Times New Roman"/>
          <w:iCs w:val="0"/>
          <w:noProof w:val="0"/>
          <w:sz w:val="24"/>
          <w:lang w:val="en-US" w:eastAsia="en-US"/>
        </w:rPr>
      </w:pPr>
      <w:r w:rsidRPr="005502CE">
        <w:rPr>
          <w:rFonts w:ascii="Times New Roman" w:hAnsi="Times New Roman" w:cs="Times New Roman"/>
          <w:iCs w:val="0"/>
          <w:noProof w:val="0"/>
          <w:sz w:val="24"/>
          <w:lang w:val="en-US" w:eastAsia="en-US"/>
        </w:rPr>
        <w:lastRenderedPageBreak/>
        <w:t>Tehnologia fabricarii cherestelei prin debitarea bustenilor incepe in depozitul de busteni,acolo unde ,pentru a obtine un randament ridicat la pretul de cost cel mai scazut,sunt necesare urmatoarele faze tehnologice :</w:t>
      </w:r>
    </w:p>
    <w:p w14:paraId="278DD022" w14:textId="77777777" w:rsidR="005502CE" w:rsidRPr="005502CE" w:rsidRDefault="005502CE" w:rsidP="00613C32">
      <w:pPr>
        <w:widowControl/>
        <w:numPr>
          <w:ilvl w:val="0"/>
          <w:numId w:val="91"/>
        </w:numPr>
        <w:autoSpaceDE/>
        <w:autoSpaceDN/>
        <w:adjustRightInd/>
        <w:spacing w:before="100" w:beforeAutospacing="1" w:after="100" w:afterAutospacing="1" w:line="360" w:lineRule="auto"/>
        <w:ind w:left="225"/>
        <w:rPr>
          <w:rFonts w:ascii="Times New Roman" w:hAnsi="Times New Roman" w:cs="Times New Roman"/>
          <w:iCs w:val="0"/>
          <w:noProof w:val="0"/>
          <w:sz w:val="24"/>
          <w:lang w:val="en-US" w:eastAsia="en-US"/>
        </w:rPr>
      </w:pPr>
      <w:r w:rsidRPr="005502CE">
        <w:rPr>
          <w:rFonts w:ascii="Times New Roman" w:hAnsi="Times New Roman" w:cs="Times New Roman"/>
          <w:iCs w:val="0"/>
          <w:noProof w:val="0"/>
          <w:sz w:val="24"/>
          <w:lang w:val="en-US" w:eastAsia="en-US"/>
        </w:rPr>
        <w:t>organizarea depozitului de busteni pe specii si diametre</w:t>
      </w:r>
    </w:p>
    <w:p w14:paraId="06766E6A" w14:textId="77777777" w:rsidR="005502CE" w:rsidRPr="005502CE" w:rsidRDefault="005502CE" w:rsidP="00613C32">
      <w:pPr>
        <w:widowControl/>
        <w:numPr>
          <w:ilvl w:val="0"/>
          <w:numId w:val="91"/>
        </w:numPr>
        <w:autoSpaceDE/>
        <w:autoSpaceDN/>
        <w:adjustRightInd/>
        <w:spacing w:before="100" w:beforeAutospacing="1" w:after="100" w:afterAutospacing="1" w:line="360" w:lineRule="auto"/>
        <w:ind w:left="225"/>
        <w:rPr>
          <w:rFonts w:ascii="Times New Roman" w:hAnsi="Times New Roman" w:cs="Times New Roman"/>
          <w:iCs w:val="0"/>
          <w:noProof w:val="0"/>
          <w:sz w:val="24"/>
          <w:lang w:val="en-US" w:eastAsia="en-US"/>
        </w:rPr>
      </w:pPr>
      <w:r w:rsidRPr="005502CE">
        <w:rPr>
          <w:rFonts w:ascii="Times New Roman" w:hAnsi="Times New Roman" w:cs="Times New Roman"/>
          <w:iCs w:val="0"/>
          <w:noProof w:val="0"/>
          <w:sz w:val="24"/>
          <w:lang w:val="en-US" w:eastAsia="en-US"/>
        </w:rPr>
        <w:t>retezarea si sectionarea bustenilor;</w:t>
      </w:r>
    </w:p>
    <w:p w14:paraId="0876859E" w14:textId="77777777" w:rsidR="005502CE" w:rsidRPr="005502CE" w:rsidRDefault="005502CE" w:rsidP="00613C32">
      <w:pPr>
        <w:widowControl/>
        <w:numPr>
          <w:ilvl w:val="0"/>
          <w:numId w:val="91"/>
        </w:numPr>
        <w:autoSpaceDE/>
        <w:autoSpaceDN/>
        <w:adjustRightInd/>
        <w:spacing w:before="100" w:beforeAutospacing="1" w:after="100" w:afterAutospacing="1" w:line="360" w:lineRule="auto"/>
        <w:ind w:left="225"/>
        <w:rPr>
          <w:rFonts w:ascii="Times New Roman" w:hAnsi="Times New Roman" w:cs="Times New Roman"/>
          <w:iCs w:val="0"/>
          <w:noProof w:val="0"/>
          <w:sz w:val="24"/>
          <w:lang w:val="en-US" w:eastAsia="en-US"/>
        </w:rPr>
      </w:pPr>
      <w:r w:rsidRPr="005502CE">
        <w:rPr>
          <w:rFonts w:ascii="Times New Roman" w:hAnsi="Times New Roman" w:cs="Times New Roman"/>
          <w:iCs w:val="0"/>
          <w:noProof w:val="0"/>
          <w:sz w:val="24"/>
          <w:lang w:val="en-US" w:eastAsia="en-US"/>
        </w:rPr>
        <w:t>detectarea si eliminarea incluziunilor metalice;</w:t>
      </w:r>
    </w:p>
    <w:p w14:paraId="45F0BF36" w14:textId="77777777" w:rsidR="005502CE" w:rsidRPr="005502CE" w:rsidRDefault="005502CE" w:rsidP="00613C32">
      <w:pPr>
        <w:widowControl/>
        <w:numPr>
          <w:ilvl w:val="0"/>
          <w:numId w:val="91"/>
        </w:numPr>
        <w:autoSpaceDE/>
        <w:autoSpaceDN/>
        <w:adjustRightInd/>
        <w:spacing w:before="100" w:beforeAutospacing="1" w:after="100" w:afterAutospacing="1" w:line="360" w:lineRule="auto"/>
        <w:ind w:left="225"/>
        <w:rPr>
          <w:rFonts w:ascii="Times New Roman" w:hAnsi="Times New Roman" w:cs="Times New Roman"/>
          <w:iCs w:val="0"/>
          <w:noProof w:val="0"/>
          <w:sz w:val="24"/>
          <w:lang w:val="en-US" w:eastAsia="en-US"/>
        </w:rPr>
      </w:pPr>
      <w:r w:rsidRPr="005502CE">
        <w:rPr>
          <w:rFonts w:ascii="Times New Roman" w:hAnsi="Times New Roman" w:cs="Times New Roman"/>
          <w:iCs w:val="0"/>
          <w:noProof w:val="0"/>
          <w:sz w:val="24"/>
          <w:lang w:val="en-US" w:eastAsia="en-US"/>
        </w:rPr>
        <w:t>cojirea bustenilor;</w:t>
      </w:r>
    </w:p>
    <w:p w14:paraId="3FE45907" w14:textId="77777777" w:rsidR="005502CE" w:rsidRPr="005502CE" w:rsidRDefault="005502CE" w:rsidP="00613C32">
      <w:pPr>
        <w:widowControl/>
        <w:numPr>
          <w:ilvl w:val="0"/>
          <w:numId w:val="91"/>
        </w:numPr>
        <w:autoSpaceDE/>
        <w:autoSpaceDN/>
        <w:adjustRightInd/>
        <w:spacing w:before="100" w:beforeAutospacing="1" w:after="100" w:afterAutospacing="1" w:line="360" w:lineRule="auto"/>
        <w:ind w:left="225"/>
        <w:rPr>
          <w:rFonts w:ascii="Times New Roman" w:hAnsi="Times New Roman" w:cs="Times New Roman"/>
          <w:iCs w:val="0"/>
          <w:noProof w:val="0"/>
          <w:sz w:val="24"/>
          <w:lang w:val="en-US" w:eastAsia="en-US"/>
        </w:rPr>
      </w:pPr>
      <w:r w:rsidRPr="005502CE">
        <w:rPr>
          <w:rFonts w:ascii="Times New Roman" w:hAnsi="Times New Roman" w:cs="Times New Roman"/>
          <w:iCs w:val="0"/>
          <w:noProof w:val="0"/>
          <w:sz w:val="24"/>
          <w:lang w:val="en-US" w:eastAsia="en-US"/>
        </w:rPr>
        <w:t>sortarea tehnologica; depozitarea si conservarea;</w:t>
      </w:r>
    </w:p>
    <w:p w14:paraId="3638364A" w14:textId="77777777" w:rsidR="005502CE" w:rsidRDefault="005502CE" w:rsidP="00613C32">
      <w:pPr>
        <w:widowControl/>
        <w:numPr>
          <w:ilvl w:val="0"/>
          <w:numId w:val="91"/>
        </w:numPr>
        <w:autoSpaceDE/>
        <w:autoSpaceDN/>
        <w:adjustRightInd/>
        <w:spacing w:before="100" w:beforeAutospacing="1" w:line="360" w:lineRule="auto"/>
        <w:ind w:left="225"/>
        <w:rPr>
          <w:rFonts w:ascii="Times New Roman" w:hAnsi="Times New Roman" w:cs="Times New Roman"/>
          <w:iCs w:val="0"/>
          <w:noProof w:val="0"/>
          <w:sz w:val="24"/>
          <w:lang w:val="en-US" w:eastAsia="en-US"/>
        </w:rPr>
      </w:pPr>
      <w:r w:rsidRPr="005502CE">
        <w:rPr>
          <w:rFonts w:ascii="Times New Roman" w:hAnsi="Times New Roman" w:cs="Times New Roman"/>
          <w:iCs w:val="0"/>
          <w:noProof w:val="0"/>
          <w:sz w:val="24"/>
          <w:lang w:val="en-US" w:eastAsia="en-US"/>
        </w:rPr>
        <w:t>spalarea bustenilor.</w:t>
      </w:r>
    </w:p>
    <w:p w14:paraId="25877912" w14:textId="77777777" w:rsidR="005502CE" w:rsidRPr="005502CE" w:rsidRDefault="005502CE" w:rsidP="005502CE">
      <w:pPr>
        <w:widowControl/>
        <w:autoSpaceDE/>
        <w:autoSpaceDN/>
        <w:adjustRightInd/>
        <w:spacing w:before="100" w:beforeAutospacing="1" w:line="360" w:lineRule="auto"/>
        <w:ind w:left="-135"/>
        <w:rPr>
          <w:rFonts w:ascii="Times New Roman" w:hAnsi="Times New Roman" w:cs="Times New Roman"/>
          <w:iCs w:val="0"/>
          <w:noProof w:val="0"/>
          <w:sz w:val="24"/>
          <w:lang w:val="en-US" w:eastAsia="en-US"/>
        </w:rPr>
      </w:pPr>
      <w:r w:rsidRPr="005502CE">
        <w:rPr>
          <w:rFonts w:ascii="Times New Roman" w:hAnsi="Times New Roman" w:cs="Times New Roman"/>
          <w:iCs w:val="0"/>
          <w:noProof w:val="0"/>
          <w:sz w:val="24"/>
          <w:lang w:val="en-US" w:eastAsia="en-US"/>
        </w:rPr>
        <w:t>Ferăstraiele panglică de debitat sunt utilaje care asigură transformarea buştenilor în cherestea prin tăiere succesivă (individuală, deschisă, prin mai multe treceri), piesă cu piesă, sporind posibilităţile de valorificare în piese de cherestea a zonelor de calitate ale secţiunii transversale a buştenilor</w:t>
      </w:r>
    </w:p>
    <w:p w14:paraId="593C6641" w14:textId="77777777" w:rsidR="005502CE" w:rsidRDefault="005502CE" w:rsidP="00C40914">
      <w:pPr>
        <w:spacing w:line="360" w:lineRule="auto"/>
        <w:ind w:left="360"/>
        <w:rPr>
          <w:rFonts w:ascii="Times New Roman" w:hAnsi="Times New Roman" w:cs="Times New Roman"/>
          <w:b/>
          <w:sz w:val="24"/>
        </w:rPr>
      </w:pPr>
      <w:r>
        <w:rPr>
          <w:rFonts w:ascii="Times New Roman" w:hAnsi="Times New Roman" w:cs="Times New Roman"/>
          <w:b/>
          <w:sz w:val="24"/>
        </w:rPr>
        <w:t>Instalatia de debitat busteni este compusa din mai multe componente, care vor fi descrise mai jos: rampa actionata pentru stocare si transport busteni, carucior port-bustean hidraulic, ferastrau panglica vertical, transportor cu role, circular de tivit</w:t>
      </w:r>
    </w:p>
    <w:p w14:paraId="7D2BA6B9" w14:textId="77777777" w:rsidR="003B2790" w:rsidRDefault="003B2790" w:rsidP="005502CE">
      <w:pPr>
        <w:spacing w:line="360" w:lineRule="auto"/>
        <w:rPr>
          <w:rFonts w:ascii="Times New Roman" w:hAnsi="Times New Roman" w:cs="Times New Roman"/>
          <w:b/>
          <w:sz w:val="24"/>
          <w:u w:val="single"/>
        </w:rPr>
      </w:pPr>
    </w:p>
    <w:p w14:paraId="0EA8029E" w14:textId="77777777" w:rsidR="003B2790" w:rsidRPr="003B2790" w:rsidRDefault="00C40914" w:rsidP="003B2790">
      <w:pPr>
        <w:pStyle w:val="ListParagraph"/>
        <w:numPr>
          <w:ilvl w:val="3"/>
          <w:numId w:val="5"/>
        </w:numPr>
        <w:spacing w:line="360" w:lineRule="auto"/>
        <w:rPr>
          <w:rFonts w:ascii="Times New Roman" w:hAnsi="Times New Roman" w:cs="Times New Roman"/>
          <w:b/>
          <w:sz w:val="24"/>
        </w:rPr>
      </w:pPr>
      <w:r w:rsidRPr="003B2790">
        <w:rPr>
          <w:rFonts w:ascii="Times New Roman" w:hAnsi="Times New Roman" w:cs="Times New Roman"/>
          <w:b/>
          <w:sz w:val="24"/>
        </w:rPr>
        <w:t xml:space="preserve">Rampa actionata pentru stocare si transport busteni  </w:t>
      </w:r>
    </w:p>
    <w:p w14:paraId="5E79212B" w14:textId="77777777" w:rsidR="003B2790" w:rsidRPr="003B2790" w:rsidRDefault="003B2790" w:rsidP="003B2790">
      <w:pPr>
        <w:spacing w:line="360" w:lineRule="auto"/>
        <w:ind w:left="360"/>
        <w:rPr>
          <w:rFonts w:ascii="Times New Roman" w:hAnsi="Times New Roman" w:cs="Times New Roman"/>
          <w:b/>
          <w:sz w:val="24"/>
          <w:u w:val="single"/>
        </w:rPr>
      </w:pPr>
      <w:r w:rsidRPr="003B2790">
        <w:rPr>
          <w:rFonts w:ascii="Times New Roman" w:hAnsi="Times New Roman" w:cs="Times New Roman"/>
          <w:b/>
          <w:sz w:val="24"/>
          <w:u w:val="single"/>
        </w:rPr>
        <w:t>Caracteristici tehnice minime</w:t>
      </w:r>
    </w:p>
    <w:p w14:paraId="67FA4A2E" w14:textId="77777777" w:rsidR="00C40914" w:rsidRPr="003B2790" w:rsidRDefault="003B2790" w:rsidP="00613C32">
      <w:pPr>
        <w:pStyle w:val="ListParagraph"/>
        <w:numPr>
          <w:ilvl w:val="0"/>
          <w:numId w:val="43"/>
        </w:numPr>
        <w:spacing w:line="360" w:lineRule="auto"/>
        <w:rPr>
          <w:rFonts w:ascii="Times New Roman" w:hAnsi="Times New Roman" w:cs="Times New Roman"/>
          <w:b/>
          <w:sz w:val="24"/>
        </w:rPr>
      </w:pPr>
      <w:r w:rsidRPr="003B2790">
        <w:rPr>
          <w:rFonts w:ascii="Times New Roman" w:hAnsi="Times New Roman" w:cs="Times New Roman"/>
          <w:b/>
          <w:sz w:val="24"/>
        </w:rPr>
        <w:t>L</w:t>
      </w:r>
      <w:r w:rsidR="00C40914" w:rsidRPr="003B2790">
        <w:rPr>
          <w:rFonts w:ascii="Times New Roman" w:hAnsi="Times New Roman" w:cs="Times New Roman"/>
          <w:b/>
          <w:sz w:val="24"/>
        </w:rPr>
        <w:t>ungime</w:t>
      </w:r>
      <w:r>
        <w:rPr>
          <w:rFonts w:ascii="Times New Roman" w:hAnsi="Times New Roman" w:cs="Times New Roman"/>
          <w:b/>
          <w:sz w:val="24"/>
        </w:rPr>
        <w:t xml:space="preserve">: minim </w:t>
      </w:r>
      <w:r w:rsidR="00C40914" w:rsidRPr="003B2790">
        <w:rPr>
          <w:rFonts w:ascii="Times New Roman" w:hAnsi="Times New Roman" w:cs="Times New Roman"/>
          <w:b/>
          <w:sz w:val="24"/>
        </w:rPr>
        <w:t>3</w:t>
      </w:r>
      <w:r>
        <w:rPr>
          <w:rFonts w:ascii="Times New Roman" w:hAnsi="Times New Roman" w:cs="Times New Roman"/>
          <w:b/>
          <w:sz w:val="24"/>
        </w:rPr>
        <w:t xml:space="preserve"> </w:t>
      </w:r>
      <w:r w:rsidR="00C40914" w:rsidRPr="003B2790">
        <w:rPr>
          <w:rFonts w:ascii="Times New Roman" w:hAnsi="Times New Roman" w:cs="Times New Roman"/>
          <w:b/>
          <w:sz w:val="24"/>
        </w:rPr>
        <w:t>m</w:t>
      </w:r>
    </w:p>
    <w:p w14:paraId="07FCC591" w14:textId="77777777" w:rsidR="00C40914" w:rsidRDefault="00C40914" w:rsidP="00C40914">
      <w:pPr>
        <w:pStyle w:val="ListParagraph"/>
        <w:numPr>
          <w:ilvl w:val="1"/>
          <w:numId w:val="3"/>
        </w:numPr>
        <w:spacing w:line="360" w:lineRule="auto"/>
        <w:rPr>
          <w:rFonts w:ascii="Times New Roman" w:hAnsi="Times New Roman" w:cs="Times New Roman"/>
          <w:sz w:val="24"/>
        </w:rPr>
      </w:pPr>
      <w:r>
        <w:rPr>
          <w:rFonts w:ascii="Times New Roman" w:hAnsi="Times New Roman" w:cs="Times New Roman"/>
          <w:sz w:val="24"/>
        </w:rPr>
        <w:t xml:space="preserve">Lungime utila de stocare </w:t>
      </w:r>
      <w:r w:rsidR="003B2790">
        <w:rPr>
          <w:rFonts w:ascii="Times New Roman" w:hAnsi="Times New Roman" w:cs="Times New Roman"/>
          <w:sz w:val="24"/>
        </w:rPr>
        <w:t xml:space="preserve">minim </w:t>
      </w:r>
      <w:r>
        <w:rPr>
          <w:rFonts w:ascii="Times New Roman" w:hAnsi="Times New Roman" w:cs="Times New Roman"/>
          <w:sz w:val="24"/>
        </w:rPr>
        <w:t>3 m</w:t>
      </w:r>
    </w:p>
    <w:p w14:paraId="07341303" w14:textId="77777777" w:rsidR="00C40914" w:rsidRDefault="003B2790" w:rsidP="00C40914">
      <w:pPr>
        <w:pStyle w:val="ListParagraph"/>
        <w:numPr>
          <w:ilvl w:val="1"/>
          <w:numId w:val="3"/>
        </w:numPr>
        <w:spacing w:line="360" w:lineRule="auto"/>
        <w:rPr>
          <w:rFonts w:ascii="Times New Roman" w:hAnsi="Times New Roman" w:cs="Times New Roman"/>
          <w:sz w:val="24"/>
        </w:rPr>
      </w:pPr>
      <w:r>
        <w:rPr>
          <w:rFonts w:ascii="Times New Roman" w:hAnsi="Times New Roman" w:cs="Times New Roman"/>
          <w:sz w:val="24"/>
        </w:rPr>
        <w:t xml:space="preserve">Minim </w:t>
      </w:r>
      <w:r w:rsidR="00C40914">
        <w:rPr>
          <w:rFonts w:ascii="Times New Roman" w:hAnsi="Times New Roman" w:cs="Times New Roman"/>
          <w:sz w:val="24"/>
        </w:rPr>
        <w:t>3 cai de rulare echipate cu lant actionat de la pupitru de comanda principal</w:t>
      </w:r>
    </w:p>
    <w:p w14:paraId="73CA0A91" w14:textId="77777777" w:rsidR="00C40914" w:rsidRDefault="00C40914" w:rsidP="00C40914">
      <w:pPr>
        <w:pStyle w:val="ListParagraph"/>
        <w:numPr>
          <w:ilvl w:val="1"/>
          <w:numId w:val="3"/>
        </w:numPr>
        <w:spacing w:line="360" w:lineRule="auto"/>
        <w:rPr>
          <w:rFonts w:ascii="Times New Roman" w:hAnsi="Times New Roman" w:cs="Times New Roman"/>
          <w:sz w:val="24"/>
        </w:rPr>
      </w:pPr>
      <w:r>
        <w:rPr>
          <w:rFonts w:ascii="Times New Roman" w:hAnsi="Times New Roman" w:cs="Times New Roman"/>
          <w:sz w:val="24"/>
        </w:rPr>
        <w:t xml:space="preserve">Capacitate maxima de incarcare </w:t>
      </w:r>
      <w:r w:rsidR="003B2790">
        <w:rPr>
          <w:rFonts w:ascii="Times New Roman" w:hAnsi="Times New Roman" w:cs="Times New Roman"/>
          <w:sz w:val="24"/>
        </w:rPr>
        <w:t xml:space="preserve">minim </w:t>
      </w:r>
      <w:r>
        <w:rPr>
          <w:rFonts w:ascii="Times New Roman" w:hAnsi="Times New Roman" w:cs="Times New Roman"/>
          <w:sz w:val="24"/>
        </w:rPr>
        <w:t>3 tone/metru</w:t>
      </w:r>
    </w:p>
    <w:p w14:paraId="29044A86" w14:textId="77777777" w:rsidR="003B2790" w:rsidRPr="003B2790" w:rsidRDefault="00C40914" w:rsidP="003B2790">
      <w:pPr>
        <w:pStyle w:val="ListParagraph"/>
        <w:numPr>
          <w:ilvl w:val="1"/>
          <w:numId w:val="3"/>
        </w:numPr>
        <w:spacing w:line="360" w:lineRule="auto"/>
        <w:rPr>
          <w:rFonts w:ascii="Times New Roman" w:hAnsi="Times New Roman" w:cs="Times New Roman"/>
          <w:sz w:val="24"/>
        </w:rPr>
      </w:pPr>
      <w:r>
        <w:rPr>
          <w:rFonts w:ascii="Times New Roman" w:hAnsi="Times New Roman" w:cs="Times New Roman"/>
          <w:sz w:val="24"/>
        </w:rPr>
        <w:t>Echipata cu brate pentru transferul bustenilor pe carucior</w:t>
      </w:r>
    </w:p>
    <w:p w14:paraId="24ABB53F" w14:textId="77777777" w:rsidR="003B2790" w:rsidRPr="003B2790" w:rsidRDefault="003B2790" w:rsidP="003B2790">
      <w:pPr>
        <w:spacing w:line="360" w:lineRule="auto"/>
        <w:rPr>
          <w:rFonts w:ascii="Times New Roman" w:hAnsi="Times New Roman" w:cs="Times New Roman"/>
          <w:sz w:val="24"/>
        </w:rPr>
      </w:pPr>
    </w:p>
    <w:p w14:paraId="6A54FF10" w14:textId="77777777" w:rsidR="00C40914" w:rsidRDefault="00C40914" w:rsidP="00C40914">
      <w:pPr>
        <w:spacing w:line="360" w:lineRule="auto"/>
        <w:ind w:firstLine="360"/>
        <w:rPr>
          <w:rFonts w:ascii="Times New Roman" w:hAnsi="Times New Roman" w:cs="Times New Roman"/>
          <w:b/>
          <w:sz w:val="24"/>
        </w:rPr>
      </w:pPr>
      <w:r w:rsidRPr="00E03DFE">
        <w:rPr>
          <w:rFonts w:ascii="Times New Roman" w:hAnsi="Times New Roman" w:cs="Times New Roman"/>
          <w:b/>
          <w:sz w:val="24"/>
        </w:rPr>
        <w:t xml:space="preserve">B. Carucior port-bustean hidraulic </w:t>
      </w:r>
    </w:p>
    <w:p w14:paraId="59C9E619" w14:textId="77777777" w:rsidR="00C40914" w:rsidRDefault="00C40914" w:rsidP="00C40914">
      <w:pPr>
        <w:spacing w:line="360" w:lineRule="auto"/>
        <w:ind w:firstLine="360"/>
        <w:rPr>
          <w:rFonts w:ascii="Times New Roman" w:hAnsi="Times New Roman" w:cs="Times New Roman"/>
          <w:b/>
          <w:sz w:val="24"/>
        </w:rPr>
      </w:pPr>
      <w:r w:rsidRPr="007F3DE1">
        <w:rPr>
          <w:rFonts w:ascii="Times New Roman" w:hAnsi="Times New Roman" w:cs="Times New Roman"/>
          <w:b/>
          <w:sz w:val="24"/>
          <w:u w:val="single"/>
        </w:rPr>
        <w:t>Caracteristici minime</w:t>
      </w:r>
    </w:p>
    <w:p w14:paraId="318D2C64" w14:textId="77777777" w:rsidR="00C40914" w:rsidRPr="00B150BE" w:rsidRDefault="00C40914" w:rsidP="00C40914">
      <w:pPr>
        <w:pStyle w:val="ListParagraph"/>
        <w:numPr>
          <w:ilvl w:val="1"/>
          <w:numId w:val="3"/>
        </w:numPr>
        <w:spacing w:line="360" w:lineRule="auto"/>
        <w:rPr>
          <w:rFonts w:ascii="Times New Roman" w:hAnsi="Times New Roman" w:cs="Times New Roman"/>
          <w:sz w:val="24"/>
        </w:rPr>
      </w:pPr>
      <w:r w:rsidRPr="00B150BE">
        <w:rPr>
          <w:rFonts w:ascii="Times New Roman" w:hAnsi="Times New Roman" w:cs="Times New Roman"/>
          <w:sz w:val="24"/>
        </w:rPr>
        <w:t>Lungime carucior</w:t>
      </w:r>
      <w:r w:rsidR="003B2790">
        <w:rPr>
          <w:rFonts w:ascii="Times New Roman" w:hAnsi="Times New Roman" w:cs="Times New Roman"/>
          <w:sz w:val="24"/>
        </w:rPr>
        <w:t>: maxim</w:t>
      </w:r>
      <w:r w:rsidRPr="00B150BE">
        <w:rPr>
          <w:rFonts w:ascii="Times New Roman" w:hAnsi="Times New Roman" w:cs="Times New Roman"/>
          <w:sz w:val="24"/>
        </w:rPr>
        <w:t xml:space="preserve"> 5600 mm</w:t>
      </w:r>
    </w:p>
    <w:p w14:paraId="0FECD3F8" w14:textId="77777777" w:rsidR="00C40914" w:rsidRDefault="00C40914" w:rsidP="00C40914">
      <w:pPr>
        <w:pStyle w:val="ListParagraph"/>
        <w:numPr>
          <w:ilvl w:val="1"/>
          <w:numId w:val="3"/>
        </w:numPr>
        <w:spacing w:line="360" w:lineRule="auto"/>
        <w:rPr>
          <w:rFonts w:ascii="Times New Roman" w:hAnsi="Times New Roman" w:cs="Times New Roman"/>
          <w:sz w:val="24"/>
        </w:rPr>
      </w:pPr>
      <w:r>
        <w:rPr>
          <w:rFonts w:ascii="Times New Roman" w:hAnsi="Times New Roman" w:cs="Times New Roman"/>
          <w:sz w:val="24"/>
        </w:rPr>
        <w:t>Latime carucior</w:t>
      </w:r>
      <w:r w:rsidR="003B2790">
        <w:rPr>
          <w:rFonts w:ascii="Times New Roman" w:hAnsi="Times New Roman" w:cs="Times New Roman"/>
          <w:sz w:val="24"/>
        </w:rPr>
        <w:t>: maxim</w:t>
      </w:r>
      <w:r>
        <w:rPr>
          <w:rFonts w:ascii="Times New Roman" w:hAnsi="Times New Roman" w:cs="Times New Roman"/>
          <w:sz w:val="24"/>
        </w:rPr>
        <w:t xml:space="preserve"> 2060 mm</w:t>
      </w:r>
    </w:p>
    <w:p w14:paraId="0B8C8A31" w14:textId="77777777" w:rsidR="00C40914" w:rsidRDefault="00C40914" w:rsidP="00C40914">
      <w:pPr>
        <w:pStyle w:val="ListParagraph"/>
        <w:numPr>
          <w:ilvl w:val="1"/>
          <w:numId w:val="3"/>
        </w:numPr>
        <w:spacing w:line="360" w:lineRule="auto"/>
        <w:rPr>
          <w:rFonts w:ascii="Times New Roman" w:hAnsi="Times New Roman" w:cs="Times New Roman"/>
          <w:sz w:val="24"/>
        </w:rPr>
      </w:pPr>
      <w:r>
        <w:rPr>
          <w:rFonts w:ascii="Times New Roman" w:hAnsi="Times New Roman" w:cs="Times New Roman"/>
          <w:sz w:val="24"/>
        </w:rPr>
        <w:lastRenderedPageBreak/>
        <w:t>Lungime cale de rulare</w:t>
      </w:r>
      <w:r w:rsidR="003B2790">
        <w:rPr>
          <w:rFonts w:ascii="Times New Roman" w:hAnsi="Times New Roman" w:cs="Times New Roman"/>
          <w:sz w:val="24"/>
        </w:rPr>
        <w:t>: maxim</w:t>
      </w:r>
      <w:r>
        <w:rPr>
          <w:rFonts w:ascii="Times New Roman" w:hAnsi="Times New Roman" w:cs="Times New Roman"/>
          <w:sz w:val="24"/>
        </w:rPr>
        <w:t xml:space="preserve"> 15000 mm</w:t>
      </w:r>
    </w:p>
    <w:p w14:paraId="299E3D03" w14:textId="77777777" w:rsidR="00C40914" w:rsidRDefault="00C40914" w:rsidP="00C40914">
      <w:pPr>
        <w:pStyle w:val="ListParagraph"/>
        <w:numPr>
          <w:ilvl w:val="1"/>
          <w:numId w:val="3"/>
        </w:numPr>
        <w:spacing w:line="360" w:lineRule="auto"/>
        <w:rPr>
          <w:rFonts w:ascii="Times New Roman" w:hAnsi="Times New Roman" w:cs="Times New Roman"/>
          <w:sz w:val="24"/>
        </w:rPr>
      </w:pPr>
      <w:r>
        <w:rPr>
          <w:rFonts w:ascii="Times New Roman" w:hAnsi="Times New Roman" w:cs="Times New Roman"/>
          <w:sz w:val="24"/>
        </w:rPr>
        <w:t>Latime cale de rulare</w:t>
      </w:r>
      <w:r w:rsidR="003B2790">
        <w:rPr>
          <w:rFonts w:ascii="Times New Roman" w:hAnsi="Times New Roman" w:cs="Times New Roman"/>
          <w:sz w:val="24"/>
        </w:rPr>
        <w:t xml:space="preserve">: </w:t>
      </w:r>
      <w:r>
        <w:rPr>
          <w:rFonts w:ascii="Times New Roman" w:hAnsi="Times New Roman" w:cs="Times New Roman"/>
          <w:sz w:val="24"/>
        </w:rPr>
        <w:t xml:space="preserve"> </w:t>
      </w:r>
      <w:r w:rsidR="00393562">
        <w:rPr>
          <w:rFonts w:ascii="Times New Roman" w:hAnsi="Times New Roman" w:cs="Times New Roman"/>
          <w:sz w:val="24"/>
        </w:rPr>
        <w:t xml:space="preserve">maxim </w:t>
      </w:r>
      <w:r>
        <w:rPr>
          <w:rFonts w:ascii="Times New Roman" w:hAnsi="Times New Roman" w:cs="Times New Roman"/>
          <w:sz w:val="24"/>
        </w:rPr>
        <w:t>1200 mm</w:t>
      </w:r>
    </w:p>
    <w:p w14:paraId="3697734F" w14:textId="77777777" w:rsidR="00C40914" w:rsidRDefault="00C40914" w:rsidP="00C40914">
      <w:pPr>
        <w:pStyle w:val="ListParagraph"/>
        <w:numPr>
          <w:ilvl w:val="1"/>
          <w:numId w:val="3"/>
        </w:numPr>
        <w:spacing w:line="360" w:lineRule="auto"/>
        <w:rPr>
          <w:rFonts w:ascii="Times New Roman" w:hAnsi="Times New Roman" w:cs="Times New Roman"/>
          <w:sz w:val="24"/>
        </w:rPr>
      </w:pPr>
      <w:r>
        <w:rPr>
          <w:rFonts w:ascii="Times New Roman" w:hAnsi="Times New Roman" w:cs="Times New Roman"/>
          <w:sz w:val="24"/>
        </w:rPr>
        <w:t>Sistem comanda ridicare brate rotire bustean – hidraulic</w:t>
      </w:r>
    </w:p>
    <w:p w14:paraId="6B2F61A8" w14:textId="77777777" w:rsidR="00C40914" w:rsidRDefault="00C40914" w:rsidP="00C40914">
      <w:pPr>
        <w:pStyle w:val="ListParagraph"/>
        <w:numPr>
          <w:ilvl w:val="1"/>
          <w:numId w:val="3"/>
        </w:numPr>
        <w:spacing w:line="360" w:lineRule="auto"/>
        <w:rPr>
          <w:rFonts w:ascii="Times New Roman" w:hAnsi="Times New Roman" w:cs="Times New Roman"/>
          <w:sz w:val="24"/>
        </w:rPr>
      </w:pPr>
      <w:r>
        <w:rPr>
          <w:rFonts w:ascii="Times New Roman" w:hAnsi="Times New Roman" w:cs="Times New Roman"/>
          <w:sz w:val="24"/>
        </w:rPr>
        <w:t>Sistem comanda grife pe verticala – hidraulic</w:t>
      </w:r>
    </w:p>
    <w:p w14:paraId="13C26092" w14:textId="77777777" w:rsidR="00C40914" w:rsidRDefault="00C40914" w:rsidP="00C40914">
      <w:pPr>
        <w:pStyle w:val="ListParagraph"/>
        <w:numPr>
          <w:ilvl w:val="1"/>
          <w:numId w:val="3"/>
        </w:numPr>
        <w:spacing w:line="360" w:lineRule="auto"/>
        <w:rPr>
          <w:rFonts w:ascii="Times New Roman" w:hAnsi="Times New Roman" w:cs="Times New Roman"/>
          <w:sz w:val="24"/>
        </w:rPr>
      </w:pPr>
      <w:r>
        <w:rPr>
          <w:rFonts w:ascii="Times New Roman" w:hAnsi="Times New Roman" w:cs="Times New Roman"/>
          <w:sz w:val="24"/>
        </w:rPr>
        <w:t>Lungimea maxima bustean  5 m.</w:t>
      </w:r>
    </w:p>
    <w:p w14:paraId="22FF824E" w14:textId="77777777" w:rsidR="00C40914" w:rsidRPr="00CA43DD" w:rsidRDefault="00C40914" w:rsidP="00613C32">
      <w:pPr>
        <w:pStyle w:val="ListParagraph"/>
        <w:numPr>
          <w:ilvl w:val="0"/>
          <w:numId w:val="60"/>
        </w:numPr>
        <w:spacing w:line="360" w:lineRule="auto"/>
        <w:ind w:left="936"/>
        <w:rPr>
          <w:rFonts w:ascii="Times New Roman" w:hAnsi="Times New Roman" w:cs="Times New Roman"/>
          <w:sz w:val="24"/>
        </w:rPr>
      </w:pPr>
      <w:r w:rsidRPr="00CA43DD">
        <w:rPr>
          <w:rFonts w:ascii="Times New Roman" w:hAnsi="Times New Roman" w:cs="Times New Roman"/>
          <w:sz w:val="24"/>
          <w:u w:val="single"/>
        </w:rPr>
        <w:t>Pupitru de comanda</w:t>
      </w:r>
      <w:r w:rsidRPr="00CA43DD">
        <w:rPr>
          <w:rFonts w:ascii="Times New Roman" w:hAnsi="Times New Roman" w:cs="Times New Roman"/>
          <w:sz w:val="24"/>
        </w:rPr>
        <w:t xml:space="preserve"> independent pentru control de la distanta echipat cu :</w:t>
      </w:r>
    </w:p>
    <w:p w14:paraId="3F36A5D4" w14:textId="77777777" w:rsidR="00C40914" w:rsidRDefault="00C40914" w:rsidP="00C40914">
      <w:pPr>
        <w:spacing w:line="360" w:lineRule="auto"/>
        <w:ind w:left="2832"/>
        <w:rPr>
          <w:rFonts w:ascii="Times New Roman" w:hAnsi="Times New Roman" w:cs="Times New Roman"/>
          <w:sz w:val="24"/>
        </w:rPr>
      </w:pPr>
      <w:r>
        <w:rPr>
          <w:rFonts w:ascii="Times New Roman" w:hAnsi="Times New Roman" w:cs="Times New Roman"/>
          <w:sz w:val="24"/>
        </w:rPr>
        <w:t>1.scaun ergonomic pentru operator</w:t>
      </w:r>
    </w:p>
    <w:p w14:paraId="2E849866" w14:textId="77777777" w:rsidR="00C40914" w:rsidRDefault="00C40914" w:rsidP="00C40914">
      <w:pPr>
        <w:spacing w:line="360" w:lineRule="auto"/>
        <w:ind w:left="2832"/>
        <w:rPr>
          <w:rFonts w:ascii="Times New Roman" w:hAnsi="Times New Roman" w:cs="Times New Roman"/>
          <w:sz w:val="24"/>
        </w:rPr>
      </w:pPr>
      <w:r>
        <w:rPr>
          <w:rFonts w:ascii="Times New Roman" w:hAnsi="Times New Roman" w:cs="Times New Roman"/>
          <w:sz w:val="24"/>
        </w:rPr>
        <w:t>2.maneta pentru controlul avansului inainte-inapoi</w:t>
      </w:r>
    </w:p>
    <w:p w14:paraId="2FD7477D" w14:textId="77777777" w:rsidR="00C40914" w:rsidRDefault="00C40914" w:rsidP="00C40914">
      <w:pPr>
        <w:spacing w:line="360" w:lineRule="auto"/>
        <w:ind w:left="2832"/>
        <w:rPr>
          <w:rFonts w:ascii="Times New Roman" w:hAnsi="Times New Roman" w:cs="Times New Roman"/>
          <w:sz w:val="24"/>
        </w:rPr>
      </w:pPr>
      <w:r>
        <w:rPr>
          <w:rFonts w:ascii="Times New Roman" w:hAnsi="Times New Roman" w:cs="Times New Roman"/>
          <w:sz w:val="24"/>
        </w:rPr>
        <w:t>3.sistem cu pedale pentru controlul blocurilor de lucru</w:t>
      </w:r>
    </w:p>
    <w:p w14:paraId="70DE565B" w14:textId="77777777" w:rsidR="00C40914" w:rsidRDefault="00C40914" w:rsidP="00C40914">
      <w:pPr>
        <w:spacing w:line="360" w:lineRule="auto"/>
        <w:ind w:left="2832"/>
        <w:rPr>
          <w:rFonts w:ascii="Times New Roman" w:hAnsi="Times New Roman" w:cs="Times New Roman"/>
          <w:sz w:val="24"/>
        </w:rPr>
      </w:pPr>
      <w:r>
        <w:rPr>
          <w:rFonts w:ascii="Times New Roman" w:hAnsi="Times New Roman" w:cs="Times New Roman"/>
          <w:sz w:val="24"/>
        </w:rPr>
        <w:t xml:space="preserve">4.joy-stick-uri pentru controlul bratelor de intoarcere, al grifelor de prindere. </w:t>
      </w:r>
      <w:r>
        <w:rPr>
          <w:rFonts w:ascii="Times New Roman" w:hAnsi="Times New Roman" w:cs="Times New Roman"/>
          <w:sz w:val="24"/>
        </w:rPr>
        <w:tab/>
      </w:r>
    </w:p>
    <w:p w14:paraId="1CA3D9FF" w14:textId="77777777" w:rsidR="00C40914" w:rsidRDefault="00C40914" w:rsidP="00613C32">
      <w:pPr>
        <w:pStyle w:val="ListParagraph"/>
        <w:numPr>
          <w:ilvl w:val="0"/>
          <w:numId w:val="60"/>
        </w:numPr>
        <w:spacing w:line="360" w:lineRule="auto"/>
        <w:ind w:left="792"/>
        <w:rPr>
          <w:rFonts w:ascii="Times New Roman" w:hAnsi="Times New Roman" w:cs="Times New Roman"/>
          <w:sz w:val="24"/>
        </w:rPr>
      </w:pPr>
      <w:r w:rsidRPr="00CA43DD">
        <w:rPr>
          <w:rFonts w:ascii="Times New Roman" w:hAnsi="Times New Roman" w:cs="Times New Roman"/>
          <w:sz w:val="24"/>
          <w:u w:val="single"/>
        </w:rPr>
        <w:t>Sistem electronic digital Computer+Encoder</w:t>
      </w:r>
      <w:r w:rsidRPr="00CA43DD">
        <w:rPr>
          <w:rFonts w:ascii="Times New Roman" w:hAnsi="Times New Roman" w:cs="Times New Roman"/>
          <w:sz w:val="24"/>
        </w:rPr>
        <w:t xml:space="preserve"> pentru masurarea grosimii de taiere ,cu urmatoarele caracteristici ։</w:t>
      </w:r>
    </w:p>
    <w:p w14:paraId="54EEC5B5" w14:textId="77777777" w:rsidR="00C40914" w:rsidRDefault="00C40914" w:rsidP="00C40914">
      <w:pPr>
        <w:pStyle w:val="ListParagraph"/>
        <w:numPr>
          <w:ilvl w:val="1"/>
          <w:numId w:val="3"/>
        </w:numPr>
        <w:spacing w:line="360" w:lineRule="auto"/>
        <w:rPr>
          <w:rFonts w:ascii="Times New Roman" w:hAnsi="Times New Roman" w:cs="Times New Roman"/>
          <w:sz w:val="24"/>
        </w:rPr>
      </w:pPr>
      <w:r w:rsidRPr="00CA43DD">
        <w:rPr>
          <w:rFonts w:ascii="Times New Roman" w:hAnsi="Times New Roman" w:cs="Times New Roman"/>
          <w:sz w:val="24"/>
        </w:rPr>
        <w:t xml:space="preserve"> cu posibilitatea pastrarii in memorie a grosimii masurate, </w:t>
      </w:r>
    </w:p>
    <w:p w14:paraId="672381D3" w14:textId="77777777" w:rsidR="00C40914" w:rsidRDefault="00393562" w:rsidP="00C40914">
      <w:pPr>
        <w:pStyle w:val="ListParagraph"/>
        <w:numPr>
          <w:ilvl w:val="1"/>
          <w:numId w:val="3"/>
        </w:numPr>
        <w:spacing w:line="360" w:lineRule="auto"/>
        <w:rPr>
          <w:rFonts w:ascii="Times New Roman" w:hAnsi="Times New Roman" w:cs="Times New Roman"/>
          <w:sz w:val="24"/>
        </w:rPr>
      </w:pPr>
      <w:r>
        <w:rPr>
          <w:rFonts w:ascii="Times New Roman" w:hAnsi="Times New Roman" w:cs="Times New Roman"/>
          <w:sz w:val="24"/>
        </w:rPr>
        <w:t xml:space="preserve">Minim </w:t>
      </w:r>
      <w:r w:rsidR="00C40914" w:rsidRPr="00CA43DD">
        <w:rPr>
          <w:rFonts w:ascii="Times New Roman" w:hAnsi="Times New Roman" w:cs="Times New Roman"/>
          <w:sz w:val="24"/>
        </w:rPr>
        <w:t>50 programe de taiere pentru diametre si latimi diferite cu optimizare.</w:t>
      </w:r>
    </w:p>
    <w:p w14:paraId="58386A05" w14:textId="77777777" w:rsidR="00C40914" w:rsidRDefault="00C40914" w:rsidP="00C40914">
      <w:pPr>
        <w:pStyle w:val="ListParagraph"/>
        <w:numPr>
          <w:ilvl w:val="1"/>
          <w:numId w:val="3"/>
        </w:numPr>
        <w:spacing w:line="360" w:lineRule="auto"/>
        <w:rPr>
          <w:rFonts w:ascii="Times New Roman" w:hAnsi="Times New Roman" w:cs="Times New Roman"/>
          <w:sz w:val="24"/>
        </w:rPr>
      </w:pPr>
      <w:r w:rsidRPr="00CA43DD">
        <w:rPr>
          <w:rFonts w:ascii="Times New Roman" w:hAnsi="Times New Roman" w:cs="Times New Roman"/>
          <w:sz w:val="24"/>
        </w:rPr>
        <w:t xml:space="preserve">miscarea de avans transversala a blocurilor de lucru fata de panza cu electromotor </w:t>
      </w:r>
    </w:p>
    <w:p w14:paraId="07483104" w14:textId="77777777" w:rsidR="00C40914" w:rsidRDefault="00C40914" w:rsidP="00613C32">
      <w:pPr>
        <w:pStyle w:val="ListParagraph"/>
        <w:numPr>
          <w:ilvl w:val="0"/>
          <w:numId w:val="60"/>
        </w:numPr>
        <w:spacing w:line="360" w:lineRule="auto"/>
        <w:ind w:left="792"/>
        <w:rPr>
          <w:rFonts w:ascii="Times New Roman" w:hAnsi="Times New Roman" w:cs="Times New Roman"/>
          <w:sz w:val="24"/>
        </w:rPr>
      </w:pPr>
      <w:r w:rsidRPr="00CA43DD">
        <w:rPr>
          <w:rFonts w:ascii="Times New Roman" w:hAnsi="Times New Roman" w:cs="Times New Roman"/>
          <w:sz w:val="24"/>
          <w:u w:val="single"/>
        </w:rPr>
        <w:t xml:space="preserve">Sistem de rasucire bustean cu </w:t>
      </w:r>
      <w:r w:rsidR="00393562">
        <w:rPr>
          <w:rFonts w:ascii="Times New Roman" w:hAnsi="Times New Roman" w:cs="Times New Roman"/>
          <w:sz w:val="24"/>
          <w:u w:val="single"/>
        </w:rPr>
        <w:t xml:space="preserve">minim </w:t>
      </w:r>
      <w:r w:rsidRPr="00CA43DD">
        <w:rPr>
          <w:rFonts w:ascii="Times New Roman" w:hAnsi="Times New Roman" w:cs="Times New Roman"/>
          <w:sz w:val="24"/>
          <w:u w:val="single"/>
        </w:rPr>
        <w:t>3 brate</w:t>
      </w:r>
      <w:r w:rsidRPr="00CA43DD">
        <w:rPr>
          <w:rFonts w:ascii="Times New Roman" w:hAnsi="Times New Roman" w:cs="Times New Roman"/>
          <w:sz w:val="24"/>
        </w:rPr>
        <w:t xml:space="preserve"> inclinabile </w:t>
      </w:r>
    </w:p>
    <w:p w14:paraId="778D08D8" w14:textId="77777777" w:rsidR="00393562" w:rsidRDefault="00393562" w:rsidP="00393562">
      <w:pPr>
        <w:pStyle w:val="ListParagraph"/>
        <w:spacing w:line="360" w:lineRule="auto"/>
        <w:ind w:left="792"/>
        <w:rPr>
          <w:rFonts w:ascii="Times New Roman" w:hAnsi="Times New Roman" w:cs="Times New Roman"/>
          <w:sz w:val="24"/>
        </w:rPr>
      </w:pPr>
    </w:p>
    <w:p w14:paraId="78992E9E" w14:textId="77777777" w:rsidR="00C40914" w:rsidRPr="00393562" w:rsidRDefault="00C40914" w:rsidP="00613C32">
      <w:pPr>
        <w:pStyle w:val="ListParagraph"/>
        <w:numPr>
          <w:ilvl w:val="3"/>
          <w:numId w:val="61"/>
        </w:numPr>
        <w:spacing w:line="360" w:lineRule="auto"/>
        <w:ind w:left="1166" w:hanging="734"/>
        <w:rPr>
          <w:rFonts w:ascii="Times New Roman" w:hAnsi="Times New Roman" w:cs="Times New Roman"/>
          <w:b/>
          <w:sz w:val="24"/>
        </w:rPr>
      </w:pPr>
      <w:r w:rsidRPr="00756274">
        <w:rPr>
          <w:rFonts w:ascii="Times New Roman" w:hAnsi="Times New Roman" w:cs="Times New Roman"/>
          <w:b/>
          <w:sz w:val="24"/>
        </w:rPr>
        <w:t xml:space="preserve">Ferastrau panglica vertical </w:t>
      </w:r>
    </w:p>
    <w:p w14:paraId="279E4FD2" w14:textId="77777777" w:rsidR="00C40914" w:rsidRPr="007577F2" w:rsidRDefault="00C40914" w:rsidP="00C40914">
      <w:pPr>
        <w:spacing w:line="360" w:lineRule="auto"/>
        <w:ind w:left="1080"/>
        <w:rPr>
          <w:rFonts w:ascii="Times New Roman" w:hAnsi="Times New Roman" w:cs="Times New Roman"/>
          <w:sz w:val="24"/>
        </w:rPr>
      </w:pPr>
      <w:r w:rsidRPr="007F3DE1">
        <w:rPr>
          <w:rFonts w:ascii="Times New Roman" w:hAnsi="Times New Roman" w:cs="Times New Roman"/>
          <w:b/>
          <w:sz w:val="24"/>
          <w:u w:val="single"/>
        </w:rPr>
        <w:t xml:space="preserve">Caracteristici minime </w:t>
      </w:r>
    </w:p>
    <w:p w14:paraId="7F68FED5" w14:textId="77777777" w:rsidR="00C40914" w:rsidRPr="00C33C61" w:rsidRDefault="00C40914" w:rsidP="00C40914">
      <w:pPr>
        <w:pStyle w:val="ListParagraph"/>
        <w:numPr>
          <w:ilvl w:val="1"/>
          <w:numId w:val="3"/>
        </w:numPr>
        <w:spacing w:line="360" w:lineRule="auto"/>
        <w:rPr>
          <w:rFonts w:ascii="Times New Roman" w:hAnsi="Times New Roman" w:cs="Times New Roman"/>
          <w:sz w:val="24"/>
          <w:u w:val="single"/>
        </w:rPr>
      </w:pPr>
      <w:r>
        <w:rPr>
          <w:rFonts w:ascii="Times New Roman" w:hAnsi="Times New Roman" w:cs="Times New Roman"/>
          <w:sz w:val="24"/>
        </w:rPr>
        <w:t xml:space="preserve">diametru volante  </w:t>
      </w:r>
      <w:r>
        <w:rPr>
          <w:rFonts w:ascii="Times New Roman" w:hAnsi="Times New Roman" w:cs="Times New Roman"/>
          <w:sz w:val="24"/>
        </w:rPr>
        <w:tab/>
      </w:r>
      <w:r w:rsidR="00393562">
        <w:rPr>
          <w:rFonts w:ascii="Times New Roman" w:hAnsi="Times New Roman" w:cs="Times New Roman"/>
          <w:sz w:val="24"/>
        </w:rPr>
        <w:t xml:space="preserve">maxim </w:t>
      </w:r>
      <w:r>
        <w:rPr>
          <w:rFonts w:ascii="Times New Roman" w:hAnsi="Times New Roman" w:cs="Times New Roman"/>
          <w:sz w:val="24"/>
        </w:rPr>
        <w:t>1200 mm</w:t>
      </w:r>
    </w:p>
    <w:p w14:paraId="7A051F85" w14:textId="77777777" w:rsidR="00C40914" w:rsidRDefault="00C40914" w:rsidP="00C40914">
      <w:pPr>
        <w:pStyle w:val="ListParagraph"/>
        <w:numPr>
          <w:ilvl w:val="1"/>
          <w:numId w:val="3"/>
        </w:numPr>
        <w:spacing w:line="360" w:lineRule="auto"/>
        <w:rPr>
          <w:rFonts w:ascii="Times New Roman" w:hAnsi="Times New Roman" w:cs="Times New Roman"/>
          <w:sz w:val="24"/>
        </w:rPr>
      </w:pPr>
      <w:r w:rsidRPr="00C33C61">
        <w:rPr>
          <w:rFonts w:ascii="Times New Roman" w:hAnsi="Times New Roman" w:cs="Times New Roman"/>
          <w:sz w:val="24"/>
        </w:rPr>
        <w:t xml:space="preserve">latime volante  </w:t>
      </w:r>
      <w:r>
        <w:rPr>
          <w:rFonts w:ascii="Times New Roman" w:hAnsi="Times New Roman" w:cs="Times New Roman"/>
          <w:sz w:val="24"/>
        </w:rPr>
        <w:tab/>
      </w:r>
      <w:r w:rsidR="00393562">
        <w:rPr>
          <w:rFonts w:ascii="Times New Roman" w:hAnsi="Times New Roman" w:cs="Times New Roman"/>
          <w:sz w:val="24"/>
        </w:rPr>
        <w:t xml:space="preserve">maxim </w:t>
      </w:r>
      <w:r w:rsidRPr="00C33C61">
        <w:rPr>
          <w:rFonts w:ascii="Times New Roman" w:hAnsi="Times New Roman" w:cs="Times New Roman"/>
          <w:sz w:val="24"/>
        </w:rPr>
        <w:t>140 mm</w:t>
      </w:r>
    </w:p>
    <w:p w14:paraId="3197321F" w14:textId="77777777" w:rsidR="00C40914" w:rsidRDefault="00C40914" w:rsidP="00C40914">
      <w:pPr>
        <w:pStyle w:val="ListParagraph"/>
        <w:numPr>
          <w:ilvl w:val="1"/>
          <w:numId w:val="3"/>
        </w:numPr>
        <w:spacing w:line="360" w:lineRule="auto"/>
        <w:rPr>
          <w:rFonts w:ascii="Times New Roman" w:hAnsi="Times New Roman" w:cs="Times New Roman"/>
          <w:sz w:val="24"/>
        </w:rPr>
      </w:pPr>
      <w:r>
        <w:rPr>
          <w:rFonts w:ascii="Times New Roman" w:hAnsi="Times New Roman" w:cs="Times New Roman"/>
          <w:sz w:val="24"/>
        </w:rPr>
        <w:t xml:space="preserve">latime maxima panza panglica </w:t>
      </w:r>
      <w:r>
        <w:rPr>
          <w:rFonts w:ascii="Times New Roman" w:hAnsi="Times New Roman" w:cs="Times New Roman"/>
          <w:sz w:val="24"/>
        </w:rPr>
        <w:tab/>
        <w:t>150 mm</w:t>
      </w:r>
    </w:p>
    <w:p w14:paraId="106A8C08" w14:textId="77777777" w:rsidR="00C40914" w:rsidRDefault="00C40914" w:rsidP="00C40914">
      <w:pPr>
        <w:pStyle w:val="ListParagraph"/>
        <w:numPr>
          <w:ilvl w:val="1"/>
          <w:numId w:val="3"/>
        </w:numPr>
        <w:spacing w:line="360" w:lineRule="auto"/>
        <w:rPr>
          <w:rFonts w:ascii="Times New Roman" w:hAnsi="Times New Roman" w:cs="Times New Roman"/>
          <w:sz w:val="24"/>
        </w:rPr>
      </w:pPr>
      <w:r>
        <w:rPr>
          <w:rFonts w:ascii="Times New Roman" w:hAnsi="Times New Roman" w:cs="Times New Roman"/>
          <w:sz w:val="24"/>
        </w:rPr>
        <w:t xml:space="preserve">putere motor principal </w:t>
      </w:r>
      <w:r>
        <w:rPr>
          <w:rFonts w:ascii="Times New Roman" w:hAnsi="Times New Roman" w:cs="Times New Roman"/>
          <w:sz w:val="24"/>
        </w:rPr>
        <w:tab/>
      </w:r>
      <w:r w:rsidR="00393562">
        <w:rPr>
          <w:rFonts w:ascii="Times New Roman" w:hAnsi="Times New Roman" w:cs="Times New Roman"/>
          <w:sz w:val="24"/>
        </w:rPr>
        <w:t xml:space="preserve">minim </w:t>
      </w:r>
      <w:r>
        <w:rPr>
          <w:rFonts w:ascii="Times New Roman" w:hAnsi="Times New Roman" w:cs="Times New Roman"/>
          <w:sz w:val="24"/>
        </w:rPr>
        <w:t>45Kw</w:t>
      </w:r>
    </w:p>
    <w:p w14:paraId="628ACE4B" w14:textId="77777777" w:rsidR="00C40914" w:rsidRDefault="00C40914" w:rsidP="00C40914">
      <w:pPr>
        <w:pStyle w:val="ListParagraph"/>
        <w:numPr>
          <w:ilvl w:val="1"/>
          <w:numId w:val="3"/>
        </w:numPr>
        <w:spacing w:line="360" w:lineRule="auto"/>
        <w:rPr>
          <w:rFonts w:ascii="Times New Roman" w:hAnsi="Times New Roman" w:cs="Times New Roman"/>
          <w:sz w:val="24"/>
        </w:rPr>
      </w:pPr>
      <w:r>
        <w:rPr>
          <w:rFonts w:ascii="Times New Roman" w:hAnsi="Times New Roman" w:cs="Times New Roman"/>
          <w:sz w:val="24"/>
        </w:rPr>
        <w:t xml:space="preserve">inaltime maxima de taiere </w:t>
      </w:r>
      <w:r>
        <w:rPr>
          <w:rFonts w:ascii="Times New Roman" w:hAnsi="Times New Roman" w:cs="Times New Roman"/>
          <w:sz w:val="24"/>
        </w:rPr>
        <w:tab/>
        <w:t>1000 mm</w:t>
      </w:r>
    </w:p>
    <w:p w14:paraId="021906B7" w14:textId="77777777" w:rsidR="00C40914" w:rsidRDefault="00C40914" w:rsidP="00C40914">
      <w:pPr>
        <w:pStyle w:val="ListParagraph"/>
        <w:numPr>
          <w:ilvl w:val="1"/>
          <w:numId w:val="3"/>
        </w:numPr>
        <w:spacing w:line="360" w:lineRule="auto"/>
        <w:rPr>
          <w:rFonts w:ascii="Times New Roman" w:hAnsi="Times New Roman" w:cs="Times New Roman"/>
          <w:sz w:val="24"/>
        </w:rPr>
      </w:pPr>
      <w:r>
        <w:rPr>
          <w:rFonts w:ascii="Times New Roman" w:hAnsi="Times New Roman" w:cs="Times New Roman"/>
          <w:sz w:val="24"/>
        </w:rPr>
        <w:t>latime maxima de taiere</w:t>
      </w:r>
      <w:r>
        <w:rPr>
          <w:rFonts w:ascii="Times New Roman" w:hAnsi="Times New Roman" w:cs="Times New Roman"/>
          <w:sz w:val="24"/>
        </w:rPr>
        <w:tab/>
        <w:t>530 mm</w:t>
      </w:r>
    </w:p>
    <w:p w14:paraId="15234A70" w14:textId="77777777" w:rsidR="00C40914" w:rsidRDefault="00C40914" w:rsidP="00C40914">
      <w:pPr>
        <w:pStyle w:val="ListParagraph"/>
        <w:numPr>
          <w:ilvl w:val="1"/>
          <w:numId w:val="3"/>
        </w:numPr>
        <w:spacing w:line="360" w:lineRule="auto"/>
        <w:rPr>
          <w:rFonts w:ascii="Times New Roman" w:hAnsi="Times New Roman" w:cs="Times New Roman"/>
          <w:sz w:val="24"/>
        </w:rPr>
      </w:pPr>
      <w:r>
        <w:rPr>
          <w:rFonts w:ascii="Times New Roman" w:hAnsi="Times New Roman" w:cs="Times New Roman"/>
          <w:sz w:val="24"/>
        </w:rPr>
        <w:t>tensionare panza panglica</w:t>
      </w:r>
      <w:r>
        <w:rPr>
          <w:rFonts w:ascii="Times New Roman" w:hAnsi="Times New Roman" w:cs="Times New Roman"/>
          <w:sz w:val="24"/>
        </w:rPr>
        <w:tab/>
        <w:t>electric</w:t>
      </w:r>
    </w:p>
    <w:p w14:paraId="05EB67C3" w14:textId="77777777" w:rsidR="00C40914" w:rsidRDefault="00C40914" w:rsidP="00C40914">
      <w:pPr>
        <w:pStyle w:val="ListParagraph"/>
        <w:numPr>
          <w:ilvl w:val="1"/>
          <w:numId w:val="3"/>
        </w:numPr>
        <w:spacing w:line="360" w:lineRule="auto"/>
        <w:rPr>
          <w:rFonts w:ascii="Times New Roman" w:hAnsi="Times New Roman" w:cs="Times New Roman"/>
          <w:sz w:val="24"/>
        </w:rPr>
      </w:pPr>
      <w:r>
        <w:rPr>
          <w:rFonts w:ascii="Times New Roman" w:hAnsi="Times New Roman" w:cs="Times New Roman"/>
          <w:sz w:val="24"/>
        </w:rPr>
        <w:t>ajustare ghidaj panza</w:t>
      </w:r>
      <w:r>
        <w:rPr>
          <w:rFonts w:ascii="Times New Roman" w:hAnsi="Times New Roman" w:cs="Times New Roman"/>
          <w:sz w:val="24"/>
        </w:rPr>
        <w:tab/>
      </w:r>
      <w:r>
        <w:rPr>
          <w:rFonts w:ascii="Times New Roman" w:hAnsi="Times New Roman" w:cs="Times New Roman"/>
          <w:sz w:val="24"/>
        </w:rPr>
        <w:tab/>
        <w:t>electric</w:t>
      </w:r>
    </w:p>
    <w:p w14:paraId="32F84961" w14:textId="77777777" w:rsidR="00C40914" w:rsidRDefault="00C40914" w:rsidP="00C40914">
      <w:pPr>
        <w:pStyle w:val="ListParagraph"/>
        <w:numPr>
          <w:ilvl w:val="1"/>
          <w:numId w:val="3"/>
        </w:numPr>
        <w:spacing w:line="360" w:lineRule="auto"/>
        <w:rPr>
          <w:rFonts w:ascii="Times New Roman" w:hAnsi="Times New Roman" w:cs="Times New Roman"/>
          <w:sz w:val="24"/>
        </w:rPr>
      </w:pPr>
      <w:r>
        <w:rPr>
          <w:rFonts w:ascii="Times New Roman" w:hAnsi="Times New Roman" w:cs="Times New Roman"/>
          <w:sz w:val="24"/>
        </w:rPr>
        <w:t>inclinare volanta superioara</w:t>
      </w:r>
      <w:r>
        <w:rPr>
          <w:rFonts w:ascii="Times New Roman" w:hAnsi="Times New Roman" w:cs="Times New Roman"/>
          <w:sz w:val="24"/>
        </w:rPr>
        <w:tab/>
        <w:t>manual</w:t>
      </w:r>
    </w:p>
    <w:p w14:paraId="7A23E826" w14:textId="77777777" w:rsidR="00C40914" w:rsidRPr="005D43F0" w:rsidRDefault="00C40914" w:rsidP="00393562">
      <w:pPr>
        <w:spacing w:line="360" w:lineRule="auto"/>
        <w:rPr>
          <w:rFonts w:ascii="Times New Roman" w:hAnsi="Times New Roman" w:cs="Times New Roman"/>
          <w:sz w:val="24"/>
        </w:rPr>
      </w:pPr>
    </w:p>
    <w:p w14:paraId="4E8DF8CF" w14:textId="77777777" w:rsidR="00C40914" w:rsidRPr="007F3DE1" w:rsidRDefault="00C40914" w:rsidP="00613C32">
      <w:pPr>
        <w:pStyle w:val="ListParagraph"/>
        <w:numPr>
          <w:ilvl w:val="3"/>
          <w:numId w:val="61"/>
        </w:numPr>
        <w:spacing w:line="360" w:lineRule="auto"/>
        <w:rPr>
          <w:rFonts w:ascii="Times New Roman" w:hAnsi="Times New Roman" w:cs="Times New Roman"/>
          <w:b/>
          <w:sz w:val="24"/>
        </w:rPr>
      </w:pPr>
      <w:r w:rsidRPr="007F3DE1">
        <w:rPr>
          <w:rFonts w:ascii="Times New Roman" w:hAnsi="Times New Roman" w:cs="Times New Roman"/>
          <w:b/>
          <w:sz w:val="24"/>
        </w:rPr>
        <w:t xml:space="preserve">Transportor longitudinal </w:t>
      </w:r>
    </w:p>
    <w:p w14:paraId="378EF28B" w14:textId="77777777" w:rsidR="00C40914" w:rsidRDefault="00C40914" w:rsidP="00C40914">
      <w:pPr>
        <w:spacing w:line="360" w:lineRule="auto"/>
        <w:rPr>
          <w:rFonts w:ascii="Times New Roman" w:hAnsi="Times New Roman" w:cs="Times New Roman"/>
          <w:b/>
          <w:sz w:val="24"/>
          <w:u w:val="single"/>
        </w:rPr>
      </w:pPr>
      <w:r>
        <w:rPr>
          <w:rFonts w:ascii="Times New Roman" w:hAnsi="Times New Roman" w:cs="Times New Roman"/>
          <w:sz w:val="24"/>
        </w:rPr>
        <w:tab/>
      </w:r>
      <w:r w:rsidRPr="007F3DE1">
        <w:rPr>
          <w:rFonts w:ascii="Times New Roman" w:hAnsi="Times New Roman" w:cs="Times New Roman"/>
          <w:b/>
          <w:sz w:val="24"/>
          <w:u w:val="single"/>
        </w:rPr>
        <w:t xml:space="preserve">Caracteristici minime </w:t>
      </w:r>
    </w:p>
    <w:p w14:paraId="01FB9411" w14:textId="77777777" w:rsidR="00C40914" w:rsidRDefault="00C40914" w:rsidP="00C40914">
      <w:pPr>
        <w:pStyle w:val="ListParagraph"/>
        <w:numPr>
          <w:ilvl w:val="1"/>
          <w:numId w:val="3"/>
        </w:numPr>
        <w:spacing w:line="360" w:lineRule="auto"/>
        <w:rPr>
          <w:rFonts w:ascii="Times New Roman" w:hAnsi="Times New Roman" w:cs="Times New Roman"/>
          <w:sz w:val="24"/>
        </w:rPr>
      </w:pPr>
      <w:r>
        <w:rPr>
          <w:rFonts w:ascii="Times New Roman" w:hAnsi="Times New Roman" w:cs="Times New Roman"/>
          <w:sz w:val="24"/>
        </w:rPr>
        <w:t>lungime transportor</w:t>
      </w:r>
      <w:r w:rsidR="00393562">
        <w:rPr>
          <w:rFonts w:ascii="Times New Roman" w:hAnsi="Times New Roman" w:cs="Times New Roman"/>
          <w:sz w:val="24"/>
        </w:rPr>
        <w:t xml:space="preserve"> maxim</w:t>
      </w:r>
      <w:r>
        <w:rPr>
          <w:rFonts w:ascii="Times New Roman" w:hAnsi="Times New Roman" w:cs="Times New Roman"/>
          <w:sz w:val="24"/>
        </w:rPr>
        <w:t xml:space="preserve"> 6 m</w:t>
      </w:r>
    </w:p>
    <w:p w14:paraId="2B6C144A" w14:textId="77777777" w:rsidR="00C40914" w:rsidRDefault="00C40914" w:rsidP="00C40914">
      <w:pPr>
        <w:pStyle w:val="ListParagraph"/>
        <w:numPr>
          <w:ilvl w:val="1"/>
          <w:numId w:val="3"/>
        </w:numPr>
        <w:spacing w:line="360" w:lineRule="auto"/>
        <w:rPr>
          <w:rFonts w:ascii="Times New Roman" w:hAnsi="Times New Roman" w:cs="Times New Roman"/>
          <w:sz w:val="24"/>
        </w:rPr>
      </w:pPr>
      <w:r>
        <w:rPr>
          <w:rFonts w:ascii="Times New Roman" w:hAnsi="Times New Roman" w:cs="Times New Roman"/>
          <w:sz w:val="24"/>
        </w:rPr>
        <w:t>latime transportor</w:t>
      </w:r>
      <w:r w:rsidR="00393562">
        <w:rPr>
          <w:rFonts w:ascii="Times New Roman" w:hAnsi="Times New Roman" w:cs="Times New Roman"/>
          <w:sz w:val="24"/>
        </w:rPr>
        <w:t xml:space="preserve"> maxim</w:t>
      </w:r>
      <w:r>
        <w:rPr>
          <w:rFonts w:ascii="Times New Roman" w:hAnsi="Times New Roman" w:cs="Times New Roman"/>
          <w:sz w:val="24"/>
        </w:rPr>
        <w:t xml:space="preserve"> 1000 m</w:t>
      </w:r>
    </w:p>
    <w:p w14:paraId="6C5312A1" w14:textId="77777777" w:rsidR="00C40914" w:rsidRDefault="00C40914" w:rsidP="00C40914">
      <w:pPr>
        <w:pStyle w:val="ListParagraph"/>
        <w:numPr>
          <w:ilvl w:val="1"/>
          <w:numId w:val="3"/>
        </w:numPr>
        <w:spacing w:line="360" w:lineRule="auto"/>
        <w:rPr>
          <w:rFonts w:ascii="Times New Roman" w:hAnsi="Times New Roman" w:cs="Times New Roman"/>
          <w:sz w:val="24"/>
        </w:rPr>
      </w:pPr>
      <w:r>
        <w:rPr>
          <w:rFonts w:ascii="Times New Roman" w:hAnsi="Times New Roman" w:cs="Times New Roman"/>
          <w:sz w:val="24"/>
        </w:rPr>
        <w:t>rola fixa de capat pentru directionare cherestea in lateral</w:t>
      </w:r>
    </w:p>
    <w:p w14:paraId="49FEA0BA" w14:textId="77777777" w:rsidR="00C40914" w:rsidRPr="007F3DE1" w:rsidRDefault="00C40914" w:rsidP="00C40914">
      <w:pPr>
        <w:spacing w:line="360" w:lineRule="auto"/>
        <w:rPr>
          <w:rFonts w:ascii="Times New Roman" w:hAnsi="Times New Roman" w:cs="Times New Roman"/>
          <w:sz w:val="24"/>
        </w:rPr>
      </w:pPr>
    </w:p>
    <w:p w14:paraId="4868CB53" w14:textId="77777777" w:rsidR="00C40914" w:rsidRDefault="00C40914" w:rsidP="00613C32">
      <w:pPr>
        <w:pStyle w:val="ListParagraph"/>
        <w:numPr>
          <w:ilvl w:val="3"/>
          <w:numId w:val="61"/>
        </w:numPr>
        <w:spacing w:line="360" w:lineRule="auto"/>
        <w:rPr>
          <w:rFonts w:ascii="Times New Roman" w:hAnsi="Times New Roman" w:cs="Times New Roman"/>
          <w:b/>
          <w:sz w:val="24"/>
        </w:rPr>
      </w:pPr>
      <w:r w:rsidRPr="007F3DE1">
        <w:rPr>
          <w:rFonts w:ascii="Times New Roman" w:hAnsi="Times New Roman" w:cs="Times New Roman"/>
          <w:b/>
          <w:sz w:val="24"/>
        </w:rPr>
        <w:t xml:space="preserve">Circular de tivit hidraulic cu o panza fix </w:t>
      </w:r>
    </w:p>
    <w:p w14:paraId="774CFB20" w14:textId="77777777" w:rsidR="00C40914" w:rsidRDefault="00C40914" w:rsidP="00C40914"/>
    <w:p w14:paraId="5F4B01DE" w14:textId="77777777" w:rsidR="00C40914" w:rsidRPr="00B6421F" w:rsidRDefault="00C40914" w:rsidP="00C40914">
      <w:pPr>
        <w:ind w:firstLine="708"/>
        <w:rPr>
          <w:rFonts w:ascii="Times New Roman" w:hAnsi="Times New Roman" w:cs="Times New Roman"/>
          <w:b/>
          <w:sz w:val="24"/>
        </w:rPr>
      </w:pPr>
      <w:r w:rsidRPr="00B6421F">
        <w:rPr>
          <w:rFonts w:ascii="Times New Roman" w:hAnsi="Times New Roman" w:cs="Times New Roman"/>
          <w:b/>
          <w:sz w:val="24"/>
        </w:rPr>
        <w:t>2. INCARCATOR TELESCOPIC CU GR</w:t>
      </w:r>
      <w:r w:rsidR="00393562">
        <w:rPr>
          <w:rFonts w:ascii="Times New Roman" w:hAnsi="Times New Roman" w:cs="Times New Roman"/>
          <w:b/>
          <w:sz w:val="24"/>
        </w:rPr>
        <w:t>E</w:t>
      </w:r>
      <w:r w:rsidRPr="00B6421F">
        <w:rPr>
          <w:rFonts w:ascii="Times New Roman" w:hAnsi="Times New Roman" w:cs="Times New Roman"/>
          <w:b/>
          <w:sz w:val="24"/>
        </w:rPr>
        <w:t xml:space="preserve">IFER </w:t>
      </w:r>
    </w:p>
    <w:p w14:paraId="5B939C9B" w14:textId="77777777" w:rsidR="00C40914" w:rsidRDefault="00C40914" w:rsidP="00C40914"/>
    <w:p w14:paraId="48EBC2EB" w14:textId="77777777" w:rsidR="00393562" w:rsidRDefault="00393562" w:rsidP="00393562">
      <w:pPr>
        <w:rPr>
          <w:b/>
          <w:u w:val="single"/>
        </w:rPr>
      </w:pPr>
    </w:p>
    <w:p w14:paraId="17A19EB2" w14:textId="77777777" w:rsidR="00C40914" w:rsidRPr="008607B0" w:rsidRDefault="00C40914" w:rsidP="00C40914">
      <w:pPr>
        <w:ind w:left="360"/>
        <w:rPr>
          <w:rFonts w:ascii="Times New Roman" w:hAnsi="Times New Roman" w:cs="Times New Roman"/>
          <w:b/>
          <w:sz w:val="24"/>
          <w:u w:val="single"/>
        </w:rPr>
      </w:pPr>
      <w:r w:rsidRPr="008607B0">
        <w:rPr>
          <w:rFonts w:ascii="Times New Roman" w:hAnsi="Times New Roman" w:cs="Times New Roman"/>
          <w:b/>
          <w:sz w:val="24"/>
          <w:u w:val="single"/>
        </w:rPr>
        <w:t xml:space="preserve">Rol si functiune </w:t>
      </w:r>
    </w:p>
    <w:p w14:paraId="2E51C6AA" w14:textId="77777777" w:rsidR="00C40914" w:rsidRPr="008607B0" w:rsidRDefault="00C40914" w:rsidP="00C40914">
      <w:pPr>
        <w:ind w:left="360"/>
        <w:rPr>
          <w:rFonts w:ascii="Times New Roman" w:hAnsi="Times New Roman" w:cs="Times New Roman"/>
          <w:b/>
          <w:sz w:val="24"/>
        </w:rPr>
      </w:pPr>
    </w:p>
    <w:p w14:paraId="123F43D9" w14:textId="77777777" w:rsidR="00393562" w:rsidRPr="008607B0" w:rsidRDefault="00393562" w:rsidP="00313988">
      <w:pPr>
        <w:spacing w:line="360" w:lineRule="auto"/>
        <w:ind w:left="360" w:firstLine="720"/>
        <w:rPr>
          <w:rFonts w:ascii="Times New Roman" w:hAnsi="Times New Roman" w:cs="Times New Roman"/>
          <w:bCs/>
          <w:sz w:val="24"/>
        </w:rPr>
      </w:pPr>
      <w:r w:rsidRPr="008607B0">
        <w:rPr>
          <w:rFonts w:ascii="Times New Roman" w:hAnsi="Times New Roman" w:cs="Times New Roman"/>
          <w:bCs/>
          <w:sz w:val="24"/>
        </w:rPr>
        <w:t xml:space="preserve">Acest incarcator telescopic este ideal pentru zone de debitare a bustenilor. Acest utilaj vine in dotare cu un greifer pentru busteni, furci si cupa materiale usoare. </w:t>
      </w:r>
      <w:r w:rsidR="00313988" w:rsidRPr="008607B0">
        <w:rPr>
          <w:rFonts w:ascii="Times New Roman" w:hAnsi="Times New Roman" w:cs="Times New Roman"/>
          <w:bCs/>
          <w:sz w:val="24"/>
        </w:rPr>
        <w:t xml:space="preserve">Greiferul din dotare va fi folosit pentru a alimenta linia de debitat cu busteni </w:t>
      </w:r>
      <w:r w:rsidR="00DA4C12">
        <w:rPr>
          <w:rFonts w:ascii="Times New Roman" w:hAnsi="Times New Roman" w:cs="Times New Roman"/>
          <w:bCs/>
          <w:sz w:val="24"/>
        </w:rPr>
        <w:t>atunci cand mini-excavatorul nu poate fi folosit, fiind la operatiunea de descarcare a a bustenilor din tir</w:t>
      </w:r>
      <w:r w:rsidR="00313988" w:rsidRPr="008607B0">
        <w:rPr>
          <w:rFonts w:ascii="Times New Roman" w:hAnsi="Times New Roman" w:cs="Times New Roman"/>
          <w:bCs/>
          <w:sz w:val="24"/>
        </w:rPr>
        <w:t>. Cum spatiul de productie unde va fi amplasata linia de debitat va fi semi-inchisa, incarcatorul frontal, cum arata si imaginea de mai sus, este ideal de a fi folosit in spatii stramte datorita fiabilitatii acestuia. Furcile din dotare vor prelua cheresteaua debitata si facuta pachet</w:t>
      </w:r>
      <w:r w:rsidR="00DA4C12">
        <w:rPr>
          <w:rFonts w:ascii="Times New Roman" w:hAnsi="Times New Roman" w:cs="Times New Roman"/>
          <w:bCs/>
          <w:sz w:val="24"/>
        </w:rPr>
        <w:t>, si dusa</w:t>
      </w:r>
      <w:r w:rsidR="00313988" w:rsidRPr="008607B0">
        <w:rPr>
          <w:rFonts w:ascii="Times New Roman" w:hAnsi="Times New Roman" w:cs="Times New Roman"/>
          <w:bCs/>
          <w:sz w:val="24"/>
        </w:rPr>
        <w:t xml:space="preserve"> in zona de uscare naturala. De asemenea, incarcatorul frontal impreuna cu furcile din dotare vor incarca cheresteaua in mijloacele de transport al clientilor (tiruri, camioane, camionete, etc.). Cupa pentru materiale usoare va fi folosita pentru a incarca in saci industriali de 1500 kg talasul rezultat in urma debitarii bustenilor</w:t>
      </w:r>
      <w:r w:rsidR="008607B0">
        <w:rPr>
          <w:rFonts w:ascii="Times New Roman" w:hAnsi="Times New Roman" w:cs="Times New Roman"/>
          <w:bCs/>
          <w:sz w:val="24"/>
        </w:rPr>
        <w:t xml:space="preserve"> si a tocarii resturilor ramase</w:t>
      </w:r>
      <w:r w:rsidR="00313988" w:rsidRPr="008607B0">
        <w:rPr>
          <w:rFonts w:ascii="Times New Roman" w:hAnsi="Times New Roman" w:cs="Times New Roman"/>
          <w:bCs/>
          <w:sz w:val="24"/>
        </w:rPr>
        <w:t xml:space="preserve">. </w:t>
      </w:r>
    </w:p>
    <w:p w14:paraId="201A9860" w14:textId="77777777" w:rsidR="00C40914" w:rsidRPr="008607B0" w:rsidRDefault="00C40914" w:rsidP="00C40914">
      <w:pPr>
        <w:ind w:left="360"/>
        <w:rPr>
          <w:rFonts w:ascii="Times New Roman" w:hAnsi="Times New Roman" w:cs="Times New Roman"/>
          <w:b/>
          <w:sz w:val="24"/>
          <w:u w:val="single"/>
        </w:rPr>
      </w:pPr>
      <w:r w:rsidRPr="008607B0">
        <w:rPr>
          <w:rFonts w:ascii="Times New Roman" w:hAnsi="Times New Roman" w:cs="Times New Roman"/>
          <w:b/>
          <w:sz w:val="24"/>
          <w:u w:val="single"/>
        </w:rPr>
        <w:t>Caracteristici minime si obligatorii</w:t>
      </w:r>
    </w:p>
    <w:p w14:paraId="37546BB9" w14:textId="77777777" w:rsidR="00C40914" w:rsidRPr="008607B0" w:rsidRDefault="00C40914" w:rsidP="00313988">
      <w:pPr>
        <w:widowControl/>
        <w:jc w:val="left"/>
        <w:rPr>
          <w:rFonts w:ascii="Times New Roman" w:eastAsiaTheme="minorHAnsi" w:hAnsi="Times New Roman" w:cs="Times New Roman"/>
          <w:iCs w:val="0"/>
          <w:noProof w:val="0"/>
          <w:sz w:val="24"/>
          <w:lang w:val="en-US" w:eastAsia="ro-RO"/>
        </w:rPr>
      </w:pPr>
    </w:p>
    <w:p w14:paraId="3CB571AC" w14:textId="77777777" w:rsidR="00313988" w:rsidRPr="008607B0" w:rsidRDefault="00313988" w:rsidP="00313988">
      <w:pPr>
        <w:widowControl/>
        <w:jc w:val="left"/>
        <w:rPr>
          <w:rFonts w:ascii="Times New Roman" w:eastAsiaTheme="minorHAnsi" w:hAnsi="Times New Roman" w:cs="Times New Roman"/>
          <w:iCs w:val="0"/>
          <w:noProof w:val="0"/>
          <w:sz w:val="24"/>
          <w:lang w:val="en-US" w:eastAsia="ro-RO"/>
        </w:rPr>
      </w:pPr>
    </w:p>
    <w:p w14:paraId="17D6A8AE" w14:textId="77777777" w:rsidR="008607B0" w:rsidRPr="008607B0" w:rsidRDefault="008607B0" w:rsidP="00C86B85">
      <w:pPr>
        <w:spacing w:line="360" w:lineRule="auto"/>
        <w:rPr>
          <w:rFonts w:ascii="Times New Roman" w:eastAsiaTheme="minorHAnsi" w:hAnsi="Times New Roman" w:cs="Times New Roman"/>
          <w:sz w:val="24"/>
          <w:lang w:val="en-US" w:eastAsia="ro-RO"/>
        </w:rPr>
      </w:pPr>
      <w:r w:rsidRPr="008607B0">
        <w:rPr>
          <w:rFonts w:ascii="Times New Roman" w:eastAsiaTheme="minorHAnsi" w:hAnsi="Times New Roman" w:cs="Times New Roman"/>
          <w:sz w:val="24"/>
          <w:lang w:val="en-US" w:eastAsia="ro-RO"/>
        </w:rPr>
        <w:t>- putere motor: minim 130 CP</w:t>
      </w:r>
    </w:p>
    <w:p w14:paraId="2111E2D8" w14:textId="77777777" w:rsidR="008607B0" w:rsidRPr="008607B0" w:rsidRDefault="008607B0" w:rsidP="00C86B85">
      <w:pPr>
        <w:spacing w:line="360" w:lineRule="auto"/>
        <w:rPr>
          <w:rFonts w:ascii="Times New Roman" w:eastAsiaTheme="minorHAnsi" w:hAnsi="Times New Roman" w:cs="Times New Roman"/>
          <w:sz w:val="24"/>
          <w:lang w:val="en-US" w:eastAsia="ro-RO"/>
        </w:rPr>
      </w:pPr>
      <w:r w:rsidRPr="008607B0">
        <w:rPr>
          <w:rFonts w:ascii="Times New Roman" w:eastAsiaTheme="minorHAnsi" w:hAnsi="Times New Roman" w:cs="Times New Roman"/>
          <w:sz w:val="24"/>
          <w:lang w:val="en-US" w:eastAsia="ro-RO"/>
        </w:rPr>
        <w:t>- masa proprie: maxim 9 tone</w:t>
      </w:r>
    </w:p>
    <w:p w14:paraId="463844D2" w14:textId="77777777" w:rsidR="00C40914" w:rsidRPr="008607B0" w:rsidRDefault="00C40914" w:rsidP="00C86B85">
      <w:pPr>
        <w:spacing w:line="360" w:lineRule="auto"/>
        <w:rPr>
          <w:rFonts w:ascii="Times New Roman" w:eastAsiaTheme="minorHAnsi" w:hAnsi="Times New Roman" w:cs="Times New Roman"/>
          <w:sz w:val="24"/>
          <w:lang w:val="en-US" w:eastAsia="ro-RO"/>
        </w:rPr>
      </w:pPr>
      <w:r w:rsidRPr="008607B0">
        <w:rPr>
          <w:rFonts w:ascii="Times New Roman" w:eastAsiaTheme="minorHAnsi" w:hAnsi="Times New Roman" w:cs="Times New Roman"/>
          <w:sz w:val="24"/>
          <w:lang w:val="en-US" w:eastAsia="ro-RO"/>
        </w:rPr>
        <w:t xml:space="preserve">- aer conditionat </w:t>
      </w:r>
    </w:p>
    <w:p w14:paraId="77B509A6" w14:textId="77777777" w:rsidR="00C40914" w:rsidRPr="008607B0" w:rsidRDefault="00C40914" w:rsidP="00C86B85">
      <w:pPr>
        <w:spacing w:line="360" w:lineRule="auto"/>
        <w:rPr>
          <w:rFonts w:ascii="Times New Roman" w:eastAsiaTheme="minorHAnsi" w:hAnsi="Times New Roman" w:cs="Times New Roman"/>
          <w:sz w:val="24"/>
          <w:lang w:val="en-US" w:eastAsia="ro-RO"/>
        </w:rPr>
      </w:pPr>
      <w:r w:rsidRPr="008607B0">
        <w:rPr>
          <w:rFonts w:ascii="Times New Roman" w:eastAsiaTheme="minorHAnsi" w:hAnsi="Times New Roman" w:cs="Times New Roman"/>
          <w:sz w:val="24"/>
          <w:lang w:val="en-US" w:eastAsia="ro-RO"/>
        </w:rPr>
        <w:t>- carlig remorcare</w:t>
      </w:r>
    </w:p>
    <w:p w14:paraId="77400B94" w14:textId="77777777" w:rsidR="00C40914" w:rsidRPr="008607B0" w:rsidRDefault="00C40914" w:rsidP="00C86B85">
      <w:pPr>
        <w:spacing w:line="360" w:lineRule="auto"/>
        <w:rPr>
          <w:rFonts w:ascii="Times New Roman" w:eastAsiaTheme="minorHAnsi" w:hAnsi="Times New Roman" w:cs="Times New Roman"/>
          <w:sz w:val="24"/>
          <w:lang w:val="en-US" w:eastAsia="ro-RO"/>
        </w:rPr>
      </w:pPr>
      <w:r w:rsidRPr="008607B0">
        <w:rPr>
          <w:rFonts w:ascii="Times New Roman" w:eastAsiaTheme="minorHAnsi" w:hAnsi="Times New Roman" w:cs="Times New Roman"/>
          <w:sz w:val="24"/>
          <w:lang w:val="en-US" w:eastAsia="ro-RO"/>
        </w:rPr>
        <w:t xml:space="preserve">- ventilator reversibil cu mod automat </w:t>
      </w:r>
    </w:p>
    <w:p w14:paraId="6F092AB8" w14:textId="77777777" w:rsidR="00C40914" w:rsidRPr="008607B0" w:rsidRDefault="00C40914" w:rsidP="00C86B85">
      <w:pPr>
        <w:spacing w:line="360" w:lineRule="auto"/>
        <w:rPr>
          <w:rFonts w:ascii="Times New Roman" w:eastAsiaTheme="minorHAnsi" w:hAnsi="Times New Roman" w:cs="Times New Roman"/>
          <w:sz w:val="24"/>
          <w:lang w:val="en-US" w:eastAsia="ro-RO"/>
        </w:rPr>
      </w:pPr>
      <w:r w:rsidRPr="008607B0">
        <w:rPr>
          <w:rFonts w:ascii="Times New Roman" w:eastAsiaTheme="minorHAnsi" w:hAnsi="Times New Roman" w:cs="Times New Roman"/>
          <w:sz w:val="24"/>
          <w:lang w:val="en-US" w:eastAsia="ro-RO"/>
        </w:rPr>
        <w:lastRenderedPageBreak/>
        <w:t>- blocare hidraulica echipamente</w:t>
      </w:r>
    </w:p>
    <w:p w14:paraId="4DB8BBB8" w14:textId="77777777" w:rsidR="00C40914" w:rsidRPr="008607B0" w:rsidRDefault="00C40914" w:rsidP="00C86B85">
      <w:pPr>
        <w:spacing w:line="360" w:lineRule="auto"/>
        <w:rPr>
          <w:rFonts w:ascii="Times New Roman" w:eastAsiaTheme="minorHAnsi" w:hAnsi="Times New Roman" w:cs="Times New Roman"/>
          <w:noProof w:val="0"/>
          <w:color w:val="000000"/>
          <w:sz w:val="24"/>
          <w:lang w:val="en-US" w:eastAsia="ro-RO"/>
        </w:rPr>
      </w:pPr>
      <w:r w:rsidRPr="008607B0">
        <w:rPr>
          <w:rFonts w:ascii="Times New Roman" w:eastAsiaTheme="minorHAnsi" w:hAnsi="Times New Roman" w:cs="Times New Roman"/>
          <w:noProof w:val="0"/>
          <w:color w:val="000000"/>
          <w:sz w:val="24"/>
          <w:lang w:val="en-US" w:eastAsia="ro-RO"/>
        </w:rPr>
        <w:t xml:space="preserve">-Oglinzi laterale stanga si dreapta </w:t>
      </w:r>
    </w:p>
    <w:p w14:paraId="43066AD2" w14:textId="77777777" w:rsidR="00C40914" w:rsidRPr="008607B0" w:rsidRDefault="00C40914" w:rsidP="00C86B85">
      <w:pPr>
        <w:spacing w:line="360" w:lineRule="auto"/>
        <w:rPr>
          <w:rFonts w:ascii="Times New Roman" w:eastAsiaTheme="minorHAnsi" w:hAnsi="Times New Roman" w:cs="Times New Roman"/>
          <w:noProof w:val="0"/>
          <w:color w:val="000000"/>
          <w:sz w:val="24"/>
          <w:lang w:val="en-US" w:eastAsia="ro-RO"/>
        </w:rPr>
      </w:pPr>
      <w:r w:rsidRPr="008607B0">
        <w:rPr>
          <w:rFonts w:ascii="Times New Roman" w:eastAsiaTheme="minorHAnsi" w:hAnsi="Times New Roman" w:cs="Times New Roman"/>
          <w:noProof w:val="0"/>
          <w:color w:val="000000"/>
          <w:sz w:val="24"/>
          <w:lang w:val="en-US" w:eastAsia="ro-RO"/>
        </w:rPr>
        <w:t xml:space="preserve">-Sistem hidraulic auxiliar fata </w:t>
      </w:r>
    </w:p>
    <w:p w14:paraId="683CC01F" w14:textId="77777777" w:rsidR="00C40914" w:rsidRPr="008607B0" w:rsidRDefault="00C40914" w:rsidP="00C86B85">
      <w:pPr>
        <w:spacing w:line="360" w:lineRule="auto"/>
        <w:rPr>
          <w:rFonts w:ascii="Times New Roman" w:eastAsiaTheme="minorHAnsi" w:hAnsi="Times New Roman" w:cs="Times New Roman"/>
          <w:noProof w:val="0"/>
          <w:color w:val="000000"/>
          <w:sz w:val="24"/>
          <w:lang w:val="en-US" w:eastAsia="ro-RO"/>
        </w:rPr>
      </w:pPr>
      <w:r w:rsidRPr="008607B0">
        <w:rPr>
          <w:rFonts w:ascii="Times New Roman" w:eastAsiaTheme="minorHAnsi" w:hAnsi="Times New Roman" w:cs="Times New Roman"/>
          <w:noProof w:val="0"/>
          <w:color w:val="000000"/>
          <w:sz w:val="24"/>
          <w:lang w:val="en-US" w:eastAsia="ro-RO"/>
        </w:rPr>
        <w:t xml:space="preserve">-Rama de prindere rapida a accesoriilor </w:t>
      </w:r>
    </w:p>
    <w:p w14:paraId="7DA34A30" w14:textId="77777777" w:rsidR="00C40914" w:rsidRPr="008607B0" w:rsidRDefault="008607B0" w:rsidP="00C86B85">
      <w:pPr>
        <w:spacing w:line="360" w:lineRule="auto"/>
        <w:rPr>
          <w:rFonts w:ascii="Times New Roman" w:eastAsiaTheme="minorHAnsi" w:hAnsi="Times New Roman" w:cs="Times New Roman"/>
          <w:noProof w:val="0"/>
          <w:color w:val="000000"/>
          <w:sz w:val="24"/>
          <w:lang w:val="en-US" w:eastAsia="ro-RO"/>
        </w:rPr>
      </w:pPr>
      <w:r w:rsidRPr="008607B0">
        <w:rPr>
          <w:rFonts w:ascii="Times New Roman" w:eastAsiaTheme="minorHAnsi" w:hAnsi="Times New Roman" w:cs="Times New Roman"/>
          <w:noProof w:val="0"/>
          <w:color w:val="000000"/>
          <w:sz w:val="24"/>
          <w:lang w:val="en-US" w:eastAsia="ro-RO"/>
        </w:rPr>
        <w:t>- furci</w:t>
      </w:r>
    </w:p>
    <w:p w14:paraId="7C6206F9" w14:textId="77777777" w:rsidR="008607B0" w:rsidRPr="008607B0" w:rsidRDefault="008607B0" w:rsidP="00C86B85">
      <w:pPr>
        <w:spacing w:line="360" w:lineRule="auto"/>
        <w:rPr>
          <w:rFonts w:ascii="Times New Roman" w:eastAsiaTheme="minorHAnsi" w:hAnsi="Times New Roman" w:cs="Times New Roman"/>
          <w:noProof w:val="0"/>
          <w:color w:val="000000"/>
          <w:sz w:val="24"/>
          <w:lang w:val="en-US" w:eastAsia="ro-RO"/>
        </w:rPr>
      </w:pPr>
      <w:r w:rsidRPr="008607B0">
        <w:rPr>
          <w:rFonts w:ascii="Times New Roman" w:eastAsiaTheme="minorHAnsi" w:hAnsi="Times New Roman" w:cs="Times New Roman"/>
          <w:noProof w:val="0"/>
          <w:color w:val="000000"/>
          <w:sz w:val="24"/>
          <w:lang w:val="en-US" w:eastAsia="ro-RO"/>
        </w:rPr>
        <w:t>- greifer busteni</w:t>
      </w:r>
    </w:p>
    <w:p w14:paraId="57B28241" w14:textId="77777777" w:rsidR="008607B0" w:rsidRPr="008607B0" w:rsidRDefault="008607B0" w:rsidP="00C86B85">
      <w:pPr>
        <w:spacing w:line="360" w:lineRule="auto"/>
        <w:rPr>
          <w:rFonts w:ascii="Times New Roman" w:eastAsiaTheme="minorHAnsi" w:hAnsi="Times New Roman" w:cs="Times New Roman"/>
          <w:noProof w:val="0"/>
          <w:color w:val="000000"/>
          <w:sz w:val="24"/>
          <w:lang w:val="en-US" w:eastAsia="ro-RO"/>
        </w:rPr>
      </w:pPr>
      <w:r w:rsidRPr="008607B0">
        <w:rPr>
          <w:rFonts w:ascii="Times New Roman" w:eastAsiaTheme="minorHAnsi" w:hAnsi="Times New Roman" w:cs="Times New Roman"/>
          <w:noProof w:val="0"/>
          <w:color w:val="000000"/>
          <w:sz w:val="24"/>
          <w:lang w:val="en-US" w:eastAsia="ro-RO"/>
        </w:rPr>
        <w:t>- cupa materiale usoare</w:t>
      </w:r>
    </w:p>
    <w:p w14:paraId="763BE4EE" w14:textId="77777777" w:rsidR="008607B0" w:rsidRPr="00C86B85" w:rsidRDefault="008607B0" w:rsidP="00C86B85">
      <w:pPr>
        <w:spacing w:line="360" w:lineRule="auto"/>
        <w:rPr>
          <w:rFonts w:ascii="Times New Roman" w:hAnsi="Times New Roman" w:cs="Times New Roman"/>
          <w:sz w:val="24"/>
        </w:rPr>
      </w:pPr>
    </w:p>
    <w:p w14:paraId="72CA7F2F" w14:textId="77777777" w:rsidR="00C40914" w:rsidRPr="008607B0" w:rsidRDefault="008607B0" w:rsidP="00613C32">
      <w:pPr>
        <w:pStyle w:val="Heading1"/>
        <w:numPr>
          <w:ilvl w:val="0"/>
          <w:numId w:val="61"/>
        </w:numPr>
        <w:spacing w:line="360" w:lineRule="auto"/>
        <w:rPr>
          <w:rFonts w:ascii="Times New Roman" w:hAnsi="Times New Roman" w:cs="Times New Roman"/>
          <w:b/>
          <w:bCs/>
          <w:color w:val="auto"/>
          <w:sz w:val="24"/>
        </w:rPr>
      </w:pPr>
      <w:bookmarkStart w:id="7" w:name="_Toc97189599"/>
      <w:r w:rsidRPr="008607B0">
        <w:rPr>
          <w:rFonts w:ascii="Times New Roman" w:hAnsi="Times New Roman" w:cs="Times New Roman"/>
          <w:b/>
          <w:bCs/>
          <w:color w:val="auto"/>
          <w:sz w:val="24"/>
        </w:rPr>
        <w:t xml:space="preserve">MINI - </w:t>
      </w:r>
      <w:r w:rsidR="00C40914" w:rsidRPr="008607B0">
        <w:rPr>
          <w:rFonts w:ascii="Times New Roman" w:hAnsi="Times New Roman" w:cs="Times New Roman"/>
          <w:b/>
          <w:bCs/>
          <w:color w:val="auto"/>
          <w:sz w:val="24"/>
        </w:rPr>
        <w:t>INCARCATOR CU FURCI</w:t>
      </w:r>
      <w:bookmarkEnd w:id="7"/>
      <w:r w:rsidR="00C40914" w:rsidRPr="008607B0">
        <w:rPr>
          <w:rFonts w:ascii="Times New Roman" w:hAnsi="Times New Roman" w:cs="Times New Roman"/>
          <w:b/>
          <w:bCs/>
          <w:color w:val="auto"/>
          <w:sz w:val="24"/>
        </w:rPr>
        <w:t xml:space="preserve"> </w:t>
      </w:r>
    </w:p>
    <w:p w14:paraId="5D7E30AC" w14:textId="77777777" w:rsidR="00C40914" w:rsidRPr="008607B0" w:rsidRDefault="00C40914" w:rsidP="00C86B85">
      <w:pPr>
        <w:spacing w:line="360" w:lineRule="auto"/>
        <w:rPr>
          <w:rFonts w:ascii="Times New Roman" w:hAnsi="Times New Roman" w:cs="Times New Roman"/>
          <w:b/>
          <w:bCs/>
          <w:sz w:val="24"/>
          <w:u w:val="single"/>
        </w:rPr>
      </w:pPr>
      <w:r w:rsidRPr="008607B0">
        <w:rPr>
          <w:rFonts w:ascii="Times New Roman" w:hAnsi="Times New Roman" w:cs="Times New Roman"/>
          <w:b/>
          <w:bCs/>
          <w:sz w:val="24"/>
          <w:u w:val="single"/>
        </w:rPr>
        <w:t xml:space="preserve">Rol si functiune </w:t>
      </w:r>
    </w:p>
    <w:p w14:paraId="4D1E2767" w14:textId="77777777" w:rsidR="00C40914" w:rsidRPr="00C86B85" w:rsidRDefault="008607B0" w:rsidP="008607B0">
      <w:pPr>
        <w:spacing w:line="360" w:lineRule="auto"/>
        <w:ind w:firstLine="720"/>
        <w:rPr>
          <w:rFonts w:ascii="Times New Roman" w:hAnsi="Times New Roman" w:cs="Times New Roman"/>
          <w:sz w:val="24"/>
        </w:rPr>
      </w:pPr>
      <w:r>
        <w:rPr>
          <w:rFonts w:ascii="Times New Roman" w:hAnsi="Times New Roman" w:cs="Times New Roman"/>
          <w:sz w:val="24"/>
        </w:rPr>
        <w:t>Mini-incarcatoarul cu furci si cupa multifunctionala va intregi fluxul tehnologic de debitare a bustenilor</w:t>
      </w:r>
      <w:r>
        <w:rPr>
          <w:rFonts w:ascii="Times New Roman" w:hAnsi="Times New Roman" w:cs="Times New Roman"/>
          <w:bCs/>
          <w:sz w:val="24"/>
        </w:rPr>
        <w:t xml:space="preserve">. Atat cupa multifunctionala, cat si furcile din dotare vor strange resturile ramase de la linia de debitare la tocator, si in acelasi timp mini-incarcatorul va alimenta tocatorul de resturi. </w:t>
      </w:r>
      <w:r w:rsidR="00BA2D09">
        <w:rPr>
          <w:rFonts w:ascii="Times New Roman" w:hAnsi="Times New Roman" w:cs="Times New Roman"/>
          <w:bCs/>
          <w:sz w:val="24"/>
        </w:rPr>
        <w:t xml:space="preserve">In functie de dimensiunea resturilor ramase (capete sau coji de la busteni) mini-incarcatorul va avea fie furcile, sau cupa multifunctionala. </w:t>
      </w:r>
      <w:bookmarkStart w:id="8" w:name="_Hlk42101252"/>
      <w:r w:rsidR="00BA2D09">
        <w:rPr>
          <w:rFonts w:ascii="Times New Roman" w:hAnsi="Times New Roman" w:cs="Times New Roman"/>
          <w:bCs/>
          <w:sz w:val="24"/>
        </w:rPr>
        <w:t>Acest mini-incarcator impreuna cu mini-incarcatorul cu tocator inchid fluxul de productie al debitarii bustenilor, prin minimizarea la sursa a deseurilor rezultate din insasi activitatea societatii. Practic aceste doua utilaje vin in sprijinul activitatii prin reducerea pierderilor. Aceste resturi tocate sunt vandute de societate catre firme care produc peleti, reusimd astfel sa le valorifice si in acelasi timp sa respecte principiile gestionarii la sursa a deseurilor</w:t>
      </w:r>
      <w:bookmarkEnd w:id="8"/>
    </w:p>
    <w:p w14:paraId="18DA69FF" w14:textId="77777777" w:rsidR="00C40914" w:rsidRDefault="00C40914" w:rsidP="00C40914">
      <w:pPr>
        <w:rPr>
          <w:rFonts w:ascii="Calibri" w:eastAsiaTheme="minorHAnsi" w:hAnsi="Calibri" w:cs="Calibri"/>
          <w:iCs w:val="0"/>
          <w:noProof w:val="0"/>
          <w:color w:val="000000"/>
          <w:szCs w:val="22"/>
          <w:lang w:val="en-US" w:eastAsia="ro-RO"/>
        </w:rPr>
      </w:pPr>
    </w:p>
    <w:p w14:paraId="0E210B5F" w14:textId="77777777" w:rsidR="00C40914" w:rsidRPr="00DA4C12" w:rsidRDefault="00C40914" w:rsidP="00C40914">
      <w:pPr>
        <w:rPr>
          <w:rFonts w:ascii="Times New Roman" w:hAnsi="Times New Roman" w:cs="Times New Roman"/>
          <w:b/>
          <w:sz w:val="24"/>
        </w:rPr>
      </w:pPr>
      <w:r w:rsidRPr="00DA4C12">
        <w:rPr>
          <w:rFonts w:ascii="Times New Roman" w:eastAsiaTheme="minorHAnsi" w:hAnsi="Times New Roman" w:cs="Times New Roman"/>
          <w:b/>
          <w:iCs w:val="0"/>
          <w:noProof w:val="0"/>
          <w:color w:val="000000"/>
          <w:sz w:val="24"/>
          <w:lang w:val="en-US" w:eastAsia="ro-RO"/>
        </w:rPr>
        <w:t xml:space="preserve">4. </w:t>
      </w:r>
      <w:r w:rsidR="00BA2D09" w:rsidRPr="00DA4C12">
        <w:rPr>
          <w:rFonts w:ascii="Times New Roman" w:eastAsiaTheme="minorHAnsi" w:hAnsi="Times New Roman" w:cs="Times New Roman"/>
          <w:b/>
          <w:iCs w:val="0"/>
          <w:noProof w:val="0"/>
          <w:color w:val="000000"/>
          <w:sz w:val="24"/>
          <w:lang w:val="en-US" w:eastAsia="ro-RO"/>
        </w:rPr>
        <w:t>Mini-excavator cu greifer</w:t>
      </w:r>
    </w:p>
    <w:p w14:paraId="24BDE3AD" w14:textId="77777777" w:rsidR="00BA2D09" w:rsidRDefault="00BA2D09" w:rsidP="00BA2D09">
      <w:pPr>
        <w:spacing w:line="360" w:lineRule="auto"/>
        <w:rPr>
          <w:rFonts w:ascii="Times New Roman" w:hAnsi="Times New Roman" w:cs="Times New Roman"/>
          <w:b/>
          <w:bCs/>
          <w:sz w:val="24"/>
          <w:u w:val="single"/>
        </w:rPr>
      </w:pPr>
    </w:p>
    <w:p w14:paraId="23D4251D" w14:textId="77777777" w:rsidR="00BA2D09" w:rsidRDefault="00BA2D09" w:rsidP="00DA4C12">
      <w:pPr>
        <w:spacing w:line="360" w:lineRule="auto"/>
        <w:rPr>
          <w:rFonts w:ascii="Times New Roman" w:hAnsi="Times New Roman" w:cs="Times New Roman"/>
          <w:b/>
          <w:bCs/>
          <w:sz w:val="24"/>
          <w:u w:val="single"/>
        </w:rPr>
      </w:pPr>
      <w:r w:rsidRPr="008607B0">
        <w:rPr>
          <w:rFonts w:ascii="Times New Roman" w:hAnsi="Times New Roman" w:cs="Times New Roman"/>
          <w:b/>
          <w:bCs/>
          <w:sz w:val="24"/>
          <w:u w:val="single"/>
        </w:rPr>
        <w:t xml:space="preserve">Rol si functiune </w:t>
      </w:r>
    </w:p>
    <w:p w14:paraId="1CA08508" w14:textId="77777777" w:rsidR="00DA4C12" w:rsidRPr="00DA4C12" w:rsidRDefault="00DA4C12" w:rsidP="00DA4C12">
      <w:pPr>
        <w:spacing w:line="360" w:lineRule="auto"/>
        <w:ind w:firstLine="720"/>
        <w:rPr>
          <w:rFonts w:ascii="Times New Roman" w:hAnsi="Times New Roman" w:cs="Times New Roman"/>
          <w:sz w:val="24"/>
        </w:rPr>
      </w:pPr>
      <w:r w:rsidRPr="00DA4C12">
        <w:rPr>
          <w:rFonts w:ascii="Times New Roman" w:hAnsi="Times New Roman" w:cs="Times New Roman"/>
          <w:sz w:val="24"/>
        </w:rPr>
        <w:t>Mini-excavatorul vine in dotare cu un greifer pentru descarcatul bustenilor din tir. Acesta este ideal pentru operatiune</w:t>
      </w:r>
      <w:r w:rsidR="00EA40C1">
        <w:rPr>
          <w:rFonts w:ascii="Times New Roman" w:hAnsi="Times New Roman" w:cs="Times New Roman"/>
          <w:sz w:val="24"/>
        </w:rPr>
        <w:t>a</w:t>
      </w:r>
      <w:r w:rsidRPr="00DA4C12">
        <w:rPr>
          <w:rFonts w:ascii="Times New Roman" w:hAnsi="Times New Roman" w:cs="Times New Roman"/>
          <w:sz w:val="24"/>
        </w:rPr>
        <w:t xml:space="preserve"> de descarcat busteni si tivuire in zona de depozitare a bustenilor, pentru ca poate face rotire</w:t>
      </w:r>
      <w:r w:rsidR="00EA40C1">
        <w:rPr>
          <w:rFonts w:ascii="Times New Roman" w:hAnsi="Times New Roman" w:cs="Times New Roman"/>
          <w:sz w:val="24"/>
        </w:rPr>
        <w:t>a</w:t>
      </w:r>
      <w:r w:rsidRPr="00DA4C12">
        <w:rPr>
          <w:rFonts w:ascii="Times New Roman" w:hAnsi="Times New Roman" w:cs="Times New Roman"/>
          <w:sz w:val="24"/>
        </w:rPr>
        <w:t xml:space="preserve"> cu usurinta, reusind sa mentina balansul unor busteni mai mari. De asemnea, pentru a spori productivitatea, va alimenta linia de debitare cu busteni.  </w:t>
      </w:r>
    </w:p>
    <w:p w14:paraId="551C3FEC" w14:textId="77777777" w:rsidR="00BA2D09" w:rsidRDefault="00BA2D09" w:rsidP="00C40914">
      <w:pPr>
        <w:ind w:left="360"/>
      </w:pPr>
    </w:p>
    <w:p w14:paraId="37CD2D88" w14:textId="77777777" w:rsidR="00BA2D09" w:rsidRPr="009119C9" w:rsidRDefault="00EA40C1" w:rsidP="00EA40C1">
      <w:pPr>
        <w:pStyle w:val="ListParagraph"/>
        <w:numPr>
          <w:ilvl w:val="0"/>
          <w:numId w:val="9"/>
        </w:numPr>
        <w:rPr>
          <w:rFonts w:ascii="Times New Roman" w:hAnsi="Times New Roman" w:cs="Times New Roman"/>
          <w:b/>
          <w:bCs/>
          <w:sz w:val="24"/>
        </w:rPr>
      </w:pPr>
      <w:r w:rsidRPr="009119C9">
        <w:rPr>
          <w:rFonts w:ascii="Times New Roman" w:hAnsi="Times New Roman" w:cs="Times New Roman"/>
          <w:b/>
          <w:bCs/>
          <w:sz w:val="24"/>
        </w:rPr>
        <w:lastRenderedPageBreak/>
        <w:t>Mini-incarcator cu tocator</w:t>
      </w:r>
    </w:p>
    <w:p w14:paraId="55588A5B" w14:textId="77777777" w:rsidR="00EA40C1" w:rsidRDefault="00EA40C1" w:rsidP="009119C9"/>
    <w:p w14:paraId="40C097A1" w14:textId="77777777" w:rsidR="00C40914" w:rsidRPr="00C86B85" w:rsidRDefault="00C40914" w:rsidP="00C40914">
      <w:pPr>
        <w:ind w:left="360"/>
        <w:rPr>
          <w:rFonts w:ascii="Times New Roman" w:hAnsi="Times New Roman" w:cs="Times New Roman"/>
          <w:b/>
          <w:u w:val="single"/>
        </w:rPr>
      </w:pPr>
      <w:r w:rsidRPr="00C86B85">
        <w:rPr>
          <w:rFonts w:ascii="Times New Roman" w:hAnsi="Times New Roman" w:cs="Times New Roman"/>
          <w:b/>
          <w:u w:val="single"/>
        </w:rPr>
        <w:t xml:space="preserve">Rol si functiune </w:t>
      </w:r>
    </w:p>
    <w:p w14:paraId="3785DBC6" w14:textId="77777777" w:rsidR="00C40914" w:rsidRPr="00C86B85" w:rsidRDefault="00C40914" w:rsidP="00C40914">
      <w:pPr>
        <w:ind w:left="360"/>
        <w:rPr>
          <w:rFonts w:ascii="Times New Roman" w:hAnsi="Times New Roman" w:cs="Times New Roman"/>
          <w:b/>
        </w:rPr>
      </w:pPr>
    </w:p>
    <w:p w14:paraId="254CFE11" w14:textId="77777777" w:rsidR="009119C9" w:rsidRDefault="009119C9" w:rsidP="006B5B12">
      <w:pPr>
        <w:spacing w:line="360" w:lineRule="auto"/>
        <w:ind w:left="360" w:firstLine="720"/>
        <w:rPr>
          <w:rFonts w:ascii="Times New Roman" w:hAnsi="Times New Roman" w:cs="Times New Roman"/>
          <w:b/>
          <w:u w:val="single"/>
        </w:rPr>
      </w:pPr>
      <w:r w:rsidRPr="006B5B12">
        <w:rPr>
          <w:rFonts w:ascii="Times New Roman" w:hAnsi="Times New Roman" w:cs="Times New Roman"/>
          <w:bCs/>
          <w:sz w:val="24"/>
        </w:rPr>
        <w:t>Mini-incarcatorul cu tocator va fi folosit pentru a toca resturile ramase de la debitarea bustenilor. S-a luat aceasta decizie pentru a creste gradul de recuperare si reciclare a deseurilor la punctul de lucru. Acest lucru pune societatea intr-o pozitie de a valori</w:t>
      </w:r>
      <w:r w:rsidR="006B5B12" w:rsidRPr="006B5B12">
        <w:rPr>
          <w:rFonts w:ascii="Times New Roman" w:hAnsi="Times New Roman" w:cs="Times New Roman"/>
          <w:bCs/>
          <w:sz w:val="24"/>
        </w:rPr>
        <w:t>fica resturile de materiale lemnoase  rezultate in urma operatiilor specifice de debitare a bustenilor (laturoaie, talas, coaja, aschii). Materia tocata, talasul este apoi valorificat catre firmele care produc peleti</w:t>
      </w:r>
      <w:r w:rsidR="006B5B12">
        <w:rPr>
          <w:rFonts w:ascii="Times New Roman" w:hAnsi="Times New Roman" w:cs="Times New Roman"/>
          <w:b/>
          <w:u w:val="single"/>
        </w:rPr>
        <w:t>.</w:t>
      </w:r>
    </w:p>
    <w:p w14:paraId="15BBA26D" w14:textId="77777777" w:rsidR="009119C9" w:rsidRDefault="009119C9" w:rsidP="006B5B12">
      <w:pPr>
        <w:rPr>
          <w:rFonts w:ascii="Times New Roman" w:hAnsi="Times New Roman" w:cs="Times New Roman"/>
          <w:b/>
          <w:u w:val="single"/>
        </w:rPr>
      </w:pPr>
    </w:p>
    <w:p w14:paraId="5A52F7AD" w14:textId="77777777" w:rsidR="00C40914" w:rsidRPr="005502CE" w:rsidRDefault="006B5B12" w:rsidP="006B5B12">
      <w:pPr>
        <w:pStyle w:val="ListParagraph"/>
        <w:numPr>
          <w:ilvl w:val="0"/>
          <w:numId w:val="9"/>
        </w:numPr>
        <w:spacing w:line="360" w:lineRule="auto"/>
        <w:rPr>
          <w:rFonts w:ascii="Times New Roman" w:eastAsiaTheme="minorHAnsi" w:hAnsi="Times New Roman" w:cs="Times New Roman"/>
          <w:b/>
          <w:bCs/>
          <w:sz w:val="24"/>
          <w:lang w:val="en-US" w:eastAsia="ro-RO"/>
        </w:rPr>
      </w:pPr>
      <w:r w:rsidRPr="005502CE">
        <w:rPr>
          <w:rFonts w:ascii="Times New Roman" w:eastAsiaTheme="minorHAnsi" w:hAnsi="Times New Roman" w:cs="Times New Roman"/>
          <w:b/>
          <w:bCs/>
          <w:sz w:val="24"/>
          <w:lang w:val="en-US" w:eastAsia="ro-RO"/>
        </w:rPr>
        <w:t>Software</w:t>
      </w:r>
    </w:p>
    <w:p w14:paraId="3BF49E03" w14:textId="77777777" w:rsidR="006B5B12" w:rsidRDefault="006B5B12" w:rsidP="006B5B12">
      <w:pPr>
        <w:spacing w:line="360" w:lineRule="auto"/>
        <w:rPr>
          <w:rFonts w:ascii="Times New Roman" w:eastAsiaTheme="minorHAnsi" w:hAnsi="Times New Roman" w:cs="Times New Roman"/>
          <w:sz w:val="24"/>
          <w:lang w:val="en-US" w:eastAsia="ro-RO"/>
        </w:rPr>
      </w:pPr>
    </w:p>
    <w:p w14:paraId="325E9DBA" w14:textId="77777777" w:rsidR="005502CE" w:rsidRPr="00447553" w:rsidRDefault="005502CE" w:rsidP="005502CE">
      <w:pPr>
        <w:spacing w:line="360" w:lineRule="auto"/>
        <w:ind w:firstLine="706"/>
        <w:rPr>
          <w:rFonts w:ascii="Times New Roman" w:hAnsi="Times New Roman" w:cs="Times New Roman"/>
          <w:sz w:val="24"/>
        </w:rPr>
      </w:pPr>
      <w:bookmarkStart w:id="9" w:name="_Hlk41926113"/>
      <w:r w:rsidRPr="00447553">
        <w:rPr>
          <w:rFonts w:ascii="Times New Roman" w:hAnsi="Times New Roman" w:cs="Times New Roman"/>
          <w:sz w:val="24"/>
        </w:rPr>
        <w:t>Program informatic personalizat, privind integrarea tuturor informatiilor de productie, aprovizionare, desfacere, gestiune stocuri etc., intr-o platforma unica in vederea eficientizarii managementului societatii prin planificarea adecvata a resurselor, urmarire si replanificare.</w:t>
      </w:r>
    </w:p>
    <w:bookmarkEnd w:id="9"/>
    <w:p w14:paraId="72D5AABB" w14:textId="77777777" w:rsidR="005502CE" w:rsidRPr="006B5B12" w:rsidRDefault="005502CE" w:rsidP="006B5B12">
      <w:pPr>
        <w:spacing w:line="360" w:lineRule="auto"/>
        <w:rPr>
          <w:rFonts w:ascii="Times New Roman" w:eastAsiaTheme="minorHAnsi" w:hAnsi="Times New Roman" w:cs="Times New Roman"/>
          <w:sz w:val="24"/>
          <w:lang w:val="en-US" w:eastAsia="ro-RO"/>
        </w:rPr>
      </w:pPr>
    </w:p>
    <w:p w14:paraId="0A03B0B0" w14:textId="77777777" w:rsidR="006B5B12" w:rsidRPr="006B5B12" w:rsidRDefault="006B5B12" w:rsidP="006B5B12">
      <w:pPr>
        <w:pStyle w:val="ListParagraph"/>
        <w:numPr>
          <w:ilvl w:val="0"/>
          <w:numId w:val="9"/>
        </w:numPr>
        <w:spacing w:line="360" w:lineRule="auto"/>
        <w:rPr>
          <w:rFonts w:ascii="Times New Roman" w:eastAsiaTheme="minorHAnsi" w:hAnsi="Times New Roman" w:cs="Times New Roman"/>
          <w:b/>
          <w:bCs/>
          <w:sz w:val="24"/>
          <w:lang w:val="en-US" w:eastAsia="ro-RO"/>
        </w:rPr>
      </w:pPr>
      <w:r w:rsidRPr="006B5B12">
        <w:rPr>
          <w:rFonts w:ascii="Times New Roman" w:eastAsiaTheme="minorHAnsi" w:hAnsi="Times New Roman" w:cs="Times New Roman"/>
          <w:b/>
          <w:bCs/>
          <w:sz w:val="24"/>
          <w:lang w:val="en-US" w:eastAsia="ro-RO"/>
        </w:rPr>
        <w:t>Sistem fotovoltaic</w:t>
      </w:r>
    </w:p>
    <w:p w14:paraId="4A9E0104" w14:textId="77777777" w:rsidR="006B5B12" w:rsidRDefault="006B5B12" w:rsidP="006B5B12">
      <w:pPr>
        <w:spacing w:line="360" w:lineRule="auto"/>
        <w:rPr>
          <w:rFonts w:ascii="Times New Roman" w:eastAsiaTheme="minorHAnsi" w:hAnsi="Times New Roman" w:cs="Times New Roman"/>
          <w:sz w:val="24"/>
          <w:lang w:val="en-US" w:eastAsia="ro-RO"/>
        </w:rPr>
      </w:pPr>
    </w:p>
    <w:p w14:paraId="2A99CF52" w14:textId="77777777" w:rsidR="006B5B12" w:rsidRPr="006B5B12" w:rsidRDefault="006B5B12" w:rsidP="006B5B12">
      <w:pPr>
        <w:spacing w:line="360" w:lineRule="auto"/>
        <w:ind w:firstLine="706"/>
        <w:rPr>
          <w:rFonts w:ascii="Times New Roman" w:hAnsi="Times New Roman" w:cs="Times New Roman"/>
          <w:sz w:val="24"/>
        </w:rPr>
      </w:pPr>
      <w:r w:rsidRPr="006B5B12">
        <w:rPr>
          <w:rFonts w:ascii="Times New Roman" w:hAnsi="Times New Roman" w:cs="Times New Roman"/>
          <w:sz w:val="24"/>
        </w:rPr>
        <w:t>Instalatia fotovoltaica va ajuta la eficientizarea energetica a societatii, respectiv cu ajutorul acestei instalatii se va produce energie din sursa regenerabila ce va alimenta proiectoarele cu LED care va asigura iluminatul din spatiul de productie, in vederea asigurarii securitatii.</w:t>
      </w:r>
    </w:p>
    <w:p w14:paraId="69B34099" w14:textId="77777777" w:rsidR="006B5B12" w:rsidRPr="006B5B12" w:rsidRDefault="006B5B12" w:rsidP="006B5B12">
      <w:pPr>
        <w:spacing w:line="360" w:lineRule="auto"/>
        <w:ind w:firstLine="706"/>
        <w:rPr>
          <w:rFonts w:ascii="Times New Roman" w:hAnsi="Times New Roman" w:cs="Times New Roman"/>
          <w:sz w:val="24"/>
        </w:rPr>
      </w:pPr>
      <w:r w:rsidRPr="006B5B12">
        <w:rPr>
          <w:rFonts w:ascii="Times New Roman" w:hAnsi="Times New Roman" w:cs="Times New Roman"/>
          <w:sz w:val="24"/>
        </w:rPr>
        <w:t>Sistemele fotovoltaice reprezinta una din cele mai eficiente surse de convertire a energiei solare in energie electrica. Aceste sisteme reprezinta in primul rand  o sursa sigura de economie si in al doilea rand o sursa generatoare de venituri.</w:t>
      </w:r>
    </w:p>
    <w:p w14:paraId="1CC2162F" w14:textId="77777777" w:rsidR="006B5B12" w:rsidRPr="006B5B12" w:rsidRDefault="006B5B12" w:rsidP="006B5B12">
      <w:pPr>
        <w:spacing w:line="360" w:lineRule="auto"/>
        <w:ind w:firstLine="706"/>
        <w:rPr>
          <w:rFonts w:ascii="Times New Roman" w:hAnsi="Times New Roman" w:cs="Times New Roman"/>
          <w:sz w:val="24"/>
        </w:rPr>
      </w:pPr>
      <w:r w:rsidRPr="006B5B12">
        <w:rPr>
          <w:rFonts w:ascii="Times New Roman" w:hAnsi="Times New Roman" w:cs="Times New Roman"/>
          <w:sz w:val="24"/>
        </w:rPr>
        <w:t>Avantajele sistemelor fotovoltaice  sunt:</w:t>
      </w:r>
    </w:p>
    <w:p w14:paraId="5CD9D26D" w14:textId="77777777" w:rsidR="006B5B12" w:rsidRPr="006B5B12" w:rsidRDefault="006B5B12" w:rsidP="006B5B12">
      <w:pPr>
        <w:spacing w:line="360" w:lineRule="auto"/>
        <w:ind w:firstLine="706"/>
        <w:rPr>
          <w:rFonts w:ascii="Times New Roman" w:hAnsi="Times New Roman" w:cs="Times New Roman"/>
          <w:sz w:val="24"/>
        </w:rPr>
      </w:pPr>
      <w:r w:rsidRPr="006B5B12">
        <w:rPr>
          <w:rFonts w:ascii="Times New Roman" w:hAnsi="Times New Roman" w:cs="Times New Roman"/>
          <w:sz w:val="24"/>
        </w:rPr>
        <w:t>Genereaza energie gratuita;</w:t>
      </w:r>
    </w:p>
    <w:p w14:paraId="2B6A9922" w14:textId="77777777" w:rsidR="006B5B12" w:rsidRPr="006B5B12" w:rsidRDefault="006B5B12" w:rsidP="006B5B12">
      <w:pPr>
        <w:spacing w:line="360" w:lineRule="auto"/>
        <w:ind w:firstLine="706"/>
        <w:rPr>
          <w:rFonts w:ascii="Times New Roman" w:hAnsi="Times New Roman" w:cs="Times New Roman"/>
          <w:sz w:val="24"/>
        </w:rPr>
      </w:pPr>
      <w:r w:rsidRPr="006B5B12">
        <w:rPr>
          <w:rFonts w:ascii="Times New Roman" w:hAnsi="Times New Roman" w:cs="Times New Roman"/>
          <w:sz w:val="24"/>
        </w:rPr>
        <w:t>Necesita intretine minima;</w:t>
      </w:r>
    </w:p>
    <w:p w14:paraId="338178A8" w14:textId="77777777" w:rsidR="006B5B12" w:rsidRPr="006B5B12" w:rsidRDefault="006B5B12" w:rsidP="006B5B12">
      <w:pPr>
        <w:spacing w:line="360" w:lineRule="auto"/>
        <w:ind w:firstLine="706"/>
        <w:rPr>
          <w:rFonts w:ascii="Times New Roman" w:hAnsi="Times New Roman" w:cs="Times New Roman"/>
          <w:sz w:val="24"/>
        </w:rPr>
      </w:pPr>
      <w:r w:rsidRPr="006B5B12">
        <w:rPr>
          <w:rFonts w:ascii="Times New Roman" w:hAnsi="Times New Roman" w:cs="Times New Roman"/>
          <w:sz w:val="24"/>
        </w:rPr>
        <w:t>Au durata mare de viata –minim 25 ani;</w:t>
      </w:r>
    </w:p>
    <w:p w14:paraId="08FE8D91" w14:textId="77777777" w:rsidR="006B5B12" w:rsidRPr="006B5B12" w:rsidRDefault="006B5B12" w:rsidP="006B5B12">
      <w:pPr>
        <w:spacing w:line="360" w:lineRule="auto"/>
        <w:ind w:firstLine="706"/>
        <w:rPr>
          <w:rFonts w:ascii="Times New Roman" w:hAnsi="Times New Roman" w:cs="Times New Roman"/>
          <w:sz w:val="24"/>
        </w:rPr>
      </w:pPr>
      <w:r w:rsidRPr="006B5B12">
        <w:rPr>
          <w:rFonts w:ascii="Times New Roman" w:hAnsi="Times New Roman" w:cs="Times New Roman"/>
          <w:sz w:val="24"/>
        </w:rPr>
        <w:t>Amortizarea investitie in functie de marimarea capacitatii de productie se poate face intre 3- 6 ani;</w:t>
      </w:r>
    </w:p>
    <w:p w14:paraId="2889A08F" w14:textId="77777777" w:rsidR="006B5B12" w:rsidRPr="006B5B12" w:rsidRDefault="006B5B12" w:rsidP="006B5B12">
      <w:pPr>
        <w:spacing w:line="360" w:lineRule="auto"/>
        <w:ind w:firstLine="706"/>
        <w:rPr>
          <w:rFonts w:ascii="Times New Roman" w:hAnsi="Times New Roman" w:cs="Times New Roman"/>
          <w:sz w:val="24"/>
        </w:rPr>
      </w:pPr>
      <w:r w:rsidRPr="006B5B12">
        <w:rPr>
          <w:rFonts w:ascii="Times New Roman" w:hAnsi="Times New Roman" w:cs="Times New Roman"/>
          <w:sz w:val="24"/>
        </w:rPr>
        <w:t>Beneficiarii unor astfel de sisteme sunt  protejati de cresterile de pret pe viitor.</w:t>
      </w:r>
    </w:p>
    <w:p w14:paraId="42E16038" w14:textId="77777777" w:rsidR="006B5B12" w:rsidRPr="006B5B12" w:rsidRDefault="006B5B12" w:rsidP="006B5B12">
      <w:pPr>
        <w:spacing w:line="360" w:lineRule="auto"/>
        <w:rPr>
          <w:rFonts w:ascii="Times New Roman" w:eastAsiaTheme="minorHAnsi" w:hAnsi="Times New Roman" w:cs="Times New Roman"/>
          <w:sz w:val="24"/>
          <w:lang w:val="en-US" w:eastAsia="ro-RO"/>
        </w:rPr>
      </w:pPr>
    </w:p>
    <w:p w14:paraId="5B352F1D" w14:textId="77777777" w:rsidR="006B5B12" w:rsidRPr="005502CE" w:rsidRDefault="006B5B12" w:rsidP="006B5B12">
      <w:pPr>
        <w:pStyle w:val="ListParagraph"/>
        <w:numPr>
          <w:ilvl w:val="0"/>
          <w:numId w:val="9"/>
        </w:numPr>
        <w:spacing w:line="360" w:lineRule="auto"/>
        <w:rPr>
          <w:rFonts w:ascii="Times New Roman" w:eastAsiaTheme="minorHAnsi" w:hAnsi="Times New Roman" w:cs="Times New Roman"/>
          <w:b/>
          <w:bCs/>
          <w:sz w:val="24"/>
          <w:lang w:val="en-US" w:eastAsia="ro-RO"/>
        </w:rPr>
      </w:pPr>
      <w:r w:rsidRPr="005502CE">
        <w:rPr>
          <w:rFonts w:ascii="Times New Roman" w:eastAsiaTheme="minorHAnsi" w:hAnsi="Times New Roman" w:cs="Times New Roman"/>
          <w:b/>
          <w:bCs/>
          <w:sz w:val="24"/>
          <w:lang w:val="en-US" w:eastAsia="ro-RO"/>
        </w:rPr>
        <w:t xml:space="preserve">Rampa mobila </w:t>
      </w:r>
    </w:p>
    <w:p w14:paraId="225D6585" w14:textId="77777777" w:rsidR="00C40914" w:rsidRDefault="00C40914" w:rsidP="00C40914"/>
    <w:p w14:paraId="740C6E10" w14:textId="77777777" w:rsidR="006B5B12" w:rsidRDefault="006B5B12" w:rsidP="005502CE">
      <w:pPr>
        <w:spacing w:line="360" w:lineRule="auto"/>
        <w:ind w:left="360" w:firstLine="706"/>
        <w:rPr>
          <w:rFonts w:ascii="Times New Roman" w:hAnsi="Times New Roman" w:cs="Times New Roman"/>
          <w:sz w:val="24"/>
        </w:rPr>
      </w:pPr>
      <w:r w:rsidRPr="005502CE">
        <w:rPr>
          <w:rStyle w:val="Strong"/>
          <w:rFonts w:ascii="Times New Roman" w:hAnsi="Times New Roman" w:cs="Times New Roman"/>
          <w:sz w:val="24"/>
        </w:rPr>
        <w:t xml:space="preserve">Rampa mobila </w:t>
      </w:r>
      <w:r w:rsidRPr="005502CE">
        <w:rPr>
          <w:rFonts w:ascii="Times New Roman" w:hAnsi="Times New Roman" w:cs="Times New Roman"/>
          <w:sz w:val="24"/>
        </w:rPr>
        <w:t xml:space="preserve"> - destinata transportului persoanelor cu dizabilitati pentru a depasi anumite obstacole intalnite in timpul deplasarii. Aceasta va fi folosita la punctul de lucru pentru accesul persoanelor cu disabilitati in zona spatiului de productie.</w:t>
      </w:r>
    </w:p>
    <w:p w14:paraId="1BE75859" w14:textId="77777777" w:rsidR="00C40914" w:rsidRPr="00201514" w:rsidRDefault="00C40914" w:rsidP="00C40914">
      <w:pPr>
        <w:spacing w:line="360" w:lineRule="auto"/>
        <w:ind w:left="360"/>
        <w:rPr>
          <w:rFonts w:ascii="Times New Roman" w:hAnsi="Times New Roman" w:cs="Times New Roman"/>
          <w:color w:val="C00000"/>
          <w:sz w:val="24"/>
        </w:rPr>
      </w:pPr>
    </w:p>
    <w:p w14:paraId="1534FD9D" w14:textId="77777777" w:rsidR="00C40914" w:rsidRPr="00237628" w:rsidRDefault="00C40914" w:rsidP="00C40914">
      <w:pPr>
        <w:pStyle w:val="ListParagraph"/>
        <w:numPr>
          <w:ilvl w:val="0"/>
          <w:numId w:val="3"/>
        </w:numPr>
        <w:spacing w:line="360" w:lineRule="auto"/>
        <w:rPr>
          <w:rFonts w:ascii="Times New Roman" w:hAnsi="Times New Roman" w:cs="Times New Roman"/>
          <w:b/>
          <w:bCs/>
          <w:sz w:val="24"/>
        </w:rPr>
      </w:pPr>
      <w:r w:rsidRPr="00237628">
        <w:rPr>
          <w:rFonts w:ascii="Times New Roman" w:hAnsi="Times New Roman" w:cs="Times New Roman"/>
          <w:b/>
          <w:bCs/>
          <w:sz w:val="24"/>
        </w:rPr>
        <w:t>detaliați planificarea resurselor umane implicate în operarea (exploatarea) investiției:</w:t>
      </w:r>
    </w:p>
    <w:p w14:paraId="2CF23B1D" w14:textId="77777777" w:rsidR="00C40914" w:rsidRPr="00237628" w:rsidRDefault="00C40914" w:rsidP="00C40914">
      <w:pPr>
        <w:pStyle w:val="ListParagraph"/>
        <w:numPr>
          <w:ilvl w:val="1"/>
          <w:numId w:val="3"/>
        </w:numPr>
        <w:spacing w:line="360" w:lineRule="auto"/>
        <w:rPr>
          <w:rFonts w:ascii="Times New Roman" w:hAnsi="Times New Roman" w:cs="Times New Roman"/>
          <w:b/>
          <w:bCs/>
          <w:sz w:val="24"/>
        </w:rPr>
      </w:pPr>
      <w:r w:rsidRPr="00237628">
        <w:rPr>
          <w:rFonts w:ascii="Times New Roman" w:hAnsi="Times New Roman" w:cs="Times New Roman"/>
          <w:b/>
          <w:bCs/>
          <w:sz w:val="24"/>
        </w:rPr>
        <w:t xml:space="preserve">identificați și justificați necesarul de personal pentru faza de operare a investiției. </w:t>
      </w:r>
    </w:p>
    <w:p w14:paraId="63D2A186" w14:textId="77777777" w:rsidR="00C40914" w:rsidRPr="00201514" w:rsidRDefault="00C40914" w:rsidP="00C40914">
      <w:pPr>
        <w:spacing w:line="360" w:lineRule="auto"/>
        <w:rPr>
          <w:rFonts w:ascii="Times New Roman" w:hAnsi="Times New Roman" w:cs="Times New Roman"/>
          <w:color w:val="C00000"/>
          <w:sz w:val="24"/>
        </w:rPr>
      </w:pPr>
    </w:p>
    <w:p w14:paraId="228B714A" w14:textId="77777777" w:rsidR="00C40914" w:rsidRDefault="00C40914" w:rsidP="00C40914">
      <w:pPr>
        <w:spacing w:line="360" w:lineRule="auto"/>
        <w:ind w:firstLine="706"/>
        <w:rPr>
          <w:rFonts w:ascii="Times New Roman" w:hAnsi="Times New Roman" w:cs="Times New Roman"/>
          <w:sz w:val="24"/>
        </w:rPr>
      </w:pPr>
      <w:r w:rsidRPr="00201514">
        <w:rPr>
          <w:rFonts w:ascii="Times New Roman" w:hAnsi="Times New Roman" w:cs="Times New Roman"/>
          <w:sz w:val="24"/>
        </w:rPr>
        <w:t xml:space="preserve">Resursele umane necesare implementarii proiectului vor fi cele </w:t>
      </w:r>
      <w:r w:rsidRPr="007D37CB">
        <w:rPr>
          <w:rFonts w:ascii="Times New Roman" w:hAnsi="Times New Roman" w:cs="Times New Roman"/>
          <w:color w:val="000000" w:themeColor="text1"/>
          <w:sz w:val="24"/>
        </w:rPr>
        <w:t>5 p</w:t>
      </w:r>
      <w:r w:rsidRPr="00201514">
        <w:rPr>
          <w:rFonts w:ascii="Times New Roman" w:hAnsi="Times New Roman" w:cs="Times New Roman"/>
          <w:sz w:val="24"/>
        </w:rPr>
        <w:t>ersoane noi angajate stabilite ca indicator de realizare a proiectului, din care 1 persoane va fi din categoria persoanelor defavorizate.</w:t>
      </w:r>
    </w:p>
    <w:p w14:paraId="5A85F507" w14:textId="77777777" w:rsidR="00C40914" w:rsidRPr="00447553" w:rsidRDefault="00C40914" w:rsidP="00C40914">
      <w:pPr>
        <w:pStyle w:val="instruct"/>
        <w:spacing w:line="360" w:lineRule="auto"/>
        <w:ind w:firstLine="708"/>
        <w:rPr>
          <w:rFonts w:ascii="Times New Roman" w:hAnsi="Times New Roman" w:cs="Times New Roman"/>
          <w:i w:val="0"/>
          <w:sz w:val="24"/>
          <w:szCs w:val="24"/>
        </w:rPr>
      </w:pPr>
      <w:r w:rsidRPr="00447553">
        <w:rPr>
          <w:rFonts w:ascii="Times New Roman" w:hAnsi="Times New Roman" w:cs="Times New Roman"/>
          <w:i w:val="0"/>
          <w:sz w:val="24"/>
          <w:szCs w:val="24"/>
        </w:rPr>
        <w:t>Calificarile celor 5 persoane ce vor fi angajate prin proiect vor fi urmatoarele:</w:t>
      </w:r>
    </w:p>
    <w:tbl>
      <w:tblPr>
        <w:tblStyle w:val="GridTable4-Accent61"/>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7"/>
        <w:gridCol w:w="3137"/>
        <w:gridCol w:w="1945"/>
        <w:gridCol w:w="1827"/>
        <w:gridCol w:w="1592"/>
      </w:tblGrid>
      <w:tr w:rsidR="00C40914" w:rsidRPr="00447553" w14:paraId="58C50D65" w14:textId="77777777" w:rsidTr="00DE119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87" w:type="dxa"/>
            <w:tcBorders>
              <w:top w:val="none" w:sz="0" w:space="0" w:color="auto"/>
              <w:left w:val="none" w:sz="0" w:space="0" w:color="auto"/>
              <w:bottom w:val="none" w:sz="0" w:space="0" w:color="auto"/>
              <w:right w:val="none" w:sz="0" w:space="0" w:color="auto"/>
            </w:tcBorders>
            <w:shd w:val="clear" w:color="auto" w:fill="D5DCE4" w:themeFill="text2" w:themeFillTint="33"/>
          </w:tcPr>
          <w:p w14:paraId="601602E1" w14:textId="77777777" w:rsidR="00C40914" w:rsidRPr="00DE1190" w:rsidRDefault="00C40914" w:rsidP="00C86B85">
            <w:pPr>
              <w:pStyle w:val="instruct"/>
              <w:spacing w:line="360" w:lineRule="auto"/>
              <w:rPr>
                <w:rFonts w:ascii="Times New Roman" w:hAnsi="Times New Roman" w:cs="Times New Roman"/>
                <w:bCs w:val="0"/>
                <w:i w:val="0"/>
                <w:color w:val="000000" w:themeColor="text1"/>
                <w:sz w:val="24"/>
                <w:szCs w:val="24"/>
              </w:rPr>
            </w:pPr>
            <w:bookmarkStart w:id="10" w:name="_Hlk14298997"/>
            <w:r w:rsidRPr="00DE1190">
              <w:rPr>
                <w:rFonts w:ascii="Times New Roman" w:hAnsi="Times New Roman" w:cs="Times New Roman"/>
                <w:i w:val="0"/>
                <w:color w:val="000000" w:themeColor="text1"/>
                <w:sz w:val="24"/>
                <w:szCs w:val="24"/>
              </w:rPr>
              <w:t>Nr. Crt.</w:t>
            </w:r>
          </w:p>
        </w:tc>
        <w:tc>
          <w:tcPr>
            <w:tcW w:w="3137" w:type="dxa"/>
            <w:tcBorders>
              <w:top w:val="none" w:sz="0" w:space="0" w:color="auto"/>
              <w:left w:val="none" w:sz="0" w:space="0" w:color="auto"/>
              <w:bottom w:val="none" w:sz="0" w:space="0" w:color="auto"/>
              <w:right w:val="none" w:sz="0" w:space="0" w:color="auto"/>
            </w:tcBorders>
            <w:shd w:val="clear" w:color="auto" w:fill="D5DCE4" w:themeFill="text2" w:themeFillTint="33"/>
          </w:tcPr>
          <w:p w14:paraId="47795CD0" w14:textId="77777777" w:rsidR="00C40914" w:rsidRPr="00DE1190" w:rsidRDefault="00C40914" w:rsidP="00C86B85">
            <w:pPr>
              <w:pStyle w:val="instruct"/>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i w:val="0"/>
                <w:color w:val="000000" w:themeColor="text1"/>
                <w:sz w:val="24"/>
                <w:szCs w:val="24"/>
              </w:rPr>
            </w:pPr>
            <w:r w:rsidRPr="00DE1190">
              <w:rPr>
                <w:rFonts w:ascii="Times New Roman" w:hAnsi="Times New Roman" w:cs="Times New Roman"/>
                <w:i w:val="0"/>
                <w:color w:val="000000" w:themeColor="text1"/>
                <w:sz w:val="24"/>
                <w:szCs w:val="24"/>
              </w:rPr>
              <w:t>Calificare</w:t>
            </w:r>
          </w:p>
        </w:tc>
        <w:tc>
          <w:tcPr>
            <w:tcW w:w="1945" w:type="dxa"/>
            <w:tcBorders>
              <w:top w:val="none" w:sz="0" w:space="0" w:color="auto"/>
              <w:left w:val="none" w:sz="0" w:space="0" w:color="auto"/>
              <w:bottom w:val="none" w:sz="0" w:space="0" w:color="auto"/>
              <w:right w:val="none" w:sz="0" w:space="0" w:color="auto"/>
            </w:tcBorders>
            <w:shd w:val="clear" w:color="auto" w:fill="D5DCE4" w:themeFill="text2" w:themeFillTint="33"/>
          </w:tcPr>
          <w:p w14:paraId="15EA60B2" w14:textId="77777777" w:rsidR="00C40914" w:rsidRPr="00DE1190" w:rsidRDefault="00C40914" w:rsidP="00C86B85">
            <w:pPr>
              <w:pStyle w:val="instruct"/>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i w:val="0"/>
                <w:color w:val="000000" w:themeColor="text1"/>
                <w:sz w:val="24"/>
                <w:szCs w:val="24"/>
              </w:rPr>
            </w:pPr>
            <w:r w:rsidRPr="00DE1190">
              <w:rPr>
                <w:rFonts w:ascii="Times New Roman" w:hAnsi="Times New Roman" w:cs="Times New Roman"/>
                <w:i w:val="0"/>
                <w:color w:val="000000" w:themeColor="text1"/>
                <w:sz w:val="24"/>
                <w:szCs w:val="24"/>
              </w:rPr>
              <w:t>Cod COR</w:t>
            </w:r>
          </w:p>
        </w:tc>
        <w:tc>
          <w:tcPr>
            <w:tcW w:w="1827" w:type="dxa"/>
            <w:tcBorders>
              <w:top w:val="none" w:sz="0" w:space="0" w:color="auto"/>
              <w:left w:val="none" w:sz="0" w:space="0" w:color="auto"/>
              <w:bottom w:val="none" w:sz="0" w:space="0" w:color="auto"/>
              <w:right w:val="none" w:sz="0" w:space="0" w:color="auto"/>
            </w:tcBorders>
            <w:shd w:val="clear" w:color="auto" w:fill="D5DCE4" w:themeFill="text2" w:themeFillTint="33"/>
          </w:tcPr>
          <w:p w14:paraId="5B8C4AEE" w14:textId="77777777" w:rsidR="00C40914" w:rsidRPr="00DE1190" w:rsidRDefault="00C40914" w:rsidP="00C86B85">
            <w:pPr>
              <w:pStyle w:val="instruct"/>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i w:val="0"/>
                <w:color w:val="000000" w:themeColor="text1"/>
                <w:sz w:val="24"/>
                <w:szCs w:val="24"/>
              </w:rPr>
            </w:pPr>
            <w:r w:rsidRPr="00DE1190">
              <w:rPr>
                <w:rFonts w:ascii="Times New Roman" w:hAnsi="Times New Roman" w:cs="Times New Roman"/>
                <w:i w:val="0"/>
                <w:color w:val="000000" w:themeColor="text1"/>
                <w:sz w:val="24"/>
                <w:szCs w:val="24"/>
              </w:rPr>
              <w:t>Nr angajati cu 8 ore</w:t>
            </w:r>
          </w:p>
        </w:tc>
        <w:tc>
          <w:tcPr>
            <w:tcW w:w="1592" w:type="dxa"/>
            <w:tcBorders>
              <w:top w:val="none" w:sz="0" w:space="0" w:color="auto"/>
              <w:left w:val="none" w:sz="0" w:space="0" w:color="auto"/>
              <w:bottom w:val="none" w:sz="0" w:space="0" w:color="auto"/>
              <w:right w:val="none" w:sz="0" w:space="0" w:color="auto"/>
            </w:tcBorders>
            <w:shd w:val="clear" w:color="auto" w:fill="D5DCE4" w:themeFill="text2" w:themeFillTint="33"/>
          </w:tcPr>
          <w:p w14:paraId="30236421" w14:textId="77777777" w:rsidR="00C40914" w:rsidRPr="00DE1190" w:rsidRDefault="00C40914" w:rsidP="00C86B85">
            <w:pPr>
              <w:pStyle w:val="instruct"/>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i w:val="0"/>
                <w:color w:val="000000" w:themeColor="text1"/>
                <w:sz w:val="24"/>
                <w:szCs w:val="24"/>
              </w:rPr>
            </w:pPr>
            <w:r w:rsidRPr="00DE1190">
              <w:rPr>
                <w:rFonts w:ascii="Times New Roman" w:hAnsi="Times New Roman" w:cs="Times New Roman"/>
                <w:i w:val="0"/>
                <w:color w:val="000000" w:themeColor="text1"/>
                <w:sz w:val="24"/>
                <w:szCs w:val="24"/>
              </w:rPr>
              <w:t>Gradul de ocupare</w:t>
            </w:r>
          </w:p>
        </w:tc>
      </w:tr>
      <w:tr w:rsidR="00C40914" w:rsidRPr="00447553" w14:paraId="10AF91BD" w14:textId="77777777" w:rsidTr="00DE119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87" w:type="dxa"/>
            <w:shd w:val="clear" w:color="auto" w:fill="D5DCE4" w:themeFill="text2" w:themeFillTint="33"/>
          </w:tcPr>
          <w:p w14:paraId="1A9FB981" w14:textId="77777777" w:rsidR="00C40914" w:rsidRPr="00447553" w:rsidRDefault="00C40914" w:rsidP="00C86B85">
            <w:pPr>
              <w:pStyle w:val="instruct"/>
              <w:spacing w:line="360" w:lineRule="auto"/>
              <w:rPr>
                <w:rFonts w:ascii="Times New Roman" w:hAnsi="Times New Roman" w:cs="Times New Roman"/>
                <w:i w:val="0"/>
                <w:sz w:val="24"/>
                <w:szCs w:val="24"/>
              </w:rPr>
            </w:pPr>
            <w:r>
              <w:rPr>
                <w:rFonts w:ascii="Times New Roman" w:hAnsi="Times New Roman" w:cs="Times New Roman"/>
                <w:i w:val="0"/>
                <w:sz w:val="24"/>
                <w:szCs w:val="24"/>
              </w:rPr>
              <w:t>1</w:t>
            </w:r>
          </w:p>
        </w:tc>
        <w:tc>
          <w:tcPr>
            <w:tcW w:w="3137" w:type="dxa"/>
            <w:shd w:val="clear" w:color="auto" w:fill="D5DCE4" w:themeFill="text2" w:themeFillTint="33"/>
          </w:tcPr>
          <w:p w14:paraId="7C9C4D38" w14:textId="77777777" w:rsidR="00C40914" w:rsidRPr="00447553" w:rsidRDefault="00C40914" w:rsidP="00C86B85">
            <w:pPr>
              <w:pStyle w:val="instruct"/>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val="0"/>
                <w:sz w:val="24"/>
                <w:szCs w:val="24"/>
              </w:rPr>
            </w:pPr>
            <w:r w:rsidRPr="00447553">
              <w:rPr>
                <w:rFonts w:ascii="Times New Roman" w:hAnsi="Times New Roman" w:cs="Times New Roman"/>
                <w:bCs/>
                <w:i w:val="0"/>
                <w:sz w:val="24"/>
                <w:szCs w:val="24"/>
              </w:rPr>
              <w:t xml:space="preserve">Masinist la masini cale mecanizare usoara si grea </w:t>
            </w:r>
          </w:p>
        </w:tc>
        <w:tc>
          <w:tcPr>
            <w:tcW w:w="1945" w:type="dxa"/>
            <w:shd w:val="clear" w:color="auto" w:fill="D5DCE4" w:themeFill="text2" w:themeFillTint="33"/>
          </w:tcPr>
          <w:p w14:paraId="134B68DD" w14:textId="77777777" w:rsidR="00C40914" w:rsidRPr="00447553" w:rsidRDefault="00C40914" w:rsidP="00C86B85">
            <w:pPr>
              <w:pStyle w:val="instruct"/>
              <w:spacing w:before="0"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NewRomanPSMT" w:hAnsi="Times New Roman" w:cs="Times New Roman"/>
                <w:bCs/>
                <w:i w:val="0"/>
                <w:sz w:val="24"/>
                <w:szCs w:val="24"/>
              </w:rPr>
            </w:pPr>
            <w:r w:rsidRPr="00447553">
              <w:rPr>
                <w:rFonts w:ascii="Times New Roman" w:eastAsia="TimesNewRomanPSMT" w:hAnsi="Times New Roman" w:cs="Times New Roman"/>
                <w:bCs/>
                <w:i w:val="0"/>
                <w:sz w:val="24"/>
                <w:szCs w:val="24"/>
              </w:rPr>
              <w:t>Cod COR 834203</w:t>
            </w:r>
          </w:p>
        </w:tc>
        <w:tc>
          <w:tcPr>
            <w:tcW w:w="1827" w:type="dxa"/>
            <w:shd w:val="clear" w:color="auto" w:fill="D5DCE4" w:themeFill="text2" w:themeFillTint="33"/>
          </w:tcPr>
          <w:p w14:paraId="4F02A227" w14:textId="77777777" w:rsidR="00C40914" w:rsidRPr="00447553" w:rsidRDefault="00C40914" w:rsidP="00C86B85">
            <w:pPr>
              <w:pStyle w:val="instruct"/>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val="0"/>
                <w:sz w:val="24"/>
                <w:szCs w:val="24"/>
              </w:rPr>
            </w:pPr>
            <w:r>
              <w:rPr>
                <w:rFonts w:ascii="Times New Roman" w:hAnsi="Times New Roman" w:cs="Times New Roman"/>
                <w:bCs/>
                <w:i w:val="0"/>
                <w:sz w:val="24"/>
                <w:szCs w:val="24"/>
              </w:rPr>
              <w:t>4</w:t>
            </w:r>
          </w:p>
        </w:tc>
        <w:tc>
          <w:tcPr>
            <w:tcW w:w="1592" w:type="dxa"/>
            <w:shd w:val="clear" w:color="auto" w:fill="D5DCE4" w:themeFill="text2" w:themeFillTint="33"/>
          </w:tcPr>
          <w:p w14:paraId="33139107" w14:textId="77777777" w:rsidR="00C40914" w:rsidRPr="00447553" w:rsidRDefault="00C40914" w:rsidP="00C86B85">
            <w:pPr>
              <w:pStyle w:val="instruct"/>
              <w:spacing w:before="0"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val="0"/>
                <w:sz w:val="24"/>
                <w:szCs w:val="24"/>
              </w:rPr>
            </w:pPr>
            <w:r w:rsidRPr="00447553">
              <w:rPr>
                <w:rFonts w:ascii="Times New Roman" w:hAnsi="Times New Roman" w:cs="Times New Roman"/>
                <w:bCs/>
                <w:i w:val="0"/>
                <w:sz w:val="24"/>
                <w:szCs w:val="24"/>
              </w:rPr>
              <w:t>Direct - productiv</w:t>
            </w:r>
          </w:p>
        </w:tc>
      </w:tr>
      <w:tr w:rsidR="00C40914" w:rsidRPr="00447553" w14:paraId="67665D32" w14:textId="77777777" w:rsidTr="00DE1190">
        <w:trPr>
          <w:jc w:val="center"/>
        </w:trPr>
        <w:tc>
          <w:tcPr>
            <w:cnfStyle w:val="001000000000" w:firstRow="0" w:lastRow="0" w:firstColumn="1" w:lastColumn="0" w:oddVBand="0" w:evenVBand="0" w:oddHBand="0" w:evenHBand="0" w:firstRowFirstColumn="0" w:firstRowLastColumn="0" w:lastRowFirstColumn="0" w:lastRowLastColumn="0"/>
            <w:tcW w:w="787" w:type="dxa"/>
            <w:shd w:val="clear" w:color="auto" w:fill="D5DCE4" w:themeFill="text2" w:themeFillTint="33"/>
          </w:tcPr>
          <w:p w14:paraId="3A76AB1F" w14:textId="77777777" w:rsidR="00C40914" w:rsidRPr="00447553" w:rsidRDefault="00C40914" w:rsidP="00C86B85">
            <w:pPr>
              <w:pStyle w:val="instruct"/>
              <w:spacing w:line="360" w:lineRule="auto"/>
              <w:rPr>
                <w:rFonts w:ascii="Times New Roman" w:hAnsi="Times New Roman" w:cs="Times New Roman"/>
                <w:b w:val="0"/>
                <w:i w:val="0"/>
                <w:sz w:val="24"/>
                <w:szCs w:val="24"/>
              </w:rPr>
            </w:pPr>
            <w:r w:rsidRPr="00447553">
              <w:rPr>
                <w:rFonts w:ascii="Times New Roman" w:hAnsi="Times New Roman" w:cs="Times New Roman"/>
                <w:i w:val="0"/>
                <w:sz w:val="24"/>
                <w:szCs w:val="24"/>
              </w:rPr>
              <w:t>2</w:t>
            </w:r>
          </w:p>
        </w:tc>
        <w:tc>
          <w:tcPr>
            <w:tcW w:w="3137" w:type="dxa"/>
            <w:shd w:val="clear" w:color="auto" w:fill="D5DCE4" w:themeFill="text2" w:themeFillTint="33"/>
          </w:tcPr>
          <w:p w14:paraId="758F8539" w14:textId="77777777" w:rsidR="00C40914" w:rsidRPr="00447553" w:rsidRDefault="00C40914" w:rsidP="00C86B85">
            <w:pPr>
              <w:pStyle w:val="instruct"/>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val="0"/>
                <w:sz w:val="24"/>
                <w:szCs w:val="24"/>
              </w:rPr>
            </w:pPr>
            <w:r>
              <w:rPr>
                <w:rFonts w:ascii="Times New Roman" w:hAnsi="Times New Roman" w:cs="Times New Roman"/>
                <w:bCs/>
                <w:i w:val="0"/>
                <w:sz w:val="24"/>
                <w:szCs w:val="24"/>
              </w:rPr>
              <w:t>Taietor la ferastrau panglica</w:t>
            </w:r>
          </w:p>
        </w:tc>
        <w:tc>
          <w:tcPr>
            <w:tcW w:w="1945" w:type="dxa"/>
            <w:shd w:val="clear" w:color="auto" w:fill="D5DCE4" w:themeFill="text2" w:themeFillTint="33"/>
          </w:tcPr>
          <w:p w14:paraId="1DF6C80E" w14:textId="77777777" w:rsidR="00C40914" w:rsidRPr="00447553" w:rsidRDefault="00C40914" w:rsidP="00C86B85">
            <w:pPr>
              <w:pStyle w:val="instruct"/>
              <w:spacing w:before="0"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NewRomanPSMT" w:hAnsi="Times New Roman" w:cs="Times New Roman"/>
                <w:bCs/>
                <w:i w:val="0"/>
                <w:sz w:val="24"/>
                <w:szCs w:val="24"/>
              </w:rPr>
            </w:pPr>
            <w:r w:rsidRPr="00447553">
              <w:rPr>
                <w:rFonts w:ascii="Times New Roman" w:eastAsia="TimesNewRomanPSMT" w:hAnsi="Times New Roman" w:cs="Times New Roman"/>
                <w:bCs/>
                <w:i w:val="0"/>
                <w:sz w:val="24"/>
                <w:szCs w:val="24"/>
              </w:rPr>
              <w:t xml:space="preserve">Cod COR </w:t>
            </w:r>
            <w:r>
              <w:rPr>
                <w:rFonts w:ascii="Times New Roman" w:eastAsia="TimesNewRomanPSMT" w:hAnsi="Times New Roman" w:cs="Times New Roman"/>
                <w:bCs/>
                <w:i w:val="0"/>
                <w:sz w:val="24"/>
                <w:szCs w:val="24"/>
              </w:rPr>
              <w:t>817225</w:t>
            </w:r>
          </w:p>
        </w:tc>
        <w:tc>
          <w:tcPr>
            <w:tcW w:w="1827" w:type="dxa"/>
            <w:shd w:val="clear" w:color="auto" w:fill="D5DCE4" w:themeFill="text2" w:themeFillTint="33"/>
          </w:tcPr>
          <w:p w14:paraId="1F658DBD" w14:textId="77777777" w:rsidR="00C40914" w:rsidRPr="00447553" w:rsidRDefault="00C40914" w:rsidP="00C86B85">
            <w:pPr>
              <w:pStyle w:val="instruct"/>
              <w:spacing w:before="0"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val="0"/>
                <w:sz w:val="24"/>
                <w:szCs w:val="24"/>
              </w:rPr>
            </w:pPr>
            <w:r w:rsidRPr="00447553">
              <w:rPr>
                <w:rFonts w:ascii="Times New Roman" w:hAnsi="Times New Roman" w:cs="Times New Roman"/>
                <w:bCs/>
                <w:i w:val="0"/>
                <w:sz w:val="24"/>
                <w:szCs w:val="24"/>
              </w:rPr>
              <w:t>1</w:t>
            </w:r>
          </w:p>
        </w:tc>
        <w:tc>
          <w:tcPr>
            <w:tcW w:w="1592" w:type="dxa"/>
            <w:shd w:val="clear" w:color="auto" w:fill="D5DCE4" w:themeFill="text2" w:themeFillTint="33"/>
          </w:tcPr>
          <w:p w14:paraId="15FB5E89" w14:textId="77777777" w:rsidR="00C40914" w:rsidRPr="00447553" w:rsidRDefault="00C40914" w:rsidP="00C86B85">
            <w:pPr>
              <w:pStyle w:val="instruct"/>
              <w:spacing w:before="0"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val="0"/>
                <w:sz w:val="24"/>
                <w:szCs w:val="24"/>
              </w:rPr>
            </w:pPr>
            <w:r w:rsidRPr="00447553">
              <w:rPr>
                <w:rFonts w:ascii="Times New Roman" w:hAnsi="Times New Roman" w:cs="Times New Roman"/>
                <w:bCs/>
                <w:i w:val="0"/>
                <w:sz w:val="24"/>
                <w:szCs w:val="24"/>
              </w:rPr>
              <w:t>Direct – productiv</w:t>
            </w:r>
          </w:p>
        </w:tc>
      </w:tr>
      <w:bookmarkEnd w:id="10"/>
    </w:tbl>
    <w:p w14:paraId="5D12468A" w14:textId="77777777" w:rsidR="00C40914" w:rsidRPr="00201514" w:rsidRDefault="00C40914" w:rsidP="00C40914">
      <w:pPr>
        <w:spacing w:line="360" w:lineRule="auto"/>
        <w:rPr>
          <w:rFonts w:ascii="Times New Roman" w:hAnsi="Times New Roman" w:cs="Times New Roman"/>
          <w:sz w:val="24"/>
        </w:rPr>
      </w:pPr>
    </w:p>
    <w:p w14:paraId="2129143F" w14:textId="77777777" w:rsidR="00C720CA" w:rsidRDefault="00C720CA" w:rsidP="00C40914">
      <w:pPr>
        <w:spacing w:line="360" w:lineRule="auto"/>
        <w:ind w:firstLine="706"/>
        <w:rPr>
          <w:rFonts w:ascii="Times New Roman" w:hAnsi="Times New Roman" w:cs="Times New Roman"/>
          <w:sz w:val="24"/>
        </w:rPr>
      </w:pPr>
    </w:p>
    <w:p w14:paraId="3FFA6EE2" w14:textId="77777777" w:rsidR="00C40914" w:rsidRPr="00201514" w:rsidRDefault="00C40914" w:rsidP="00C40914">
      <w:pPr>
        <w:spacing w:line="360" w:lineRule="auto"/>
        <w:ind w:firstLine="706"/>
        <w:rPr>
          <w:rFonts w:ascii="Times New Roman" w:hAnsi="Times New Roman" w:cs="Times New Roman"/>
          <w:sz w:val="24"/>
        </w:rPr>
      </w:pPr>
      <w:r w:rsidRPr="00201514">
        <w:rPr>
          <w:rFonts w:ascii="Times New Roman" w:hAnsi="Times New Roman" w:cs="Times New Roman"/>
          <w:sz w:val="24"/>
        </w:rPr>
        <w:t xml:space="preserve">Creșterea previzionată a numărului mediu de salariați (stabilit ca indicator de realizare a proiectului) se justifica prin faptul prin achiziționărea unor echipamente noi, si implicit diversificarea activitatii firmei. Numarul necesar de angajati va fi de inca </w:t>
      </w:r>
      <w:r>
        <w:rPr>
          <w:rFonts w:ascii="Times New Roman" w:hAnsi="Times New Roman" w:cs="Times New Roman"/>
          <w:sz w:val="24"/>
        </w:rPr>
        <w:t xml:space="preserve">5 </w:t>
      </w:r>
      <w:r w:rsidRPr="00201514">
        <w:rPr>
          <w:rFonts w:ascii="Times New Roman" w:hAnsi="Times New Roman" w:cs="Times New Roman"/>
          <w:sz w:val="24"/>
        </w:rPr>
        <w:t>persoane (cu norma intreaga si pe perioada nedeterminata) calificate conform tabelului prezentat anterior.</w:t>
      </w:r>
    </w:p>
    <w:p w14:paraId="057C9E36" w14:textId="77777777" w:rsidR="00B60CE6" w:rsidRDefault="00B60CE6" w:rsidP="00C40914">
      <w:pPr>
        <w:spacing w:line="360" w:lineRule="auto"/>
        <w:rPr>
          <w:rFonts w:ascii="Times New Roman" w:hAnsi="Times New Roman" w:cs="Times New Roman"/>
          <w:b/>
          <w:bCs/>
          <w:sz w:val="24"/>
        </w:rPr>
        <w:sectPr w:rsidR="00B60CE6" w:rsidSect="00DD2EF0">
          <w:headerReference w:type="default" r:id="rId7"/>
          <w:footerReference w:type="default" r:id="rId8"/>
          <w:type w:val="continuous"/>
          <w:pgSz w:w="12240" w:h="15840"/>
          <w:pgMar w:top="1440" w:right="1080" w:bottom="1440" w:left="1080" w:header="720" w:footer="720" w:gutter="0"/>
          <w:cols w:space="720"/>
          <w:docGrid w:linePitch="360"/>
        </w:sectPr>
      </w:pPr>
    </w:p>
    <w:p w14:paraId="18CE2362" w14:textId="77777777" w:rsidR="00A77009" w:rsidRDefault="00A77009" w:rsidP="00C40914">
      <w:pPr>
        <w:spacing w:line="360" w:lineRule="auto"/>
        <w:rPr>
          <w:rFonts w:ascii="Times New Roman" w:hAnsi="Times New Roman" w:cs="Times New Roman"/>
          <w:b/>
          <w:bCs/>
          <w:sz w:val="24"/>
        </w:rPr>
      </w:pPr>
    </w:p>
    <w:p w14:paraId="37302F0F" w14:textId="77777777" w:rsidR="00C40914" w:rsidRPr="00E83165" w:rsidRDefault="00C40914" w:rsidP="00C40914">
      <w:pPr>
        <w:pStyle w:val="Heading1"/>
        <w:spacing w:line="360" w:lineRule="auto"/>
        <w:rPr>
          <w:rFonts w:ascii="Times New Roman" w:hAnsi="Times New Roman" w:cs="Times New Roman"/>
          <w:b/>
          <w:bCs/>
          <w:color w:val="auto"/>
          <w:sz w:val="24"/>
          <w:szCs w:val="24"/>
        </w:rPr>
      </w:pPr>
      <w:bookmarkStart w:id="12" w:name="_Toc455561166"/>
      <w:bookmarkStart w:id="13" w:name="_Toc430679448"/>
      <w:bookmarkStart w:id="14" w:name="_Toc446498559"/>
      <w:bookmarkStart w:id="15" w:name="_Toc447184859"/>
      <w:bookmarkStart w:id="16" w:name="_Toc97189600"/>
      <w:bookmarkEnd w:id="12"/>
      <w:r w:rsidRPr="00E83165">
        <w:rPr>
          <w:rFonts w:ascii="Times New Roman" w:hAnsi="Times New Roman" w:cs="Times New Roman"/>
          <w:b/>
          <w:bCs/>
          <w:color w:val="auto"/>
          <w:sz w:val="24"/>
          <w:szCs w:val="24"/>
        </w:rPr>
        <w:t>Produsul/serviciul</w:t>
      </w:r>
      <w:bookmarkEnd w:id="13"/>
      <w:bookmarkEnd w:id="14"/>
      <w:bookmarkEnd w:id="15"/>
      <w:bookmarkEnd w:id="16"/>
    </w:p>
    <w:p w14:paraId="4E8A1EBA" w14:textId="77777777" w:rsidR="00C40914" w:rsidRPr="00E83165" w:rsidRDefault="00C40914" w:rsidP="00C40914">
      <w:pPr>
        <w:spacing w:line="360" w:lineRule="auto"/>
        <w:rPr>
          <w:rFonts w:ascii="Times New Roman" w:hAnsi="Times New Roman" w:cs="Times New Roman"/>
          <w:b/>
          <w:bCs/>
          <w:sz w:val="24"/>
        </w:rPr>
      </w:pPr>
      <w:r w:rsidRPr="00E83165">
        <w:rPr>
          <w:rFonts w:ascii="Times New Roman" w:hAnsi="Times New Roman" w:cs="Times New Roman"/>
          <w:b/>
          <w:bCs/>
          <w:sz w:val="24"/>
        </w:rPr>
        <w:t>Descrieți în detaliu produsul/serviciul ce va fi oferit/prestat ca urmare a realizării investiției propuse în proiect:</w:t>
      </w:r>
    </w:p>
    <w:p w14:paraId="23C99BF7" w14:textId="77777777" w:rsidR="00C40914" w:rsidRPr="00E83165" w:rsidRDefault="00C40914" w:rsidP="00C40914">
      <w:pPr>
        <w:pStyle w:val="ListParagraph"/>
        <w:numPr>
          <w:ilvl w:val="0"/>
          <w:numId w:val="3"/>
        </w:numPr>
        <w:spacing w:line="360" w:lineRule="auto"/>
        <w:rPr>
          <w:rFonts w:ascii="Times New Roman" w:hAnsi="Times New Roman" w:cs="Times New Roman"/>
          <w:b/>
          <w:bCs/>
          <w:sz w:val="24"/>
        </w:rPr>
      </w:pPr>
      <w:r w:rsidRPr="00E83165">
        <w:rPr>
          <w:rFonts w:ascii="Times New Roman" w:eastAsiaTheme="minorHAnsi" w:hAnsi="Times New Roman" w:cs="Times New Roman"/>
          <w:b/>
          <w:bCs/>
          <w:sz w:val="24"/>
          <w:lang w:eastAsia="ro-RO"/>
        </w:rPr>
        <w:t>Descrierea</w:t>
      </w:r>
      <w:r w:rsidRPr="00E83165">
        <w:rPr>
          <w:rFonts w:ascii="Times New Roman" w:hAnsi="Times New Roman" w:cs="Times New Roman"/>
          <w:b/>
          <w:bCs/>
          <w:sz w:val="24"/>
        </w:rPr>
        <w:t xml:space="preserve"> produsului: caracteristici fizice (mărime, formă, culoare, design, capacități), tehnologia utilizată în producerea/ dezvoltarea lui (materii prime, echipamente, forța de muncă, patente etc). </w:t>
      </w:r>
    </w:p>
    <w:p w14:paraId="087116C5" w14:textId="77777777" w:rsidR="00E83165" w:rsidRDefault="00E83165" w:rsidP="00C40914">
      <w:pPr>
        <w:spacing w:line="360" w:lineRule="auto"/>
        <w:ind w:firstLine="708"/>
        <w:rPr>
          <w:rFonts w:ascii="Times New Roman" w:hAnsi="Times New Roman" w:cs="Times New Roman"/>
          <w:sz w:val="24"/>
        </w:rPr>
      </w:pPr>
    </w:p>
    <w:p w14:paraId="75833457" w14:textId="77777777" w:rsidR="00C40914" w:rsidRPr="00DB4344" w:rsidRDefault="00C40914" w:rsidP="00C40914">
      <w:pPr>
        <w:spacing w:line="360" w:lineRule="auto"/>
        <w:ind w:firstLine="708"/>
        <w:rPr>
          <w:rFonts w:ascii="Times New Roman" w:hAnsi="Times New Roman" w:cs="Times New Roman"/>
          <w:sz w:val="24"/>
        </w:rPr>
      </w:pPr>
      <w:r w:rsidRPr="00DB4344">
        <w:rPr>
          <w:rFonts w:ascii="Times New Roman" w:hAnsi="Times New Roman" w:cs="Times New Roman"/>
          <w:sz w:val="24"/>
        </w:rPr>
        <w:t>Domeniul produselor şi serviciilor forestiere a devenit foarte important în mecanismul economiei, în contextul managementului durabil al pădurilor impus de Uniunea Europeană. Aceste produse şi servicii sunt prezente în aproape orice gospodărie sau organizaţie, într-o formă sau alta. Totodată, ele contribuie permanent la creşterea economică, având în vedere atât tradiţia naţională în exploatarea forestieră cât şi investiţiile recente făcute în domeniu de către marile companii multinaţionale.</w:t>
      </w:r>
    </w:p>
    <w:p w14:paraId="457BF753" w14:textId="77777777" w:rsidR="00E83165" w:rsidRPr="00E83165" w:rsidRDefault="00C40914" w:rsidP="00C40914">
      <w:pPr>
        <w:spacing w:line="360" w:lineRule="auto"/>
        <w:ind w:firstLine="708"/>
        <w:rPr>
          <w:rFonts w:ascii="Times New Roman" w:hAnsi="Times New Roman" w:cs="Times New Roman"/>
          <w:b/>
          <w:bCs/>
          <w:sz w:val="24"/>
        </w:rPr>
      </w:pPr>
      <w:r w:rsidRPr="00E83165">
        <w:rPr>
          <w:rFonts w:ascii="Times New Roman" w:hAnsi="Times New Roman" w:cs="Times New Roman"/>
          <w:b/>
          <w:bCs/>
          <w:sz w:val="24"/>
        </w:rPr>
        <w:t>Buştenii, reprezinta principala materie prima pentru desfasurarea activitatii.</w:t>
      </w:r>
    </w:p>
    <w:p w14:paraId="3FCBFF99" w14:textId="77777777" w:rsidR="00C40914" w:rsidRPr="00DB4344" w:rsidRDefault="00C40914" w:rsidP="00C40914">
      <w:pPr>
        <w:spacing w:line="360" w:lineRule="auto"/>
        <w:ind w:firstLine="708"/>
        <w:rPr>
          <w:rFonts w:ascii="Times New Roman" w:hAnsi="Times New Roman" w:cs="Times New Roman"/>
          <w:sz w:val="24"/>
        </w:rPr>
      </w:pPr>
      <w:r>
        <w:rPr>
          <w:rFonts w:ascii="Times New Roman" w:hAnsi="Times New Roman" w:cs="Times New Roman"/>
          <w:sz w:val="24"/>
        </w:rPr>
        <w:t>Traseul</w:t>
      </w:r>
    </w:p>
    <w:p w14:paraId="10195F43" w14:textId="77777777" w:rsidR="00C40914" w:rsidRPr="00DB4344" w:rsidRDefault="00C40914" w:rsidP="00C40914">
      <w:pPr>
        <w:spacing w:line="360" w:lineRule="auto"/>
        <w:ind w:firstLine="708"/>
        <w:rPr>
          <w:rFonts w:ascii="Times New Roman" w:hAnsi="Times New Roman" w:cs="Times New Roman"/>
          <w:b/>
          <w:sz w:val="24"/>
        </w:rPr>
      </w:pPr>
      <w:r w:rsidRPr="00DB4344">
        <w:rPr>
          <w:rFonts w:ascii="Times New Roman" w:hAnsi="Times New Roman" w:cs="Times New Roman"/>
          <w:b/>
          <w:sz w:val="24"/>
        </w:rPr>
        <w:t>Debitarea bustenilor</w:t>
      </w:r>
    </w:p>
    <w:p w14:paraId="3868362D" w14:textId="77777777" w:rsidR="00C40914" w:rsidRPr="00DB4344" w:rsidRDefault="00C40914" w:rsidP="00C40914">
      <w:pPr>
        <w:spacing w:line="360" w:lineRule="auto"/>
        <w:ind w:firstLine="708"/>
        <w:rPr>
          <w:rFonts w:ascii="Times New Roman" w:hAnsi="Times New Roman" w:cs="Times New Roman"/>
          <w:sz w:val="24"/>
        </w:rPr>
      </w:pPr>
      <w:r w:rsidRPr="00DB4344">
        <w:rPr>
          <w:rFonts w:ascii="Times New Roman" w:hAnsi="Times New Roman" w:cs="Times New Roman"/>
          <w:sz w:val="24"/>
        </w:rPr>
        <w:t>Prelucrarea mecanică a lemnului prezintă o serie de particularităţi determinate de structura şi proprietăţile fizico-mecanice ale acestui material. Lemnul are o structură fibroasă neomogenă, ceea ce determină valori diferite ale rezistenţelor mecanice în raport cu direcţiile de tăiere faţă de fibre. Pe de altă parte lemnul are o rezistenţă mică şi o căldură specifică mare, ceea ce permite folosirea unor viteze de aşchiere şi de avans mari</w:t>
      </w:r>
    </w:p>
    <w:p w14:paraId="10F335F7" w14:textId="77777777" w:rsidR="00C40914" w:rsidRPr="00DB4344" w:rsidRDefault="00C40914" w:rsidP="00C40914">
      <w:pPr>
        <w:spacing w:line="360" w:lineRule="auto"/>
        <w:rPr>
          <w:rFonts w:ascii="Times New Roman" w:hAnsi="Times New Roman" w:cs="Times New Roman"/>
          <w:sz w:val="24"/>
        </w:rPr>
      </w:pPr>
      <w:r w:rsidRPr="00DB4344">
        <w:rPr>
          <w:rFonts w:ascii="Times New Roman" w:hAnsi="Times New Roman" w:cs="Times New Roman"/>
          <w:sz w:val="24"/>
        </w:rPr>
        <w:t xml:space="preserve">Modalitatea de prelucrare a lemnului este determinată, în general, de trei factori: materialul, adică ce se prelucrează; instrumentul cu care se face prelucrarea şi mişcarea de lucru, respectiv maşina unealtă care asigură relativă dintre instrument şi material. </w:t>
      </w:r>
    </w:p>
    <w:p w14:paraId="5D6A017F" w14:textId="77777777" w:rsidR="00C40914" w:rsidRPr="00DB4344" w:rsidRDefault="00C40914" w:rsidP="00C40914">
      <w:pPr>
        <w:spacing w:line="360" w:lineRule="auto"/>
        <w:rPr>
          <w:rFonts w:ascii="Times New Roman" w:eastAsiaTheme="minorHAnsi" w:hAnsi="Times New Roman" w:cs="Times New Roman"/>
          <w:noProof w:val="0"/>
          <w:color w:val="000000"/>
          <w:sz w:val="24"/>
          <w:lang w:val="en-US" w:eastAsia="ro-RO"/>
        </w:rPr>
      </w:pPr>
      <w:r w:rsidRPr="00DB4344">
        <w:rPr>
          <w:rFonts w:ascii="Times New Roman" w:eastAsiaTheme="minorHAnsi" w:hAnsi="Times New Roman" w:cs="Times New Roman"/>
          <w:noProof w:val="0"/>
          <w:color w:val="000000"/>
          <w:sz w:val="24"/>
          <w:lang w:val="en-US" w:eastAsia="ro-RO"/>
        </w:rPr>
        <w:lastRenderedPageBreak/>
        <w:t xml:space="preserve">Procedeele de prelucrare mecanică a lemnului pot fi clasificate luând în considerare proprietatea de baza a lemnului, aceea de a putea fi divizat în aşchii şi fibre subţiri (particule). Ţinând seama de această proprietate, se deosebesc două procedee de bază în prelucrarea mecanică a lemnului: prelucrare cu schimbarea legăturii dintre fibre şi prelucrare fără modificarea acestei legături. </w:t>
      </w:r>
    </w:p>
    <w:p w14:paraId="46C84AE4" w14:textId="77777777" w:rsidR="00C40914" w:rsidRPr="00DB4344" w:rsidRDefault="00C40914" w:rsidP="00C40914">
      <w:pPr>
        <w:spacing w:line="360" w:lineRule="auto"/>
        <w:ind w:firstLine="708"/>
        <w:rPr>
          <w:rFonts w:ascii="Times New Roman" w:eastAsiaTheme="minorHAnsi" w:hAnsi="Times New Roman" w:cs="Times New Roman"/>
          <w:noProof w:val="0"/>
          <w:color w:val="000000"/>
          <w:sz w:val="24"/>
          <w:lang w:val="en-US" w:eastAsia="ro-RO"/>
        </w:rPr>
      </w:pPr>
      <w:r w:rsidRPr="00DB4344">
        <w:rPr>
          <w:rFonts w:ascii="Times New Roman" w:eastAsiaTheme="minorHAnsi" w:hAnsi="Times New Roman" w:cs="Times New Roman"/>
          <w:noProof w:val="0"/>
          <w:color w:val="000000"/>
          <w:sz w:val="24"/>
          <w:lang w:val="en-US" w:eastAsia="ro-RO"/>
        </w:rPr>
        <w:t xml:space="preserve">La prelucrarea prin schimbarea legăturii dintre fibre se foloseşte proprietatea lemnului de a putea fi divizat în particule. La acest procedeu de prelucrare, forma şi volumul materialului se schimbă, ca rezultat al separării unora faţă de altele, a unor părţi din material. Acest procedeu include fărâmiţarea întregii mase a lemnului, despicarea şi tăierea lemnului. Fărâmiţarea masei lemnului se obţine la maşinile de prelucrat deşeuri din lemn, la măcinarea acestora în vederea obţinerii pastei din lemn şi la defibrarea lemnului în scopul obţinerii plăcilor fibrolemnoase. Despicarea lemnului constă în împărţirea lui în părţi nedeformate volumetric, când instrumentul cu care se face divizarea se deplasează în lungul fibrelor. </w:t>
      </w:r>
    </w:p>
    <w:p w14:paraId="0CEDD9EF" w14:textId="77777777" w:rsidR="00C40914" w:rsidRPr="00DB4344" w:rsidRDefault="00C40914" w:rsidP="00C40914">
      <w:pPr>
        <w:spacing w:line="360" w:lineRule="auto"/>
        <w:rPr>
          <w:rFonts w:ascii="Times New Roman" w:eastAsiaTheme="minorHAnsi" w:hAnsi="Times New Roman" w:cs="Times New Roman"/>
          <w:noProof w:val="0"/>
          <w:color w:val="000000"/>
          <w:sz w:val="24"/>
          <w:lang w:val="en-US" w:eastAsia="ro-RO"/>
        </w:rPr>
      </w:pPr>
      <w:r w:rsidRPr="00DB4344">
        <w:rPr>
          <w:rFonts w:ascii="Times New Roman" w:eastAsiaTheme="minorHAnsi" w:hAnsi="Times New Roman" w:cs="Times New Roman"/>
          <w:noProof w:val="0"/>
          <w:color w:val="000000"/>
          <w:sz w:val="24"/>
          <w:lang w:val="en-US" w:eastAsia="ro-RO"/>
        </w:rPr>
        <w:t>Tăierea este principala formă de prelucrare a lemnului şi poate avea loc cu producere de aşchii (tăiere de ferăstrău, frezare, strunjire, burghiere, şlefuire etc.) şi fără producere de aşchii (tăiere la foarfecă, derulare, ştanţare etc.).</w:t>
      </w:r>
    </w:p>
    <w:p w14:paraId="1BCE55C8" w14:textId="77777777" w:rsidR="00C40914" w:rsidRPr="00DB4344" w:rsidRDefault="00C40914" w:rsidP="00C40914">
      <w:pPr>
        <w:spacing w:line="360" w:lineRule="auto"/>
        <w:ind w:firstLine="708"/>
        <w:rPr>
          <w:rFonts w:ascii="Times New Roman" w:hAnsi="Times New Roman" w:cs="Times New Roman"/>
          <w:b/>
          <w:bCs/>
          <w:color w:val="C00000"/>
          <w:sz w:val="24"/>
        </w:rPr>
      </w:pPr>
      <w:r w:rsidRPr="00DB4344">
        <w:rPr>
          <w:rFonts w:ascii="Times New Roman" w:hAnsi="Times New Roman" w:cs="Times New Roman"/>
          <w:sz w:val="24"/>
        </w:rPr>
        <w:t>Modul de lucru este relativ simplu şi constă din câteva operaţii şi faze de lucru cu o ciclicitate, care face posibilă însuşirea rapidă a deprinderilor chiar şi pentru muncitori proaspeţi angajaţi.</w:t>
      </w:r>
    </w:p>
    <w:p w14:paraId="55BD96B9" w14:textId="77777777" w:rsidR="00C40914" w:rsidRDefault="00C40914" w:rsidP="00C40914">
      <w:pPr>
        <w:spacing w:line="360" w:lineRule="auto"/>
        <w:ind w:firstLine="708"/>
        <w:rPr>
          <w:rFonts w:ascii="Times New Roman" w:eastAsiaTheme="minorHAnsi" w:hAnsi="Times New Roman" w:cs="Times New Roman"/>
          <w:noProof w:val="0"/>
          <w:color w:val="000000"/>
          <w:sz w:val="24"/>
          <w:lang w:val="en-US" w:eastAsia="ro-RO"/>
        </w:rPr>
      </w:pPr>
      <w:r w:rsidRPr="00DB4344">
        <w:rPr>
          <w:rFonts w:ascii="Times New Roman" w:eastAsiaTheme="minorHAnsi" w:hAnsi="Times New Roman" w:cs="Times New Roman"/>
          <w:noProof w:val="0"/>
          <w:color w:val="000000"/>
          <w:sz w:val="24"/>
          <w:lang w:val="en-US" w:eastAsia="ro-RO"/>
        </w:rPr>
        <w:t xml:space="preserve">Concret, tehnologia de lucru decurge în următorul mod: </w:t>
      </w:r>
    </w:p>
    <w:p w14:paraId="654C1278" w14:textId="77777777" w:rsidR="00C40914" w:rsidRDefault="00C40914" w:rsidP="00C40914">
      <w:pPr>
        <w:spacing w:line="360" w:lineRule="auto"/>
        <w:ind w:firstLine="708"/>
        <w:rPr>
          <w:rFonts w:ascii="Times New Roman" w:eastAsiaTheme="minorHAnsi" w:hAnsi="Times New Roman" w:cs="Times New Roman"/>
          <w:noProof w:val="0"/>
          <w:color w:val="000000"/>
          <w:sz w:val="24"/>
          <w:lang w:val="en-US" w:eastAsia="ro-RO"/>
        </w:rPr>
      </w:pPr>
      <w:r>
        <w:rPr>
          <w:rFonts w:ascii="Times New Roman" w:eastAsiaTheme="minorHAnsi" w:hAnsi="Times New Roman" w:cs="Times New Roman"/>
          <w:noProof w:val="0"/>
          <w:color w:val="000000"/>
          <w:sz w:val="24"/>
          <w:lang w:val="en-US" w:eastAsia="ro-RO"/>
        </w:rPr>
        <w:t>-</w:t>
      </w:r>
      <w:r w:rsidRPr="00DB4344">
        <w:rPr>
          <w:rFonts w:ascii="Times New Roman" w:eastAsiaTheme="minorHAnsi" w:hAnsi="Times New Roman" w:cs="Times New Roman"/>
          <w:noProof w:val="0"/>
          <w:color w:val="000000"/>
          <w:sz w:val="24"/>
          <w:lang w:val="en-US" w:eastAsia="ro-RO"/>
        </w:rPr>
        <w:t xml:space="preserve">se aprovizionează căruciorul transportor cu un buştean de pe rampa de stocare; </w:t>
      </w:r>
    </w:p>
    <w:p w14:paraId="326D6893" w14:textId="77777777" w:rsidR="00C40914" w:rsidRDefault="00C40914" w:rsidP="00C40914">
      <w:pPr>
        <w:spacing w:line="360" w:lineRule="auto"/>
        <w:ind w:firstLine="708"/>
        <w:rPr>
          <w:rFonts w:ascii="Times New Roman" w:eastAsiaTheme="minorHAnsi" w:hAnsi="Times New Roman" w:cs="Times New Roman"/>
          <w:noProof w:val="0"/>
          <w:color w:val="000000"/>
          <w:sz w:val="24"/>
          <w:lang w:val="en-US" w:eastAsia="ro-RO"/>
        </w:rPr>
      </w:pPr>
      <w:r>
        <w:rPr>
          <w:rFonts w:ascii="Times New Roman" w:eastAsiaTheme="minorHAnsi" w:hAnsi="Times New Roman" w:cs="Times New Roman"/>
          <w:noProof w:val="0"/>
          <w:color w:val="000000"/>
          <w:sz w:val="24"/>
          <w:lang w:val="en-US" w:eastAsia="ro-RO"/>
        </w:rPr>
        <w:t>-</w:t>
      </w:r>
      <w:r w:rsidRPr="00DB4344">
        <w:rPr>
          <w:rFonts w:ascii="Times New Roman" w:eastAsiaTheme="minorHAnsi" w:hAnsi="Times New Roman" w:cs="Times New Roman"/>
          <w:noProof w:val="0"/>
          <w:color w:val="000000"/>
          <w:sz w:val="24"/>
          <w:lang w:val="en-US" w:eastAsia="ro-RO"/>
        </w:rPr>
        <w:t xml:space="preserve">se fixează arbitrar direcţia primei tăieturi; </w:t>
      </w:r>
    </w:p>
    <w:p w14:paraId="2A51A738" w14:textId="77777777" w:rsidR="00C40914" w:rsidRDefault="00C40914" w:rsidP="00C40914">
      <w:pPr>
        <w:spacing w:line="360" w:lineRule="auto"/>
        <w:ind w:firstLine="708"/>
        <w:rPr>
          <w:rFonts w:ascii="Times New Roman" w:eastAsiaTheme="minorHAnsi" w:hAnsi="Times New Roman" w:cs="Times New Roman"/>
          <w:noProof w:val="0"/>
          <w:color w:val="000000"/>
          <w:sz w:val="24"/>
          <w:lang w:val="en-US" w:eastAsia="ro-RO"/>
        </w:rPr>
      </w:pPr>
      <w:r>
        <w:rPr>
          <w:rFonts w:ascii="Times New Roman" w:eastAsiaTheme="minorHAnsi" w:hAnsi="Times New Roman" w:cs="Times New Roman"/>
          <w:noProof w:val="0"/>
          <w:color w:val="000000"/>
          <w:sz w:val="24"/>
          <w:lang w:val="en-US" w:eastAsia="ro-RO"/>
        </w:rPr>
        <w:t>-</w:t>
      </w:r>
      <w:r w:rsidRPr="00DB4344">
        <w:rPr>
          <w:rFonts w:ascii="Times New Roman" w:eastAsiaTheme="minorHAnsi" w:hAnsi="Times New Roman" w:cs="Times New Roman"/>
          <w:noProof w:val="0"/>
          <w:color w:val="000000"/>
          <w:sz w:val="24"/>
          <w:lang w:val="en-US" w:eastAsia="ro-RO"/>
        </w:rPr>
        <w:t xml:space="preserve">se execută prima cursă activă, urmată de primul retur; </w:t>
      </w:r>
    </w:p>
    <w:p w14:paraId="1988E4B1" w14:textId="77777777" w:rsidR="00C40914" w:rsidRPr="00DB4344" w:rsidRDefault="00C40914" w:rsidP="00C40914">
      <w:pPr>
        <w:spacing w:line="360" w:lineRule="auto"/>
        <w:ind w:firstLine="708"/>
        <w:rPr>
          <w:rFonts w:ascii="Times New Roman" w:eastAsiaTheme="minorHAnsi" w:hAnsi="Times New Roman" w:cs="Times New Roman"/>
          <w:noProof w:val="0"/>
          <w:color w:val="000000"/>
          <w:sz w:val="24"/>
          <w:lang w:val="en-US" w:eastAsia="ro-RO"/>
        </w:rPr>
      </w:pPr>
      <w:r>
        <w:rPr>
          <w:rFonts w:ascii="Times New Roman" w:eastAsiaTheme="minorHAnsi" w:hAnsi="Times New Roman" w:cs="Times New Roman"/>
          <w:noProof w:val="0"/>
          <w:color w:val="000000"/>
          <w:sz w:val="24"/>
          <w:lang w:val="en-US" w:eastAsia="ro-RO"/>
        </w:rPr>
        <w:t>-</w:t>
      </w:r>
      <w:r w:rsidRPr="00DB4344">
        <w:rPr>
          <w:rFonts w:ascii="Times New Roman" w:eastAsiaTheme="minorHAnsi" w:hAnsi="Times New Roman" w:cs="Times New Roman"/>
          <w:noProof w:val="0"/>
          <w:color w:val="000000"/>
          <w:sz w:val="24"/>
          <w:lang w:val="en-US" w:eastAsia="ro-RO"/>
        </w:rPr>
        <w:t xml:space="preserve">se mai execută de mai multe ori această operaţie, cu menţiunea că ultimele două tăieturi sunt potrivite la semnele de dimensiune. </w:t>
      </w:r>
    </w:p>
    <w:p w14:paraId="33BA0982" w14:textId="77777777" w:rsidR="00C40914" w:rsidRDefault="00C40914" w:rsidP="00E83165">
      <w:pPr>
        <w:spacing w:line="360" w:lineRule="auto"/>
        <w:jc w:val="center"/>
        <w:rPr>
          <w:rFonts w:ascii="Times New Roman" w:hAnsi="Times New Roman" w:cs="Times New Roman"/>
          <w:b/>
          <w:bCs/>
          <w:color w:val="C00000"/>
          <w:sz w:val="24"/>
        </w:rPr>
      </w:pPr>
      <w:r w:rsidRPr="00392147">
        <w:rPr>
          <w:rFonts w:ascii="Times New Roman" w:hAnsi="Times New Roman" w:cs="Times New Roman"/>
          <w:b/>
          <w:bCs/>
          <w:color w:val="C00000"/>
          <w:sz w:val="24"/>
          <w:lang w:val="en-US" w:eastAsia="en-US"/>
        </w:rPr>
        <w:lastRenderedPageBreak/>
        <w:drawing>
          <wp:inline distT="0" distB="0" distL="0" distR="0" wp14:anchorId="43B20A93" wp14:editId="204C70BD">
            <wp:extent cx="5759912" cy="196047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71292" cy="1964346"/>
                    </a:xfrm>
                    <a:prstGeom prst="rect">
                      <a:avLst/>
                    </a:prstGeom>
                    <a:noFill/>
                    <a:ln>
                      <a:noFill/>
                    </a:ln>
                  </pic:spPr>
                </pic:pic>
              </a:graphicData>
            </a:graphic>
          </wp:inline>
        </w:drawing>
      </w:r>
    </w:p>
    <w:p w14:paraId="030B8457" w14:textId="77777777" w:rsidR="00C40914" w:rsidRPr="001102EF" w:rsidRDefault="00C40914" w:rsidP="00C40914">
      <w:pPr>
        <w:spacing w:line="360" w:lineRule="auto"/>
        <w:rPr>
          <w:rFonts w:ascii="Times New Roman" w:eastAsiaTheme="minorHAnsi" w:hAnsi="Times New Roman" w:cs="Times New Roman"/>
          <w:sz w:val="24"/>
          <w:lang w:val="en-US" w:eastAsia="ro-RO"/>
        </w:rPr>
      </w:pPr>
    </w:p>
    <w:p w14:paraId="6BE0B55A" w14:textId="77777777" w:rsidR="00C40914" w:rsidRDefault="00E83165" w:rsidP="00C40914">
      <w:pPr>
        <w:spacing w:line="360" w:lineRule="auto"/>
        <w:rPr>
          <w:rFonts w:ascii="Times New Roman" w:eastAsiaTheme="minorHAnsi" w:hAnsi="Times New Roman" w:cs="Times New Roman"/>
          <w:sz w:val="24"/>
          <w:lang w:val="en-US" w:eastAsia="ro-RO"/>
        </w:rPr>
      </w:pPr>
      <w:r>
        <w:rPr>
          <w:rFonts w:ascii="Times New Roman" w:eastAsiaTheme="minorHAnsi" w:hAnsi="Times New Roman" w:cs="Times New Roman"/>
          <w:sz w:val="24"/>
          <w:lang w:val="en-US" w:eastAsia="ro-RO"/>
        </w:rPr>
        <w:t>Produsele rezultate sunt urmatoarele:</w:t>
      </w:r>
    </w:p>
    <w:p w14:paraId="269A1CEF" w14:textId="77777777" w:rsidR="00E83165" w:rsidRDefault="00E83165" w:rsidP="00C40914">
      <w:pPr>
        <w:spacing w:line="360" w:lineRule="auto"/>
        <w:rPr>
          <w:rFonts w:ascii="Times New Roman" w:eastAsiaTheme="minorHAnsi" w:hAnsi="Times New Roman" w:cs="Times New Roman"/>
          <w:sz w:val="24"/>
          <w:lang w:val="en-US" w:eastAsia="ro-RO"/>
        </w:rPr>
      </w:pPr>
    </w:p>
    <w:tbl>
      <w:tblPr>
        <w:tblStyle w:val="LightShading-Accent11"/>
        <w:tblW w:w="0" w:type="auto"/>
        <w:tblLook w:val="04A0" w:firstRow="1" w:lastRow="0" w:firstColumn="1" w:lastColumn="0" w:noHBand="0" w:noVBand="1"/>
      </w:tblPr>
      <w:tblGrid>
        <w:gridCol w:w="10296"/>
      </w:tblGrid>
      <w:tr w:rsidR="00E83165" w14:paraId="2BA86CDE" w14:textId="77777777" w:rsidTr="00E831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96" w:type="dxa"/>
          </w:tcPr>
          <w:p w14:paraId="0154C223" w14:textId="77777777" w:rsidR="00E83165" w:rsidRDefault="00E83165" w:rsidP="00E83165">
            <w:pPr>
              <w:spacing w:line="360" w:lineRule="auto"/>
              <w:jc w:val="center"/>
              <w:rPr>
                <w:rFonts w:ascii="Times New Roman" w:eastAsiaTheme="minorHAnsi" w:hAnsi="Times New Roman"/>
                <w:sz w:val="24"/>
                <w:lang w:val="en-US" w:eastAsia="ro-RO"/>
              </w:rPr>
            </w:pPr>
            <w:r>
              <w:rPr>
                <w:rFonts w:ascii="Times New Roman" w:eastAsiaTheme="minorHAnsi" w:hAnsi="Times New Roman"/>
                <w:sz w:val="24"/>
                <w:lang w:val="en-US" w:eastAsia="ro-RO"/>
              </w:rPr>
              <w:t>Produse dupa implementarea proiectului</w:t>
            </w:r>
          </w:p>
        </w:tc>
      </w:tr>
      <w:tr w:rsidR="00E83165" w14:paraId="02FA70DE" w14:textId="77777777" w:rsidTr="00E831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96" w:type="dxa"/>
          </w:tcPr>
          <w:p w14:paraId="7765444F" w14:textId="77777777" w:rsidR="00E83165" w:rsidRDefault="00E83165" w:rsidP="00E83165">
            <w:pPr>
              <w:spacing w:line="360" w:lineRule="auto"/>
              <w:jc w:val="center"/>
              <w:rPr>
                <w:rFonts w:ascii="Times New Roman" w:eastAsiaTheme="minorHAnsi" w:hAnsi="Times New Roman"/>
                <w:sz w:val="24"/>
                <w:lang w:val="en-US" w:eastAsia="ro-RO"/>
              </w:rPr>
            </w:pPr>
            <w:r>
              <w:rPr>
                <w:rFonts w:ascii="Times New Roman" w:eastAsiaTheme="minorHAnsi" w:hAnsi="Times New Roman"/>
                <w:sz w:val="24"/>
                <w:lang w:val="en-US" w:eastAsia="ro-RO"/>
              </w:rPr>
              <w:t>Cheresteaua</w:t>
            </w:r>
          </w:p>
        </w:tc>
      </w:tr>
      <w:tr w:rsidR="00E83165" w14:paraId="19DDDA2E" w14:textId="77777777" w:rsidTr="00E83165">
        <w:tc>
          <w:tcPr>
            <w:cnfStyle w:val="001000000000" w:firstRow="0" w:lastRow="0" w:firstColumn="1" w:lastColumn="0" w:oddVBand="0" w:evenVBand="0" w:oddHBand="0" w:evenHBand="0" w:firstRowFirstColumn="0" w:firstRowLastColumn="0" w:lastRowFirstColumn="0" w:lastRowLastColumn="0"/>
            <w:tcW w:w="10296" w:type="dxa"/>
          </w:tcPr>
          <w:p w14:paraId="5CC8AE91" w14:textId="77777777" w:rsidR="00E83165" w:rsidRDefault="00E83165" w:rsidP="00E83165">
            <w:pPr>
              <w:spacing w:line="360" w:lineRule="auto"/>
              <w:jc w:val="center"/>
              <w:rPr>
                <w:rFonts w:ascii="Times New Roman" w:eastAsiaTheme="minorHAnsi" w:hAnsi="Times New Roman"/>
                <w:sz w:val="24"/>
                <w:lang w:val="en-US" w:eastAsia="ro-RO"/>
              </w:rPr>
            </w:pPr>
            <w:r>
              <w:rPr>
                <w:rFonts w:ascii="Times New Roman" w:eastAsiaTheme="minorHAnsi" w:hAnsi="Times New Roman"/>
                <w:sz w:val="24"/>
                <w:lang w:val="en-US" w:eastAsia="ro-RO"/>
              </w:rPr>
              <w:t>Talasul/rumegusul</w:t>
            </w:r>
          </w:p>
        </w:tc>
      </w:tr>
    </w:tbl>
    <w:p w14:paraId="6F07D799" w14:textId="77777777" w:rsidR="00E83165" w:rsidRPr="00D42CE0" w:rsidRDefault="00E83165" w:rsidP="00C40914">
      <w:pPr>
        <w:spacing w:line="360" w:lineRule="auto"/>
        <w:rPr>
          <w:rFonts w:ascii="Times New Roman" w:eastAsiaTheme="minorHAnsi" w:hAnsi="Times New Roman" w:cs="Times New Roman"/>
          <w:sz w:val="24"/>
          <w:lang w:val="en-US" w:eastAsia="ro-RO"/>
        </w:rPr>
      </w:pPr>
    </w:p>
    <w:p w14:paraId="1AE6EDF6" w14:textId="77777777" w:rsidR="00C40914" w:rsidRDefault="00C40914" w:rsidP="00C40914">
      <w:pPr>
        <w:spacing w:line="360" w:lineRule="auto"/>
        <w:rPr>
          <w:rFonts w:ascii="Times New Roman" w:eastAsiaTheme="minorHAnsi" w:hAnsi="Times New Roman" w:cs="Times New Roman"/>
          <w:b/>
          <w:iCs w:val="0"/>
          <w:noProof w:val="0"/>
          <w:color w:val="000000"/>
          <w:sz w:val="16"/>
          <w:szCs w:val="16"/>
          <w:lang w:val="en-US" w:eastAsia="ro-RO"/>
        </w:rPr>
      </w:pPr>
    </w:p>
    <w:p w14:paraId="2843C711" w14:textId="77777777" w:rsidR="00C40914" w:rsidRPr="00975282" w:rsidRDefault="00C40914" w:rsidP="00613C32">
      <w:pPr>
        <w:pStyle w:val="ListParagraph"/>
        <w:numPr>
          <w:ilvl w:val="0"/>
          <w:numId w:val="44"/>
        </w:numPr>
        <w:spacing w:line="360" w:lineRule="auto"/>
        <w:rPr>
          <w:rFonts w:ascii="Times New Roman" w:hAnsi="Times New Roman" w:cs="Times New Roman"/>
          <w:b/>
          <w:sz w:val="24"/>
          <w:lang w:val="en-US" w:eastAsia="en-US"/>
        </w:rPr>
      </w:pPr>
      <w:r w:rsidRPr="00975282">
        <w:rPr>
          <w:rFonts w:ascii="Times New Roman" w:hAnsi="Times New Roman" w:cs="Times New Roman"/>
          <w:b/>
          <w:sz w:val="24"/>
          <w:lang w:val="en-US" w:eastAsia="en-US"/>
        </w:rPr>
        <w:t xml:space="preserve">SUBPRODUSE – RUMEGUS </w:t>
      </w:r>
      <w:r w:rsidR="00E83165">
        <w:rPr>
          <w:rFonts w:ascii="Times New Roman" w:hAnsi="Times New Roman" w:cs="Times New Roman"/>
          <w:b/>
          <w:sz w:val="24"/>
          <w:lang w:val="en-US" w:eastAsia="en-US"/>
        </w:rPr>
        <w:t>– TALAS – COAJA LEMNOASA</w:t>
      </w:r>
    </w:p>
    <w:p w14:paraId="4B38A2B4" w14:textId="77777777" w:rsidR="00C40914" w:rsidRPr="007373CD" w:rsidRDefault="00C40914" w:rsidP="00C40914">
      <w:pPr>
        <w:spacing w:line="360" w:lineRule="auto"/>
        <w:ind w:firstLine="708"/>
        <w:rPr>
          <w:rFonts w:ascii="Times New Roman" w:hAnsi="Times New Roman" w:cs="Times New Roman"/>
          <w:sz w:val="24"/>
        </w:rPr>
      </w:pPr>
      <w:r w:rsidRPr="007373CD">
        <w:rPr>
          <w:rFonts w:ascii="Times New Roman" w:hAnsi="Times New Roman" w:cs="Times New Roman"/>
          <w:sz w:val="24"/>
        </w:rPr>
        <w:t>În faz</w:t>
      </w:r>
      <w:r>
        <w:rPr>
          <w:rFonts w:ascii="Times New Roman" w:hAnsi="Times New Roman" w:cs="Times New Roman"/>
          <w:sz w:val="24"/>
        </w:rPr>
        <w:t>ele</w:t>
      </w:r>
      <w:r w:rsidRPr="007373CD">
        <w:rPr>
          <w:rFonts w:ascii="Times New Roman" w:hAnsi="Times New Roman" w:cs="Times New Roman"/>
          <w:sz w:val="24"/>
        </w:rPr>
        <w:t xml:space="preserve"> de pregătire a lemnului rezultă ca deşeuri solide coaja şi rumeguşul. Aceste subproduse se comercializeaza ca atare, neprelucrate.</w:t>
      </w:r>
    </w:p>
    <w:p w14:paraId="56C6B0D3" w14:textId="77777777" w:rsidR="00C40914" w:rsidRPr="007373CD" w:rsidRDefault="00C40914" w:rsidP="00C40914">
      <w:pPr>
        <w:spacing w:line="360" w:lineRule="auto"/>
        <w:rPr>
          <w:rFonts w:ascii="Times New Roman" w:hAnsi="Times New Roman" w:cs="Times New Roman"/>
          <w:sz w:val="24"/>
        </w:rPr>
      </w:pPr>
      <w:r w:rsidRPr="007373CD">
        <w:rPr>
          <w:rFonts w:ascii="Times New Roman" w:hAnsi="Times New Roman" w:cs="Times New Roman"/>
          <w:sz w:val="24"/>
        </w:rPr>
        <w:tab/>
        <w:t>Rumegusul este comercializat catre diverse firme, fiind utilizat in agricultura, ca metoda alternativa pentru incalzire prin brichetare, la obtinerea OSB-urilor prin compactare.</w:t>
      </w:r>
    </w:p>
    <w:p w14:paraId="1F7A7BE6" w14:textId="77777777" w:rsidR="00C40914" w:rsidRPr="007373CD" w:rsidRDefault="00C40914" w:rsidP="00C40914">
      <w:pPr>
        <w:spacing w:line="360" w:lineRule="auto"/>
        <w:rPr>
          <w:rFonts w:ascii="Times New Roman" w:hAnsi="Times New Roman" w:cs="Times New Roman"/>
          <w:sz w:val="24"/>
        </w:rPr>
      </w:pPr>
      <w:r w:rsidRPr="007373CD">
        <w:rPr>
          <w:rFonts w:ascii="Times New Roman" w:hAnsi="Times New Roman" w:cs="Times New Roman"/>
          <w:sz w:val="24"/>
        </w:rPr>
        <w:tab/>
        <w:t xml:space="preserve">De asemenea, coaja lemnoasa si resturile obtinute in procesul tehnologic, sunt utilizate ca elemente decorative in gradini, </w:t>
      </w:r>
      <w:r w:rsidRPr="007373CD">
        <w:rPr>
          <w:rFonts w:ascii="Times New Roman" w:hAnsi="Times New Roman" w:cs="Times New Roman"/>
          <w:sz w:val="24"/>
        </w:rPr>
        <w:lastRenderedPageBreak/>
        <w:t>parcuri, etc.</w:t>
      </w:r>
    </w:p>
    <w:p w14:paraId="38EFF9F3" w14:textId="77777777" w:rsidR="00E83165" w:rsidRDefault="00E83165" w:rsidP="00C40914">
      <w:pPr>
        <w:spacing w:line="360" w:lineRule="auto"/>
        <w:rPr>
          <w:rFonts w:ascii="Times New Roman" w:hAnsi="Times New Roman" w:cs="Times New Roman"/>
          <w:sz w:val="24"/>
        </w:rPr>
      </w:pPr>
    </w:p>
    <w:p w14:paraId="6954BF7C" w14:textId="77777777" w:rsidR="00C40914" w:rsidRDefault="00C40914" w:rsidP="00C40914">
      <w:pPr>
        <w:spacing w:line="360" w:lineRule="auto"/>
        <w:rPr>
          <w:rFonts w:ascii="Times New Roman" w:hAnsi="Times New Roman" w:cs="Times New Roman"/>
          <w:b/>
          <w:bCs/>
          <w:color w:val="000000" w:themeColor="text1"/>
          <w:sz w:val="24"/>
        </w:rPr>
      </w:pPr>
      <w:r w:rsidRPr="005A5B72">
        <w:rPr>
          <w:rFonts w:ascii="Times New Roman" w:hAnsi="Times New Roman" w:cs="Times New Roman"/>
          <w:b/>
          <w:bCs/>
          <w:color w:val="000000" w:themeColor="text1"/>
          <w:sz w:val="24"/>
        </w:rPr>
        <w:t xml:space="preserve">Forta de munca utilizata </w:t>
      </w:r>
    </w:p>
    <w:p w14:paraId="7342DA93" w14:textId="77777777" w:rsidR="00C40914" w:rsidRDefault="00C40914" w:rsidP="00C40914">
      <w:pPr>
        <w:spacing w:line="360" w:lineRule="auto"/>
        <w:rPr>
          <w:rFonts w:ascii="Times New Roman" w:hAnsi="Times New Roman" w:cs="Times New Roman"/>
          <w:bCs/>
          <w:color w:val="000000" w:themeColor="text1"/>
          <w:sz w:val="24"/>
        </w:rPr>
      </w:pPr>
      <w:r w:rsidRPr="005A5B72">
        <w:rPr>
          <w:rFonts w:ascii="Times New Roman" w:hAnsi="Times New Roman" w:cs="Times New Roman"/>
          <w:bCs/>
          <w:color w:val="000000" w:themeColor="text1"/>
          <w:sz w:val="24"/>
        </w:rPr>
        <w:t xml:space="preserve">In urma implementarii proiectului, solicitantulva </w:t>
      </w:r>
      <w:r>
        <w:rPr>
          <w:rFonts w:ascii="Times New Roman" w:hAnsi="Times New Roman" w:cs="Times New Roman"/>
          <w:bCs/>
          <w:color w:val="000000" w:themeColor="text1"/>
          <w:sz w:val="24"/>
        </w:rPr>
        <w:t xml:space="preserve">crea </w:t>
      </w:r>
      <w:r w:rsidR="00CC377A">
        <w:rPr>
          <w:rFonts w:ascii="Times New Roman" w:hAnsi="Times New Roman" w:cs="Times New Roman"/>
          <w:bCs/>
          <w:color w:val="000000" w:themeColor="text1"/>
          <w:sz w:val="24"/>
        </w:rPr>
        <w:t>5</w:t>
      </w:r>
      <w:r>
        <w:rPr>
          <w:rFonts w:ascii="Times New Roman" w:hAnsi="Times New Roman" w:cs="Times New Roman"/>
          <w:bCs/>
          <w:color w:val="000000" w:themeColor="text1"/>
          <w:sz w:val="24"/>
        </w:rPr>
        <w:t xml:space="preserve"> locuri de munca. Personalul va avea urmatoarea calificare si va deservi tot fluxul tehnologic.</w:t>
      </w:r>
    </w:p>
    <w:p w14:paraId="66C83422" w14:textId="77777777" w:rsidR="00C40914" w:rsidRPr="00475DB3" w:rsidRDefault="00CC377A" w:rsidP="00613C32">
      <w:pPr>
        <w:pStyle w:val="ListParagraph"/>
        <w:numPr>
          <w:ilvl w:val="0"/>
          <w:numId w:val="80"/>
        </w:numPr>
        <w:spacing w:line="360" w:lineRule="auto"/>
        <w:rPr>
          <w:rFonts w:ascii="Times New Roman" w:hAnsi="Times New Roman" w:cs="Times New Roman"/>
          <w:bCs/>
          <w:color w:val="000000" w:themeColor="text1"/>
          <w:sz w:val="24"/>
        </w:rPr>
      </w:pPr>
      <w:r w:rsidRPr="00475DB3">
        <w:rPr>
          <w:rFonts w:ascii="Times New Roman" w:hAnsi="Times New Roman" w:cs="Times New Roman"/>
          <w:bCs/>
          <w:color w:val="000000" w:themeColor="text1"/>
          <w:sz w:val="24"/>
        </w:rPr>
        <w:t>Taietor la ferastrau panglica – 1 post</w:t>
      </w:r>
    </w:p>
    <w:p w14:paraId="2984EA93" w14:textId="77777777" w:rsidR="00CC377A" w:rsidRPr="00475DB3" w:rsidRDefault="00475DB3" w:rsidP="00613C32">
      <w:pPr>
        <w:pStyle w:val="ListParagraph"/>
        <w:numPr>
          <w:ilvl w:val="0"/>
          <w:numId w:val="80"/>
        </w:numPr>
        <w:spacing w:line="360" w:lineRule="auto"/>
        <w:rPr>
          <w:rFonts w:ascii="Times New Roman" w:hAnsi="Times New Roman" w:cs="Times New Roman"/>
          <w:bCs/>
          <w:color w:val="000000" w:themeColor="text1"/>
          <w:sz w:val="24"/>
        </w:rPr>
      </w:pPr>
      <w:r w:rsidRPr="00475DB3">
        <w:rPr>
          <w:rFonts w:ascii="Times New Roman" w:hAnsi="Times New Roman" w:cs="Times New Roman"/>
          <w:bCs/>
          <w:color w:val="000000" w:themeColor="text1"/>
          <w:sz w:val="24"/>
        </w:rPr>
        <w:t>Masinist la masini cale mecanizare usoara si grea</w:t>
      </w:r>
      <w:r>
        <w:rPr>
          <w:rFonts w:ascii="Times New Roman" w:hAnsi="Times New Roman" w:cs="Times New Roman"/>
          <w:bCs/>
          <w:color w:val="000000" w:themeColor="text1"/>
          <w:sz w:val="24"/>
        </w:rPr>
        <w:t xml:space="preserve"> – 4 posturi</w:t>
      </w:r>
    </w:p>
    <w:p w14:paraId="6B27C44B" w14:textId="77777777" w:rsidR="006E508D" w:rsidRDefault="006E508D" w:rsidP="00C40914">
      <w:pPr>
        <w:spacing w:line="360" w:lineRule="auto"/>
        <w:rPr>
          <w:rFonts w:ascii="Times New Roman" w:hAnsi="Times New Roman" w:cs="Times New Roman"/>
          <w:b/>
          <w:bCs/>
          <w:color w:val="C00000"/>
          <w:sz w:val="24"/>
        </w:rPr>
      </w:pPr>
    </w:p>
    <w:p w14:paraId="6FA2689B" w14:textId="77777777" w:rsidR="006E508D" w:rsidRPr="00447553" w:rsidRDefault="006E508D" w:rsidP="006E508D">
      <w:pPr>
        <w:spacing w:line="360" w:lineRule="auto"/>
        <w:ind w:firstLine="708"/>
        <w:rPr>
          <w:rFonts w:ascii="Times New Roman" w:hAnsi="Times New Roman" w:cs="Times New Roman"/>
          <w:sz w:val="24"/>
        </w:rPr>
      </w:pPr>
      <w:bookmarkStart w:id="17" w:name="_Hlk42007024"/>
      <w:r w:rsidRPr="00447553">
        <w:rPr>
          <w:rFonts w:ascii="Times New Roman" w:hAnsi="Times New Roman" w:cs="Times New Roman"/>
          <w:sz w:val="24"/>
        </w:rPr>
        <w:t>Materialele consumabile folosite (ulei motor, filtru motorina, motorina, cauciucuri, filtru aer, ulei hidraulic, filtre instalatie hidraulica, cauciucuri, senile).</w:t>
      </w:r>
    </w:p>
    <w:bookmarkEnd w:id="17"/>
    <w:p w14:paraId="4493E9C9" w14:textId="77777777" w:rsidR="006E508D" w:rsidRPr="00201514" w:rsidRDefault="006E508D" w:rsidP="00C40914">
      <w:pPr>
        <w:spacing w:line="360" w:lineRule="auto"/>
        <w:rPr>
          <w:rFonts w:ascii="Times New Roman" w:hAnsi="Times New Roman" w:cs="Times New Roman"/>
          <w:b/>
          <w:bCs/>
          <w:color w:val="C00000"/>
          <w:sz w:val="24"/>
        </w:rPr>
      </w:pPr>
    </w:p>
    <w:p w14:paraId="797C9803" w14:textId="77777777" w:rsidR="00C40914" w:rsidRPr="006E508D" w:rsidRDefault="00C40914" w:rsidP="006E508D">
      <w:pPr>
        <w:pStyle w:val="ListParagraph"/>
        <w:numPr>
          <w:ilvl w:val="0"/>
          <w:numId w:val="3"/>
        </w:numPr>
        <w:spacing w:line="276" w:lineRule="auto"/>
        <w:rPr>
          <w:rFonts w:ascii="Times New Roman" w:hAnsi="Times New Roman" w:cs="Times New Roman"/>
          <w:b/>
          <w:bCs/>
          <w:sz w:val="24"/>
        </w:rPr>
      </w:pPr>
      <w:r w:rsidRPr="006E508D">
        <w:rPr>
          <w:rFonts w:ascii="Times New Roman" w:hAnsi="Times New Roman" w:cs="Times New Roman"/>
          <w:b/>
          <w:bCs/>
          <w:sz w:val="24"/>
        </w:rPr>
        <w:t>Descrierea serviciului: ce reprezintă, ce nevoi satisface, care sunt materialele și echipamentele necesare prestării serviciului, etape în procesul de prestare a serviciului, beneficii pentru clienți.</w:t>
      </w:r>
    </w:p>
    <w:p w14:paraId="3BE09CAF" w14:textId="77777777" w:rsidR="006E508D" w:rsidRDefault="006E508D" w:rsidP="006E508D">
      <w:pPr>
        <w:spacing w:line="360" w:lineRule="auto"/>
        <w:rPr>
          <w:rFonts w:ascii="Times New Roman" w:hAnsi="Times New Roman" w:cs="Times New Roman"/>
          <w:sz w:val="24"/>
        </w:rPr>
      </w:pPr>
    </w:p>
    <w:p w14:paraId="32E7A723" w14:textId="77777777" w:rsidR="006E508D" w:rsidRPr="007373CD" w:rsidRDefault="006E508D" w:rsidP="006E508D">
      <w:pPr>
        <w:spacing w:line="360" w:lineRule="auto"/>
        <w:rPr>
          <w:rFonts w:ascii="Times New Roman" w:hAnsi="Times New Roman" w:cs="Times New Roman"/>
          <w:b/>
          <w:sz w:val="24"/>
        </w:rPr>
      </w:pPr>
      <w:r w:rsidRPr="007373CD">
        <w:rPr>
          <w:rFonts w:ascii="Times New Roman" w:hAnsi="Times New Roman" w:cs="Times New Roman"/>
          <w:b/>
          <w:sz w:val="24"/>
        </w:rPr>
        <w:t>MATERIA PRIMA FOLOSITA</w:t>
      </w:r>
    </w:p>
    <w:p w14:paraId="7C03C114" w14:textId="77777777" w:rsidR="006E508D" w:rsidRDefault="006E508D" w:rsidP="006E508D">
      <w:pPr>
        <w:spacing w:line="360" w:lineRule="auto"/>
        <w:ind w:firstLine="708"/>
        <w:rPr>
          <w:rFonts w:ascii="Times New Roman" w:hAnsi="Times New Roman" w:cs="Times New Roman"/>
          <w:sz w:val="24"/>
          <w:lang w:val="en-US" w:eastAsia="en-US"/>
        </w:rPr>
      </w:pPr>
    </w:p>
    <w:p w14:paraId="37131487" w14:textId="77777777" w:rsidR="006E508D" w:rsidRPr="007373CD" w:rsidRDefault="006E508D" w:rsidP="006E508D">
      <w:pPr>
        <w:spacing w:line="360" w:lineRule="auto"/>
        <w:ind w:firstLine="708"/>
        <w:rPr>
          <w:rFonts w:ascii="Times New Roman" w:hAnsi="Times New Roman" w:cs="Times New Roman"/>
          <w:sz w:val="24"/>
          <w:lang w:val="en-US" w:eastAsia="en-US"/>
        </w:rPr>
      </w:pPr>
      <w:r w:rsidRPr="007373CD">
        <w:rPr>
          <w:rFonts w:ascii="Times New Roman" w:hAnsi="Times New Roman" w:cs="Times New Roman"/>
          <w:sz w:val="24"/>
          <w:lang w:val="en-US" w:eastAsia="en-US"/>
        </w:rPr>
        <w:t>In general materia prima pentru fabricatia cherestelei o constituie lemnul rotund se rasinoase sau foioase, sub forma lunga sau sub forma de busteni, speciile cu ponderea cea mai mare fiind molidul, fagul si stejarul. Dintre foioase ponderea cea mai mare o are fagul cu cca. 70 %, apoi stejarul cu cca 15 % si in final diversele foioase cu ceea ce a mai ramas.</w:t>
      </w:r>
    </w:p>
    <w:p w14:paraId="7207470C" w14:textId="77777777" w:rsidR="006E508D" w:rsidRDefault="006E508D" w:rsidP="006E508D">
      <w:pPr>
        <w:spacing w:line="360" w:lineRule="auto"/>
        <w:ind w:firstLine="708"/>
        <w:rPr>
          <w:rFonts w:ascii="Times New Roman" w:hAnsi="Times New Roman" w:cs="Times New Roman"/>
          <w:sz w:val="24"/>
          <w:lang w:val="en-US" w:eastAsia="en-US"/>
        </w:rPr>
      </w:pPr>
      <w:r w:rsidRPr="007373CD">
        <w:rPr>
          <w:rFonts w:ascii="Times New Roman" w:hAnsi="Times New Roman" w:cs="Times New Roman"/>
          <w:b/>
          <w:bCs/>
          <w:sz w:val="24"/>
          <w:lang w:val="en-US" w:eastAsia="en-US"/>
        </w:rPr>
        <w:t>Bustenii de rasinoase</w:t>
      </w:r>
      <w:r w:rsidRPr="007373CD">
        <w:rPr>
          <w:rFonts w:ascii="Times New Roman" w:hAnsi="Times New Roman" w:cs="Times New Roman"/>
          <w:sz w:val="24"/>
          <w:lang w:val="en-US" w:eastAsia="en-US"/>
        </w:rPr>
        <w:t> (molid, brad, pin, larice) sunt sortati in ordinea importantei acestora in urmatoarele sortimente:</w:t>
      </w:r>
    </w:p>
    <w:p w14:paraId="1C3D868E" w14:textId="77777777" w:rsidR="006E508D" w:rsidRDefault="006E508D" w:rsidP="006E508D">
      <w:pPr>
        <w:pStyle w:val="ListParagraph"/>
        <w:numPr>
          <w:ilvl w:val="0"/>
          <w:numId w:val="16"/>
        </w:numPr>
        <w:spacing w:line="360" w:lineRule="auto"/>
        <w:rPr>
          <w:rFonts w:ascii="Times New Roman" w:hAnsi="Times New Roman" w:cs="Times New Roman"/>
          <w:sz w:val="24"/>
          <w:lang w:val="en-US" w:eastAsia="en-US"/>
        </w:rPr>
      </w:pPr>
      <w:r w:rsidRPr="00975282">
        <w:rPr>
          <w:rFonts w:ascii="Times New Roman" w:hAnsi="Times New Roman" w:cs="Times New Roman"/>
          <w:sz w:val="24"/>
          <w:lang w:val="en-US" w:eastAsia="en-US"/>
        </w:rPr>
        <w:t>lemn rotund de rezonanta, R</w:t>
      </w:r>
    </w:p>
    <w:p w14:paraId="7F5FBE56" w14:textId="77777777" w:rsidR="006E508D" w:rsidRDefault="006E508D" w:rsidP="006E508D">
      <w:pPr>
        <w:pStyle w:val="ListParagraph"/>
        <w:numPr>
          <w:ilvl w:val="0"/>
          <w:numId w:val="16"/>
        </w:numPr>
        <w:spacing w:line="360" w:lineRule="auto"/>
        <w:rPr>
          <w:rFonts w:ascii="Times New Roman" w:hAnsi="Times New Roman" w:cs="Times New Roman"/>
          <w:sz w:val="24"/>
          <w:lang w:val="en-US" w:eastAsia="en-US"/>
        </w:rPr>
      </w:pPr>
      <w:r w:rsidRPr="00975282">
        <w:rPr>
          <w:rFonts w:ascii="Times New Roman" w:hAnsi="Times New Roman" w:cs="Times New Roman"/>
          <w:sz w:val="24"/>
          <w:lang w:val="en-US" w:eastAsia="en-US"/>
        </w:rPr>
        <w:t>lemn rotund pentru furnire estetice, Fe</w:t>
      </w:r>
    </w:p>
    <w:p w14:paraId="1715F7C2" w14:textId="77777777" w:rsidR="006E508D" w:rsidRDefault="006E508D" w:rsidP="006E508D">
      <w:pPr>
        <w:pStyle w:val="ListParagraph"/>
        <w:numPr>
          <w:ilvl w:val="0"/>
          <w:numId w:val="16"/>
        </w:numPr>
        <w:spacing w:line="360" w:lineRule="auto"/>
        <w:rPr>
          <w:rFonts w:ascii="Times New Roman" w:hAnsi="Times New Roman" w:cs="Times New Roman"/>
          <w:sz w:val="24"/>
          <w:lang w:val="en-US" w:eastAsia="en-US"/>
        </w:rPr>
      </w:pPr>
      <w:r w:rsidRPr="00975282">
        <w:rPr>
          <w:rFonts w:ascii="Times New Roman" w:hAnsi="Times New Roman" w:cs="Times New Roman"/>
          <w:sz w:val="24"/>
          <w:lang w:val="en-US" w:eastAsia="en-US"/>
        </w:rPr>
        <w:lastRenderedPageBreak/>
        <w:t>lemn rotund pentru furnire tehnice, Ft</w:t>
      </w:r>
    </w:p>
    <w:p w14:paraId="40CE9389" w14:textId="77777777" w:rsidR="006E508D" w:rsidRPr="00975282" w:rsidRDefault="006E508D" w:rsidP="006E508D">
      <w:pPr>
        <w:pStyle w:val="ListParagraph"/>
        <w:numPr>
          <w:ilvl w:val="0"/>
          <w:numId w:val="16"/>
        </w:numPr>
        <w:spacing w:line="360" w:lineRule="auto"/>
        <w:rPr>
          <w:rFonts w:ascii="Times New Roman" w:hAnsi="Times New Roman" w:cs="Times New Roman"/>
          <w:sz w:val="24"/>
          <w:lang w:val="en-US" w:eastAsia="en-US"/>
        </w:rPr>
      </w:pPr>
      <w:r w:rsidRPr="00975282">
        <w:rPr>
          <w:rFonts w:ascii="Times New Roman" w:hAnsi="Times New Roman" w:cs="Times New Roman"/>
          <w:sz w:val="24"/>
          <w:lang w:val="en-US" w:eastAsia="en-US"/>
        </w:rPr>
        <w:t>lemn rotund pentru cherestea, Ch.</w:t>
      </w:r>
    </w:p>
    <w:p w14:paraId="4FFEC23D" w14:textId="77777777" w:rsidR="006E508D" w:rsidRPr="007373CD" w:rsidRDefault="006E508D" w:rsidP="006E508D">
      <w:pPr>
        <w:spacing w:line="360" w:lineRule="auto"/>
        <w:ind w:firstLine="630"/>
        <w:rPr>
          <w:rFonts w:ascii="Times New Roman" w:hAnsi="Times New Roman" w:cs="Times New Roman"/>
          <w:sz w:val="24"/>
          <w:lang w:val="en-US" w:eastAsia="en-US"/>
        </w:rPr>
      </w:pPr>
      <w:r w:rsidRPr="007373CD">
        <w:rPr>
          <w:rFonts w:ascii="Times New Roman" w:hAnsi="Times New Roman" w:cs="Times New Roman"/>
          <w:sz w:val="24"/>
          <w:lang w:val="en-US" w:eastAsia="en-US"/>
        </w:rPr>
        <w:t>Dintre aceste categorii sortimentale se vor debita in cherestea numai sortimentele Ch si R. Diametrul la capatul subtire pentru bustenii de cherestea Ch va fi de min. 14 cm, iar lungimea minima de 2,5 m cu trepte de lungimi din 0,25 in 0,25 m pentru cei cu lungimea sub 3 m si din 0,5 in o,5 m pentru lungimile de 3-6 m.</w:t>
      </w:r>
    </w:p>
    <w:p w14:paraId="7B6E8555" w14:textId="77777777" w:rsidR="006E508D" w:rsidRDefault="006E508D" w:rsidP="006E508D">
      <w:pPr>
        <w:spacing w:line="360" w:lineRule="auto"/>
        <w:ind w:firstLine="630"/>
        <w:rPr>
          <w:rFonts w:ascii="Times New Roman" w:hAnsi="Times New Roman" w:cs="Times New Roman"/>
          <w:sz w:val="24"/>
          <w:lang w:val="fr-FR" w:eastAsia="en-US"/>
        </w:rPr>
      </w:pPr>
      <w:r w:rsidRPr="007373CD">
        <w:rPr>
          <w:rFonts w:ascii="Times New Roman" w:hAnsi="Times New Roman" w:cs="Times New Roman"/>
          <w:b/>
          <w:bCs/>
          <w:sz w:val="24"/>
          <w:lang w:val="fr-FR" w:eastAsia="en-US"/>
        </w:rPr>
        <w:t>Bu</w:t>
      </w:r>
      <w:r w:rsidRPr="007373CD">
        <w:rPr>
          <w:rFonts w:ascii="Times New Roman" w:hAnsi="Times New Roman" w:cs="Times New Roman"/>
          <w:b/>
          <w:bCs/>
          <w:sz w:val="24"/>
          <w:lang w:val="en-GB" w:eastAsia="en-US"/>
        </w:rPr>
        <w:t>s</w:t>
      </w:r>
      <w:r w:rsidRPr="007373CD">
        <w:rPr>
          <w:rFonts w:ascii="Times New Roman" w:hAnsi="Times New Roman" w:cs="Times New Roman"/>
          <w:b/>
          <w:bCs/>
          <w:sz w:val="24"/>
          <w:lang w:val="fr-FR" w:eastAsia="en-US"/>
        </w:rPr>
        <w:t>tenii de fag</w:t>
      </w:r>
      <w:r w:rsidRPr="007373CD">
        <w:rPr>
          <w:rFonts w:ascii="Times New Roman" w:hAnsi="Times New Roman" w:cs="Times New Roman"/>
          <w:sz w:val="24"/>
          <w:lang w:val="fr-FR" w:eastAsia="en-US"/>
        </w:rPr>
        <w:t> se sorteaz</w:t>
      </w:r>
      <w:r w:rsidRPr="007373CD">
        <w:rPr>
          <w:rFonts w:ascii="Times New Roman" w:hAnsi="Times New Roman" w:cs="Times New Roman"/>
          <w:sz w:val="24"/>
          <w:lang w:val="en-GB" w:eastAsia="en-US"/>
        </w:rPr>
        <w:t>a</w:t>
      </w:r>
      <w:r w:rsidRPr="007373CD">
        <w:rPr>
          <w:rFonts w:ascii="Times New Roman" w:hAnsi="Times New Roman" w:cs="Times New Roman"/>
          <w:sz w:val="24"/>
          <w:lang w:val="en-US" w:eastAsia="en-US"/>
        </w:rPr>
        <w:t> </w:t>
      </w:r>
      <w:r w:rsidRPr="007373CD">
        <w:rPr>
          <w:rFonts w:ascii="Times New Roman" w:hAnsi="Times New Roman" w:cs="Times New Roman"/>
          <w:sz w:val="24"/>
          <w:lang w:val="en-GB" w:eastAsia="en-US"/>
        </w:rPr>
        <w:t>i</w:t>
      </w:r>
      <w:r w:rsidRPr="007373CD">
        <w:rPr>
          <w:rFonts w:ascii="Times New Roman" w:hAnsi="Times New Roman" w:cs="Times New Roman"/>
          <w:sz w:val="24"/>
          <w:lang w:val="fr-FR" w:eastAsia="en-US"/>
        </w:rPr>
        <w:t>n functie de caracteristicile lor calitativ-dimensionale </w:t>
      </w:r>
      <w:r w:rsidRPr="007373CD">
        <w:rPr>
          <w:rFonts w:ascii="Times New Roman" w:hAnsi="Times New Roman" w:cs="Times New Roman"/>
          <w:sz w:val="24"/>
          <w:lang w:val="en-GB" w:eastAsia="en-US"/>
        </w:rPr>
        <w:t>i</w:t>
      </w:r>
      <w:r w:rsidRPr="007373CD">
        <w:rPr>
          <w:rFonts w:ascii="Times New Roman" w:hAnsi="Times New Roman" w:cs="Times New Roman"/>
          <w:sz w:val="24"/>
          <w:lang w:val="fr-FR" w:eastAsia="en-US"/>
        </w:rPr>
        <w:t>n urm</w:t>
      </w:r>
      <w:r w:rsidRPr="007373CD">
        <w:rPr>
          <w:rFonts w:ascii="Times New Roman" w:hAnsi="Times New Roman" w:cs="Times New Roman"/>
          <w:sz w:val="24"/>
          <w:lang w:val="en-GB" w:eastAsia="en-US"/>
        </w:rPr>
        <w:t>a</w:t>
      </w:r>
      <w:r w:rsidRPr="007373CD">
        <w:rPr>
          <w:rFonts w:ascii="Times New Roman" w:hAnsi="Times New Roman" w:cs="Times New Roman"/>
          <w:sz w:val="24"/>
          <w:lang w:val="fr-FR" w:eastAsia="en-US"/>
        </w:rPr>
        <w:t>toarele sortimente:</w:t>
      </w:r>
    </w:p>
    <w:p w14:paraId="59FE12A7" w14:textId="77777777" w:rsidR="006E508D" w:rsidRPr="00975282" w:rsidRDefault="006E508D" w:rsidP="006E508D">
      <w:pPr>
        <w:pStyle w:val="ListParagraph"/>
        <w:numPr>
          <w:ilvl w:val="0"/>
          <w:numId w:val="16"/>
        </w:numPr>
        <w:spacing w:line="360" w:lineRule="auto"/>
        <w:rPr>
          <w:rFonts w:ascii="Times New Roman" w:hAnsi="Times New Roman" w:cs="Times New Roman"/>
          <w:sz w:val="24"/>
          <w:lang w:val="en-US" w:eastAsia="en-US"/>
        </w:rPr>
      </w:pPr>
      <w:r w:rsidRPr="00975282">
        <w:rPr>
          <w:rFonts w:ascii="Times New Roman" w:hAnsi="Times New Roman" w:cs="Times New Roman"/>
          <w:sz w:val="24"/>
          <w:lang w:val="en-US" w:eastAsia="en-US"/>
        </w:rPr>
        <w:t>bu</w:t>
      </w:r>
      <w:r w:rsidRPr="00975282">
        <w:rPr>
          <w:rFonts w:ascii="Times New Roman" w:hAnsi="Times New Roman" w:cs="Times New Roman"/>
          <w:sz w:val="24"/>
          <w:lang w:val="en-GB" w:eastAsia="en-US"/>
        </w:rPr>
        <w:t>s</w:t>
      </w:r>
      <w:r w:rsidRPr="00975282">
        <w:rPr>
          <w:rFonts w:ascii="Times New Roman" w:hAnsi="Times New Roman" w:cs="Times New Roman"/>
          <w:sz w:val="24"/>
          <w:lang w:val="fr-FR" w:eastAsia="en-US"/>
        </w:rPr>
        <w:t>teni pentru furnire F</w:t>
      </w:r>
    </w:p>
    <w:p w14:paraId="031E656A" w14:textId="77777777" w:rsidR="006E508D" w:rsidRPr="00975282" w:rsidRDefault="006E508D" w:rsidP="006E508D">
      <w:pPr>
        <w:pStyle w:val="ListParagraph"/>
        <w:numPr>
          <w:ilvl w:val="0"/>
          <w:numId w:val="16"/>
        </w:numPr>
        <w:spacing w:line="360" w:lineRule="auto"/>
        <w:rPr>
          <w:rFonts w:ascii="Times New Roman" w:hAnsi="Times New Roman" w:cs="Times New Roman"/>
          <w:sz w:val="24"/>
          <w:lang w:val="en-US" w:eastAsia="en-US"/>
        </w:rPr>
      </w:pPr>
      <w:r w:rsidRPr="00975282">
        <w:rPr>
          <w:rFonts w:ascii="Times New Roman" w:hAnsi="Times New Roman" w:cs="Times New Roman"/>
          <w:sz w:val="24"/>
          <w:lang w:val="en-US" w:eastAsia="en-US"/>
        </w:rPr>
        <w:t>bu</w:t>
      </w:r>
      <w:r w:rsidRPr="00975282">
        <w:rPr>
          <w:rFonts w:ascii="Times New Roman" w:hAnsi="Times New Roman" w:cs="Times New Roman"/>
          <w:sz w:val="24"/>
          <w:lang w:val="en-GB" w:eastAsia="en-US"/>
        </w:rPr>
        <w:t>s</w:t>
      </w:r>
      <w:r w:rsidRPr="00975282">
        <w:rPr>
          <w:rFonts w:ascii="Times New Roman" w:hAnsi="Times New Roman" w:cs="Times New Roman"/>
          <w:sz w:val="24"/>
          <w:lang w:val="fr-FR" w:eastAsia="en-US"/>
        </w:rPr>
        <w:t>teni pentru cherestea Ch.</w:t>
      </w:r>
    </w:p>
    <w:p w14:paraId="402557B1" w14:textId="77777777" w:rsidR="006E508D" w:rsidRPr="007373CD" w:rsidRDefault="006E508D" w:rsidP="006E508D">
      <w:pPr>
        <w:spacing w:line="360" w:lineRule="auto"/>
        <w:rPr>
          <w:rFonts w:ascii="Times New Roman" w:hAnsi="Times New Roman" w:cs="Times New Roman"/>
          <w:sz w:val="24"/>
          <w:lang w:val="en-US" w:eastAsia="en-US"/>
        </w:rPr>
      </w:pPr>
      <w:r w:rsidRPr="007373CD">
        <w:rPr>
          <w:rFonts w:ascii="Times New Roman" w:hAnsi="Times New Roman" w:cs="Times New Roman"/>
          <w:sz w:val="24"/>
          <w:lang w:val="fr-FR" w:eastAsia="en-US"/>
        </w:rPr>
        <w:t>Bu</w:t>
      </w:r>
      <w:r w:rsidRPr="007373CD">
        <w:rPr>
          <w:rFonts w:ascii="Times New Roman" w:hAnsi="Times New Roman" w:cs="Times New Roman"/>
          <w:sz w:val="24"/>
          <w:lang w:val="en-GB" w:eastAsia="en-US"/>
        </w:rPr>
        <w:t>s</w:t>
      </w:r>
      <w:r w:rsidRPr="007373CD">
        <w:rPr>
          <w:rFonts w:ascii="Times New Roman" w:hAnsi="Times New Roman" w:cs="Times New Roman"/>
          <w:sz w:val="24"/>
          <w:lang w:val="fr-FR" w:eastAsia="en-US"/>
        </w:rPr>
        <w:t>tenii pentru cherestea sunt majoritari, cu un procent de cca. 65 %. Diametrul la cap</w:t>
      </w:r>
      <w:r w:rsidRPr="007373CD">
        <w:rPr>
          <w:rFonts w:ascii="Times New Roman" w:hAnsi="Times New Roman" w:cs="Times New Roman"/>
          <w:sz w:val="24"/>
          <w:lang w:val="en-GB" w:eastAsia="en-US"/>
        </w:rPr>
        <w:t>a</w:t>
      </w:r>
      <w:r w:rsidRPr="007373CD">
        <w:rPr>
          <w:rFonts w:ascii="Times New Roman" w:hAnsi="Times New Roman" w:cs="Times New Roman"/>
          <w:sz w:val="24"/>
          <w:lang w:val="fr-FR" w:eastAsia="en-US"/>
        </w:rPr>
        <w:t>tul sub</w:t>
      </w:r>
      <w:r w:rsidRPr="007373CD">
        <w:rPr>
          <w:rFonts w:ascii="Times New Roman" w:hAnsi="Times New Roman" w:cs="Times New Roman"/>
          <w:sz w:val="24"/>
          <w:lang w:val="en-GB" w:eastAsia="en-US"/>
        </w:rPr>
        <w:t>t</w:t>
      </w:r>
      <w:r w:rsidRPr="007373CD">
        <w:rPr>
          <w:rFonts w:ascii="Times New Roman" w:hAnsi="Times New Roman" w:cs="Times New Roman"/>
          <w:sz w:val="24"/>
          <w:lang w:val="fr-FR" w:eastAsia="en-US"/>
        </w:rPr>
        <w:t>ire este de min. 16 cm, iar lungimea minim</w:t>
      </w:r>
      <w:r w:rsidRPr="007373CD">
        <w:rPr>
          <w:rFonts w:ascii="Times New Roman" w:hAnsi="Times New Roman" w:cs="Times New Roman"/>
          <w:sz w:val="24"/>
          <w:lang w:val="en-GB" w:eastAsia="en-US"/>
        </w:rPr>
        <w:t>a</w:t>
      </w:r>
      <w:r w:rsidRPr="007373CD">
        <w:rPr>
          <w:rFonts w:ascii="Times New Roman" w:hAnsi="Times New Roman" w:cs="Times New Roman"/>
          <w:sz w:val="24"/>
          <w:lang w:val="fr-FR" w:eastAsia="en-US"/>
        </w:rPr>
        <w:t> de 2,4 m. Pentru evitarea degrad</w:t>
      </w:r>
      <w:r w:rsidRPr="007373CD">
        <w:rPr>
          <w:rFonts w:ascii="Times New Roman" w:hAnsi="Times New Roman" w:cs="Times New Roman"/>
          <w:sz w:val="24"/>
          <w:lang w:val="en-GB" w:eastAsia="en-US"/>
        </w:rPr>
        <w:t>a</w:t>
      </w:r>
      <w:r w:rsidRPr="007373CD">
        <w:rPr>
          <w:rFonts w:ascii="Times New Roman" w:hAnsi="Times New Roman" w:cs="Times New Roman"/>
          <w:sz w:val="24"/>
          <w:lang w:val="fr-FR" w:eastAsia="en-US"/>
        </w:rPr>
        <w:t>rii prin </w:t>
      </w:r>
      <w:r w:rsidRPr="007373CD">
        <w:rPr>
          <w:rFonts w:ascii="Times New Roman" w:hAnsi="Times New Roman" w:cs="Times New Roman"/>
          <w:sz w:val="24"/>
          <w:lang w:val="en-GB" w:eastAsia="en-US"/>
        </w:rPr>
        <w:t>i</w:t>
      </w:r>
      <w:r w:rsidRPr="007373CD">
        <w:rPr>
          <w:rFonts w:ascii="Times New Roman" w:hAnsi="Times New Roman" w:cs="Times New Roman"/>
          <w:sz w:val="24"/>
          <w:lang w:val="fr-FR" w:eastAsia="en-US"/>
        </w:rPr>
        <w:t>ncindere, arborii de fag dobor</w:t>
      </w:r>
      <w:r w:rsidRPr="007373CD">
        <w:rPr>
          <w:rFonts w:ascii="Times New Roman" w:hAnsi="Times New Roman" w:cs="Times New Roman"/>
          <w:sz w:val="24"/>
          <w:lang w:val="en-GB" w:eastAsia="en-US"/>
        </w:rPr>
        <w:t>at</w:t>
      </w:r>
      <w:r w:rsidRPr="007373CD">
        <w:rPr>
          <w:rFonts w:ascii="Times New Roman" w:hAnsi="Times New Roman" w:cs="Times New Roman"/>
          <w:sz w:val="24"/>
          <w:lang w:val="fr-FR" w:eastAsia="en-US"/>
        </w:rPr>
        <w:t>i </w:t>
      </w:r>
      <w:r w:rsidRPr="007373CD">
        <w:rPr>
          <w:rFonts w:ascii="Times New Roman" w:hAnsi="Times New Roman" w:cs="Times New Roman"/>
          <w:sz w:val="24"/>
          <w:lang w:val="en-GB" w:eastAsia="en-US"/>
        </w:rPr>
        <w:t>i</w:t>
      </w:r>
      <w:r w:rsidRPr="007373CD">
        <w:rPr>
          <w:rFonts w:ascii="Times New Roman" w:hAnsi="Times New Roman" w:cs="Times New Roman"/>
          <w:sz w:val="24"/>
          <w:lang w:val="fr-FR" w:eastAsia="en-US"/>
        </w:rPr>
        <w:t>n perioada de vegeta</w:t>
      </w:r>
      <w:r w:rsidRPr="007373CD">
        <w:rPr>
          <w:rFonts w:ascii="Times New Roman" w:hAnsi="Times New Roman" w:cs="Times New Roman"/>
          <w:sz w:val="24"/>
          <w:lang w:val="en-GB" w:eastAsia="en-US"/>
        </w:rPr>
        <w:t>t</w:t>
      </w:r>
      <w:r w:rsidRPr="007373CD">
        <w:rPr>
          <w:rFonts w:ascii="Times New Roman" w:hAnsi="Times New Roman" w:cs="Times New Roman"/>
          <w:sz w:val="24"/>
          <w:lang w:val="fr-FR" w:eastAsia="en-US"/>
        </w:rPr>
        <w:t>ie se vor colecta </w:t>
      </w:r>
      <w:r w:rsidRPr="007373CD">
        <w:rPr>
          <w:rFonts w:ascii="Times New Roman" w:hAnsi="Times New Roman" w:cs="Times New Roman"/>
          <w:sz w:val="24"/>
          <w:lang w:val="en-GB" w:eastAsia="en-US"/>
        </w:rPr>
        <w:t>s</w:t>
      </w:r>
      <w:r w:rsidRPr="007373CD">
        <w:rPr>
          <w:rFonts w:ascii="Times New Roman" w:hAnsi="Times New Roman" w:cs="Times New Roman"/>
          <w:sz w:val="24"/>
          <w:lang w:val="fr-FR" w:eastAsia="en-US"/>
        </w:rPr>
        <w:t>i transporta </w:t>
      </w:r>
      <w:r w:rsidRPr="007373CD">
        <w:rPr>
          <w:rFonts w:ascii="Times New Roman" w:hAnsi="Times New Roman" w:cs="Times New Roman"/>
          <w:sz w:val="24"/>
          <w:lang w:val="en-GB" w:eastAsia="en-US"/>
        </w:rPr>
        <w:t>i</w:t>
      </w:r>
      <w:r w:rsidRPr="007373CD">
        <w:rPr>
          <w:rFonts w:ascii="Times New Roman" w:hAnsi="Times New Roman" w:cs="Times New Roman"/>
          <w:sz w:val="24"/>
          <w:lang w:val="fr-FR" w:eastAsia="en-US"/>
        </w:rPr>
        <w:t>n depozitele intermediare </w:t>
      </w:r>
      <w:r w:rsidRPr="007373CD">
        <w:rPr>
          <w:rFonts w:ascii="Times New Roman" w:hAnsi="Times New Roman" w:cs="Times New Roman"/>
          <w:sz w:val="24"/>
          <w:lang w:val="en-GB" w:eastAsia="en-US"/>
        </w:rPr>
        <w:t>i</w:t>
      </w:r>
      <w:r w:rsidRPr="007373CD">
        <w:rPr>
          <w:rFonts w:ascii="Times New Roman" w:hAnsi="Times New Roman" w:cs="Times New Roman"/>
          <w:sz w:val="24"/>
          <w:lang w:val="fr-FR" w:eastAsia="en-US"/>
        </w:rPr>
        <w:t>n cel mult 30 zile de la data dobor</w:t>
      </w:r>
      <w:r w:rsidRPr="007373CD">
        <w:rPr>
          <w:rFonts w:ascii="Times New Roman" w:hAnsi="Times New Roman" w:cs="Times New Roman"/>
          <w:sz w:val="24"/>
          <w:lang w:val="en-GB" w:eastAsia="en-US"/>
        </w:rPr>
        <w:t>a</w:t>
      </w:r>
      <w:r w:rsidRPr="007373CD">
        <w:rPr>
          <w:rFonts w:ascii="Times New Roman" w:hAnsi="Times New Roman" w:cs="Times New Roman"/>
          <w:sz w:val="24"/>
          <w:lang w:val="fr-FR" w:eastAsia="en-US"/>
        </w:rPr>
        <w:t>rii.</w:t>
      </w:r>
    </w:p>
    <w:p w14:paraId="73A20661" w14:textId="77777777" w:rsidR="006E508D" w:rsidRDefault="006E508D" w:rsidP="006E508D">
      <w:pPr>
        <w:spacing w:line="360" w:lineRule="auto"/>
        <w:ind w:firstLine="708"/>
        <w:rPr>
          <w:rFonts w:ascii="Times New Roman" w:hAnsi="Times New Roman" w:cs="Times New Roman"/>
          <w:sz w:val="24"/>
          <w:lang w:val="fr-FR" w:eastAsia="en-US"/>
        </w:rPr>
      </w:pPr>
      <w:r w:rsidRPr="007373CD">
        <w:rPr>
          <w:rFonts w:ascii="Times New Roman" w:hAnsi="Times New Roman" w:cs="Times New Roman"/>
          <w:b/>
          <w:bCs/>
          <w:sz w:val="24"/>
          <w:lang w:val="en-US" w:eastAsia="en-US"/>
        </w:rPr>
        <w:t>Bu</w:t>
      </w:r>
      <w:r w:rsidRPr="007373CD">
        <w:rPr>
          <w:rFonts w:ascii="Times New Roman" w:hAnsi="Times New Roman" w:cs="Times New Roman"/>
          <w:b/>
          <w:bCs/>
          <w:sz w:val="24"/>
          <w:lang w:val="en-GB" w:eastAsia="en-US"/>
        </w:rPr>
        <w:t>s</w:t>
      </w:r>
      <w:r w:rsidRPr="007373CD">
        <w:rPr>
          <w:rFonts w:ascii="Times New Roman" w:hAnsi="Times New Roman" w:cs="Times New Roman"/>
          <w:b/>
          <w:bCs/>
          <w:sz w:val="24"/>
          <w:lang w:val="fr-FR" w:eastAsia="en-US"/>
        </w:rPr>
        <w:t>tenii de stejar</w:t>
      </w:r>
      <w:r w:rsidRPr="007373CD">
        <w:rPr>
          <w:rFonts w:ascii="Times New Roman" w:hAnsi="Times New Roman" w:cs="Times New Roman"/>
          <w:sz w:val="24"/>
          <w:lang w:val="fr-FR" w:eastAsia="en-US"/>
        </w:rPr>
        <w:t> se sorteaz</w:t>
      </w:r>
      <w:r w:rsidRPr="007373CD">
        <w:rPr>
          <w:rFonts w:ascii="Times New Roman" w:hAnsi="Times New Roman" w:cs="Times New Roman"/>
          <w:sz w:val="24"/>
          <w:lang w:val="en-GB" w:eastAsia="en-US"/>
        </w:rPr>
        <w:t>a</w:t>
      </w:r>
      <w:r w:rsidRPr="007373CD">
        <w:rPr>
          <w:rFonts w:ascii="Times New Roman" w:hAnsi="Times New Roman" w:cs="Times New Roman"/>
          <w:sz w:val="24"/>
          <w:lang w:val="en-US" w:eastAsia="en-US"/>
        </w:rPr>
        <w:t> </w:t>
      </w:r>
      <w:r w:rsidRPr="007373CD">
        <w:rPr>
          <w:rFonts w:ascii="Times New Roman" w:hAnsi="Times New Roman" w:cs="Times New Roman"/>
          <w:sz w:val="24"/>
          <w:lang w:val="en-GB" w:eastAsia="en-US"/>
        </w:rPr>
        <w:t>s</w:t>
      </w:r>
      <w:r w:rsidRPr="007373CD">
        <w:rPr>
          <w:rFonts w:ascii="Times New Roman" w:hAnsi="Times New Roman" w:cs="Times New Roman"/>
          <w:sz w:val="24"/>
          <w:lang w:val="fr-FR" w:eastAsia="en-US"/>
        </w:rPr>
        <w:t>i se valorific</w:t>
      </w:r>
      <w:r w:rsidRPr="007373CD">
        <w:rPr>
          <w:rFonts w:ascii="Times New Roman" w:hAnsi="Times New Roman" w:cs="Times New Roman"/>
          <w:sz w:val="24"/>
          <w:lang w:val="en-GB" w:eastAsia="en-US"/>
        </w:rPr>
        <w:t>a</w:t>
      </w:r>
      <w:r w:rsidRPr="007373CD">
        <w:rPr>
          <w:rFonts w:ascii="Times New Roman" w:hAnsi="Times New Roman" w:cs="Times New Roman"/>
          <w:sz w:val="24"/>
          <w:lang w:val="en-US" w:eastAsia="en-US"/>
        </w:rPr>
        <w:t> </w:t>
      </w:r>
      <w:r w:rsidRPr="007373CD">
        <w:rPr>
          <w:rFonts w:ascii="Times New Roman" w:hAnsi="Times New Roman" w:cs="Times New Roman"/>
          <w:sz w:val="24"/>
          <w:lang w:val="en-GB" w:eastAsia="en-US"/>
        </w:rPr>
        <w:t>i</w:t>
      </w:r>
      <w:r w:rsidRPr="007373CD">
        <w:rPr>
          <w:rFonts w:ascii="Times New Roman" w:hAnsi="Times New Roman" w:cs="Times New Roman"/>
          <w:sz w:val="24"/>
          <w:lang w:val="fr-FR" w:eastAsia="en-US"/>
        </w:rPr>
        <w:t>n urm</w:t>
      </w:r>
      <w:r w:rsidRPr="007373CD">
        <w:rPr>
          <w:rFonts w:ascii="Times New Roman" w:hAnsi="Times New Roman" w:cs="Times New Roman"/>
          <w:sz w:val="24"/>
          <w:lang w:val="en-GB" w:eastAsia="en-US"/>
        </w:rPr>
        <w:t>a</w:t>
      </w:r>
      <w:r w:rsidRPr="007373CD">
        <w:rPr>
          <w:rFonts w:ascii="Times New Roman" w:hAnsi="Times New Roman" w:cs="Times New Roman"/>
          <w:sz w:val="24"/>
          <w:lang w:val="fr-FR" w:eastAsia="en-US"/>
        </w:rPr>
        <w:t>toarele:</w:t>
      </w:r>
    </w:p>
    <w:p w14:paraId="29DBA95B" w14:textId="77777777" w:rsidR="006E508D" w:rsidRDefault="006E508D" w:rsidP="006E508D">
      <w:pPr>
        <w:pStyle w:val="ListParagraph"/>
        <w:numPr>
          <w:ilvl w:val="0"/>
          <w:numId w:val="16"/>
        </w:numPr>
        <w:spacing w:line="360" w:lineRule="auto"/>
        <w:rPr>
          <w:rFonts w:ascii="Times New Roman" w:hAnsi="Times New Roman" w:cs="Times New Roman"/>
          <w:sz w:val="24"/>
          <w:lang w:val="en-US" w:eastAsia="en-US"/>
        </w:rPr>
      </w:pPr>
      <w:r w:rsidRPr="00975282">
        <w:rPr>
          <w:rFonts w:ascii="Times New Roman" w:hAnsi="Times New Roman" w:cs="Times New Roman"/>
          <w:sz w:val="24"/>
          <w:lang w:val="en-US" w:eastAsia="en-US"/>
        </w:rPr>
        <w:t>lemn rotund pentru furnire estetice, Fe</w:t>
      </w:r>
    </w:p>
    <w:p w14:paraId="6AFCD41C" w14:textId="77777777" w:rsidR="006E508D" w:rsidRPr="00975282" w:rsidRDefault="006E508D" w:rsidP="006E508D">
      <w:pPr>
        <w:pStyle w:val="ListParagraph"/>
        <w:numPr>
          <w:ilvl w:val="0"/>
          <w:numId w:val="16"/>
        </w:numPr>
        <w:spacing w:line="360" w:lineRule="auto"/>
        <w:rPr>
          <w:rFonts w:ascii="Times New Roman" w:hAnsi="Times New Roman" w:cs="Times New Roman"/>
          <w:sz w:val="24"/>
          <w:lang w:val="en-US" w:eastAsia="en-US"/>
        </w:rPr>
      </w:pPr>
      <w:r w:rsidRPr="00975282">
        <w:rPr>
          <w:rFonts w:ascii="Times New Roman" w:hAnsi="Times New Roman" w:cs="Times New Roman"/>
          <w:sz w:val="24"/>
          <w:lang w:val="en-US" w:eastAsia="en-US"/>
        </w:rPr>
        <w:t>lemn rotund pentru cherestea si alte produse C.</w:t>
      </w:r>
    </w:p>
    <w:p w14:paraId="00621E07" w14:textId="77777777" w:rsidR="006E508D" w:rsidRPr="007373CD" w:rsidRDefault="006E508D" w:rsidP="006E508D">
      <w:pPr>
        <w:spacing w:line="360" w:lineRule="auto"/>
        <w:rPr>
          <w:rFonts w:ascii="Times New Roman" w:hAnsi="Times New Roman" w:cs="Times New Roman"/>
          <w:sz w:val="24"/>
          <w:lang w:val="en-US" w:eastAsia="en-US"/>
        </w:rPr>
      </w:pPr>
      <w:r w:rsidRPr="007373CD">
        <w:rPr>
          <w:rFonts w:ascii="Times New Roman" w:hAnsi="Times New Roman" w:cs="Times New Roman"/>
          <w:sz w:val="24"/>
          <w:lang w:val="fr-FR" w:eastAsia="en-US"/>
        </w:rPr>
        <w:t>Bu</w:t>
      </w:r>
      <w:r w:rsidRPr="007373CD">
        <w:rPr>
          <w:rFonts w:ascii="Times New Roman" w:hAnsi="Times New Roman" w:cs="Times New Roman"/>
          <w:sz w:val="24"/>
          <w:lang w:val="en-GB" w:eastAsia="en-US"/>
        </w:rPr>
        <w:t>s</w:t>
      </w:r>
      <w:r w:rsidRPr="007373CD">
        <w:rPr>
          <w:rFonts w:ascii="Times New Roman" w:hAnsi="Times New Roman" w:cs="Times New Roman"/>
          <w:sz w:val="24"/>
          <w:lang w:val="fr-FR" w:eastAsia="en-US"/>
        </w:rPr>
        <w:t>tenii pentru cherestea sunt majoritari, reprezent</w:t>
      </w:r>
      <w:r w:rsidRPr="007373CD">
        <w:rPr>
          <w:rFonts w:ascii="Times New Roman" w:hAnsi="Times New Roman" w:cs="Times New Roman"/>
          <w:sz w:val="24"/>
          <w:lang w:val="en-GB" w:eastAsia="en-US"/>
        </w:rPr>
        <w:t>a</w:t>
      </w:r>
      <w:r w:rsidRPr="007373CD">
        <w:rPr>
          <w:rFonts w:ascii="Times New Roman" w:hAnsi="Times New Roman" w:cs="Times New Roman"/>
          <w:sz w:val="24"/>
          <w:lang w:val="fr-FR" w:eastAsia="en-US"/>
        </w:rPr>
        <w:t>nd peste 50 % din total. Calitativ se sorteaz</w:t>
      </w:r>
      <w:r w:rsidRPr="007373CD">
        <w:rPr>
          <w:rFonts w:ascii="Times New Roman" w:hAnsi="Times New Roman" w:cs="Times New Roman"/>
          <w:sz w:val="24"/>
          <w:lang w:val="en-GB" w:eastAsia="en-US"/>
        </w:rPr>
        <w:t>a</w:t>
      </w:r>
      <w:r w:rsidRPr="007373CD">
        <w:rPr>
          <w:rFonts w:ascii="Times New Roman" w:hAnsi="Times New Roman" w:cs="Times New Roman"/>
          <w:sz w:val="24"/>
          <w:lang w:val="en-US" w:eastAsia="en-US"/>
        </w:rPr>
        <w:t> </w:t>
      </w:r>
      <w:r w:rsidRPr="007373CD">
        <w:rPr>
          <w:rFonts w:ascii="Times New Roman" w:hAnsi="Times New Roman" w:cs="Times New Roman"/>
          <w:sz w:val="24"/>
          <w:lang w:val="en-GB" w:eastAsia="en-US"/>
        </w:rPr>
        <w:t>i</w:t>
      </w:r>
      <w:r w:rsidRPr="007373CD">
        <w:rPr>
          <w:rFonts w:ascii="Times New Roman" w:hAnsi="Times New Roman" w:cs="Times New Roman"/>
          <w:sz w:val="24"/>
          <w:lang w:val="fr-FR" w:eastAsia="en-US"/>
        </w:rPr>
        <w:t>ntr-o singur</w:t>
      </w:r>
      <w:r w:rsidRPr="007373CD">
        <w:rPr>
          <w:rFonts w:ascii="Times New Roman" w:hAnsi="Times New Roman" w:cs="Times New Roman"/>
          <w:sz w:val="24"/>
          <w:lang w:val="en-GB" w:eastAsia="en-US"/>
        </w:rPr>
        <w:t>a</w:t>
      </w:r>
      <w:r w:rsidRPr="007373CD">
        <w:rPr>
          <w:rFonts w:ascii="Times New Roman" w:hAnsi="Times New Roman" w:cs="Times New Roman"/>
          <w:sz w:val="24"/>
          <w:lang w:val="fr-FR" w:eastAsia="en-US"/>
        </w:rPr>
        <w:t> clas</w:t>
      </w:r>
      <w:r w:rsidRPr="007373CD">
        <w:rPr>
          <w:rFonts w:ascii="Times New Roman" w:hAnsi="Times New Roman" w:cs="Times New Roman"/>
          <w:sz w:val="24"/>
          <w:lang w:val="en-GB" w:eastAsia="en-US"/>
        </w:rPr>
        <w:t>a</w:t>
      </w:r>
      <w:r w:rsidRPr="007373CD">
        <w:rPr>
          <w:rFonts w:ascii="Times New Roman" w:hAnsi="Times New Roman" w:cs="Times New Roman"/>
          <w:sz w:val="24"/>
          <w:lang w:val="fr-FR" w:eastAsia="en-US"/>
        </w:rPr>
        <w:t> de calitate, av</w:t>
      </w:r>
      <w:r w:rsidRPr="007373CD">
        <w:rPr>
          <w:rFonts w:ascii="Times New Roman" w:hAnsi="Times New Roman" w:cs="Times New Roman"/>
          <w:sz w:val="24"/>
          <w:lang w:val="en-GB" w:eastAsia="en-US"/>
        </w:rPr>
        <w:t>a</w:t>
      </w:r>
      <w:r w:rsidRPr="007373CD">
        <w:rPr>
          <w:rFonts w:ascii="Times New Roman" w:hAnsi="Times New Roman" w:cs="Times New Roman"/>
          <w:sz w:val="24"/>
          <w:lang w:val="fr-FR" w:eastAsia="en-US"/>
        </w:rPr>
        <w:t>d diametrul lacap</w:t>
      </w:r>
      <w:r w:rsidRPr="007373CD">
        <w:rPr>
          <w:rFonts w:ascii="Times New Roman" w:hAnsi="Times New Roman" w:cs="Times New Roman"/>
          <w:sz w:val="24"/>
          <w:lang w:val="en-GB" w:eastAsia="en-US"/>
        </w:rPr>
        <w:t>a</w:t>
      </w:r>
      <w:r w:rsidRPr="007373CD">
        <w:rPr>
          <w:rFonts w:ascii="Times New Roman" w:hAnsi="Times New Roman" w:cs="Times New Roman"/>
          <w:sz w:val="24"/>
          <w:lang w:val="fr-FR" w:eastAsia="en-US"/>
        </w:rPr>
        <w:t>tul sub</w:t>
      </w:r>
      <w:r w:rsidRPr="007373CD">
        <w:rPr>
          <w:rFonts w:ascii="Times New Roman" w:hAnsi="Times New Roman" w:cs="Times New Roman"/>
          <w:sz w:val="24"/>
          <w:lang w:val="en-GB" w:eastAsia="en-US"/>
        </w:rPr>
        <w:t>t</w:t>
      </w:r>
      <w:r w:rsidRPr="007373CD">
        <w:rPr>
          <w:rFonts w:ascii="Times New Roman" w:hAnsi="Times New Roman" w:cs="Times New Roman"/>
          <w:sz w:val="24"/>
          <w:lang w:val="fr-FR" w:eastAsia="en-US"/>
        </w:rPr>
        <w:t>ire de min. 16 cm </w:t>
      </w:r>
      <w:r w:rsidRPr="007373CD">
        <w:rPr>
          <w:rFonts w:ascii="Times New Roman" w:hAnsi="Times New Roman" w:cs="Times New Roman"/>
          <w:sz w:val="24"/>
          <w:lang w:val="en-GB" w:eastAsia="en-US"/>
        </w:rPr>
        <w:t>s</w:t>
      </w:r>
      <w:r w:rsidRPr="007373CD">
        <w:rPr>
          <w:rFonts w:ascii="Times New Roman" w:hAnsi="Times New Roman" w:cs="Times New Roman"/>
          <w:sz w:val="24"/>
          <w:lang w:val="fr-FR" w:eastAsia="en-US"/>
        </w:rPr>
        <w:t>i lungimea minim</w:t>
      </w:r>
      <w:r w:rsidRPr="007373CD">
        <w:rPr>
          <w:rFonts w:ascii="Times New Roman" w:hAnsi="Times New Roman" w:cs="Times New Roman"/>
          <w:sz w:val="24"/>
          <w:lang w:val="en-GB" w:eastAsia="en-US"/>
        </w:rPr>
        <w:t>a</w:t>
      </w:r>
      <w:r w:rsidRPr="007373CD">
        <w:rPr>
          <w:rFonts w:ascii="Times New Roman" w:hAnsi="Times New Roman" w:cs="Times New Roman"/>
          <w:sz w:val="24"/>
          <w:lang w:val="fr-FR" w:eastAsia="en-US"/>
        </w:rPr>
        <w:t> de 2,4 m, cu trepte de lungimi din 0,1 </w:t>
      </w:r>
      <w:r w:rsidRPr="007373CD">
        <w:rPr>
          <w:rFonts w:ascii="Times New Roman" w:hAnsi="Times New Roman" w:cs="Times New Roman"/>
          <w:sz w:val="24"/>
          <w:lang w:val="en-GB" w:eastAsia="en-US"/>
        </w:rPr>
        <w:t>i</w:t>
      </w:r>
      <w:r w:rsidRPr="007373CD">
        <w:rPr>
          <w:rFonts w:ascii="Times New Roman" w:hAnsi="Times New Roman" w:cs="Times New Roman"/>
          <w:sz w:val="24"/>
          <w:lang w:val="fr-FR" w:eastAsia="en-US"/>
        </w:rPr>
        <w:t>n 0,1 m.</w:t>
      </w:r>
    </w:p>
    <w:p w14:paraId="4F269CBA" w14:textId="77777777" w:rsidR="006E508D" w:rsidRDefault="006E508D" w:rsidP="006E508D">
      <w:pPr>
        <w:spacing w:line="360" w:lineRule="auto"/>
        <w:ind w:firstLine="708"/>
        <w:rPr>
          <w:rFonts w:ascii="Times New Roman" w:hAnsi="Times New Roman" w:cs="Times New Roman"/>
          <w:sz w:val="24"/>
          <w:lang w:val="en-GB" w:eastAsia="en-US"/>
        </w:rPr>
      </w:pPr>
      <w:r w:rsidRPr="007373CD">
        <w:rPr>
          <w:rFonts w:ascii="Times New Roman" w:hAnsi="Times New Roman" w:cs="Times New Roman"/>
          <w:b/>
          <w:bCs/>
          <w:sz w:val="24"/>
          <w:lang w:val="en-US" w:eastAsia="en-US"/>
        </w:rPr>
        <w:t>Bu</w:t>
      </w:r>
      <w:r w:rsidRPr="007373CD">
        <w:rPr>
          <w:rFonts w:ascii="Times New Roman" w:hAnsi="Times New Roman" w:cs="Times New Roman"/>
          <w:b/>
          <w:bCs/>
          <w:sz w:val="24"/>
          <w:lang w:val="en-GB" w:eastAsia="en-US"/>
        </w:rPr>
        <w:t>s</w:t>
      </w:r>
      <w:r w:rsidRPr="007373CD">
        <w:rPr>
          <w:rFonts w:ascii="Times New Roman" w:hAnsi="Times New Roman" w:cs="Times New Roman"/>
          <w:b/>
          <w:bCs/>
          <w:sz w:val="24"/>
          <w:lang w:val="fr-FR" w:eastAsia="en-US"/>
        </w:rPr>
        <w:t>tenii din diverse foioase moi </w:t>
      </w:r>
      <w:r w:rsidRPr="007373CD">
        <w:rPr>
          <w:rFonts w:ascii="Times New Roman" w:hAnsi="Times New Roman" w:cs="Times New Roman"/>
          <w:sz w:val="24"/>
          <w:lang w:val="fr-FR" w:eastAsia="en-US"/>
        </w:rPr>
        <w:t>(arin, plop, salcie, tei etc)</w:t>
      </w:r>
      <w:r w:rsidRPr="007373CD">
        <w:rPr>
          <w:rFonts w:ascii="Times New Roman" w:hAnsi="Times New Roman" w:cs="Times New Roman"/>
          <w:b/>
          <w:bCs/>
          <w:sz w:val="24"/>
          <w:lang w:val="fr-FR" w:eastAsia="en-US"/>
        </w:rPr>
        <w:t> </w:t>
      </w:r>
      <w:r w:rsidRPr="007373CD">
        <w:rPr>
          <w:rFonts w:ascii="Times New Roman" w:hAnsi="Times New Roman" w:cs="Times New Roman"/>
          <w:b/>
          <w:bCs/>
          <w:sz w:val="24"/>
          <w:lang w:val="en-GB" w:eastAsia="en-US"/>
        </w:rPr>
        <w:t>s</w:t>
      </w:r>
      <w:r w:rsidRPr="007373CD">
        <w:rPr>
          <w:rFonts w:ascii="Times New Roman" w:hAnsi="Times New Roman" w:cs="Times New Roman"/>
          <w:b/>
          <w:bCs/>
          <w:sz w:val="24"/>
          <w:lang w:val="fr-FR" w:eastAsia="en-US"/>
        </w:rPr>
        <w:t>i tari </w:t>
      </w:r>
      <w:r w:rsidRPr="007373CD">
        <w:rPr>
          <w:rFonts w:ascii="Times New Roman" w:hAnsi="Times New Roman" w:cs="Times New Roman"/>
          <w:sz w:val="24"/>
          <w:lang w:val="fr-FR" w:eastAsia="en-US"/>
        </w:rPr>
        <w:t>(carpen, frasin, salc</w:t>
      </w:r>
      <w:r w:rsidRPr="007373CD">
        <w:rPr>
          <w:rFonts w:ascii="Times New Roman" w:hAnsi="Times New Roman" w:cs="Times New Roman"/>
          <w:sz w:val="24"/>
          <w:lang w:val="en-GB" w:eastAsia="en-US"/>
        </w:rPr>
        <w:t>a</w:t>
      </w:r>
      <w:r w:rsidRPr="007373CD">
        <w:rPr>
          <w:rFonts w:ascii="Times New Roman" w:hAnsi="Times New Roman" w:cs="Times New Roman"/>
          <w:sz w:val="24"/>
          <w:lang w:val="fr-FR" w:eastAsia="en-US"/>
        </w:rPr>
        <w:t>m etc) se sorteaz</w:t>
      </w:r>
      <w:r w:rsidRPr="007373CD">
        <w:rPr>
          <w:rFonts w:ascii="Times New Roman" w:hAnsi="Times New Roman" w:cs="Times New Roman"/>
          <w:sz w:val="24"/>
          <w:lang w:val="en-GB" w:eastAsia="en-US"/>
        </w:rPr>
        <w:t>a</w:t>
      </w:r>
      <w:r w:rsidRPr="007373CD">
        <w:rPr>
          <w:rFonts w:ascii="Times New Roman" w:hAnsi="Times New Roman" w:cs="Times New Roman"/>
          <w:sz w:val="24"/>
          <w:lang w:val="en-US" w:eastAsia="en-US"/>
        </w:rPr>
        <w:t> </w:t>
      </w:r>
      <w:r w:rsidRPr="007373CD">
        <w:rPr>
          <w:rFonts w:ascii="Times New Roman" w:hAnsi="Times New Roman" w:cs="Times New Roman"/>
          <w:sz w:val="24"/>
          <w:lang w:val="en-GB" w:eastAsia="en-US"/>
        </w:rPr>
        <w:t>s</w:t>
      </w:r>
      <w:r w:rsidRPr="007373CD">
        <w:rPr>
          <w:rFonts w:ascii="Times New Roman" w:hAnsi="Times New Roman" w:cs="Times New Roman"/>
          <w:sz w:val="24"/>
          <w:lang w:val="fr-FR" w:eastAsia="en-US"/>
        </w:rPr>
        <w:t>i se valorific</w:t>
      </w:r>
      <w:r w:rsidRPr="007373CD">
        <w:rPr>
          <w:rFonts w:ascii="Times New Roman" w:hAnsi="Times New Roman" w:cs="Times New Roman"/>
          <w:sz w:val="24"/>
          <w:lang w:val="en-GB" w:eastAsia="en-US"/>
        </w:rPr>
        <w:t>a</w:t>
      </w:r>
      <w:r w:rsidRPr="007373CD">
        <w:rPr>
          <w:rFonts w:ascii="Times New Roman" w:hAnsi="Times New Roman" w:cs="Times New Roman"/>
          <w:sz w:val="24"/>
          <w:lang w:val="fr-FR" w:eastAsia="en-US"/>
        </w:rPr>
        <w:t> calitativ </w:t>
      </w:r>
      <w:r w:rsidRPr="007373CD">
        <w:rPr>
          <w:rFonts w:ascii="Times New Roman" w:hAnsi="Times New Roman" w:cs="Times New Roman"/>
          <w:sz w:val="24"/>
          <w:lang w:val="en-GB" w:eastAsia="en-US"/>
        </w:rPr>
        <w:t>i</w:t>
      </w:r>
      <w:r w:rsidRPr="007373CD">
        <w:rPr>
          <w:rFonts w:ascii="Times New Roman" w:hAnsi="Times New Roman" w:cs="Times New Roman"/>
          <w:sz w:val="24"/>
          <w:lang w:val="fr-FR" w:eastAsia="en-US"/>
        </w:rPr>
        <w:t>n urm</w:t>
      </w:r>
      <w:r w:rsidRPr="007373CD">
        <w:rPr>
          <w:rFonts w:ascii="Times New Roman" w:hAnsi="Times New Roman" w:cs="Times New Roman"/>
          <w:sz w:val="24"/>
          <w:lang w:val="en-GB" w:eastAsia="en-US"/>
        </w:rPr>
        <w:t>a</w:t>
      </w:r>
      <w:r w:rsidRPr="007373CD">
        <w:rPr>
          <w:rFonts w:ascii="Times New Roman" w:hAnsi="Times New Roman" w:cs="Times New Roman"/>
          <w:sz w:val="24"/>
          <w:lang w:val="fr-FR" w:eastAsia="en-US"/>
        </w:rPr>
        <w:t>toarele sortimente de baz</w:t>
      </w:r>
      <w:r w:rsidRPr="007373CD">
        <w:rPr>
          <w:rFonts w:ascii="Times New Roman" w:hAnsi="Times New Roman" w:cs="Times New Roman"/>
          <w:sz w:val="24"/>
          <w:lang w:val="en-GB" w:eastAsia="en-US"/>
        </w:rPr>
        <w:t>a</w:t>
      </w:r>
      <w:r>
        <w:rPr>
          <w:rFonts w:ascii="Times New Roman" w:hAnsi="Times New Roman" w:cs="Times New Roman"/>
          <w:sz w:val="24"/>
          <w:lang w:val="en-GB" w:eastAsia="en-US"/>
        </w:rPr>
        <w:t xml:space="preserve"> ։</w:t>
      </w:r>
    </w:p>
    <w:p w14:paraId="17576F87" w14:textId="77777777" w:rsidR="006E508D" w:rsidRPr="00975282" w:rsidRDefault="006E508D" w:rsidP="006E508D">
      <w:pPr>
        <w:pStyle w:val="ListParagraph"/>
        <w:numPr>
          <w:ilvl w:val="0"/>
          <w:numId w:val="16"/>
        </w:numPr>
        <w:spacing w:line="360" w:lineRule="auto"/>
        <w:rPr>
          <w:rFonts w:ascii="Times New Roman" w:hAnsi="Times New Roman" w:cs="Times New Roman"/>
          <w:sz w:val="24"/>
          <w:lang w:val="en-US" w:eastAsia="en-US"/>
        </w:rPr>
      </w:pPr>
      <w:r w:rsidRPr="00975282">
        <w:rPr>
          <w:rFonts w:ascii="Times New Roman" w:hAnsi="Times New Roman" w:cs="Times New Roman"/>
          <w:sz w:val="24"/>
          <w:lang w:val="en-US" w:eastAsia="en-US"/>
        </w:rPr>
        <w:t>bu</w:t>
      </w:r>
      <w:r w:rsidRPr="00975282">
        <w:rPr>
          <w:rFonts w:ascii="Times New Roman" w:hAnsi="Times New Roman" w:cs="Times New Roman"/>
          <w:sz w:val="24"/>
          <w:lang w:val="en-GB" w:eastAsia="en-US"/>
        </w:rPr>
        <w:t>s</w:t>
      </w:r>
      <w:r w:rsidRPr="00975282">
        <w:rPr>
          <w:rFonts w:ascii="Times New Roman" w:hAnsi="Times New Roman" w:cs="Times New Roman"/>
          <w:sz w:val="24"/>
          <w:lang w:val="fr-FR" w:eastAsia="en-US"/>
        </w:rPr>
        <w:t>teni pentru furnire tehnice sau estetice, F</w:t>
      </w:r>
    </w:p>
    <w:p w14:paraId="105E5BBF" w14:textId="77777777" w:rsidR="006E508D" w:rsidRPr="00975282" w:rsidRDefault="006E508D" w:rsidP="006E508D">
      <w:pPr>
        <w:pStyle w:val="ListParagraph"/>
        <w:numPr>
          <w:ilvl w:val="0"/>
          <w:numId w:val="16"/>
        </w:numPr>
        <w:spacing w:line="360" w:lineRule="auto"/>
        <w:rPr>
          <w:rFonts w:ascii="Times New Roman" w:hAnsi="Times New Roman" w:cs="Times New Roman"/>
          <w:sz w:val="24"/>
          <w:lang w:val="en-US" w:eastAsia="en-US"/>
        </w:rPr>
      </w:pPr>
      <w:r w:rsidRPr="00975282">
        <w:rPr>
          <w:rFonts w:ascii="Times New Roman" w:hAnsi="Times New Roman" w:cs="Times New Roman"/>
          <w:sz w:val="24"/>
          <w:lang w:val="en-US" w:eastAsia="en-US"/>
        </w:rPr>
        <w:t>bu</w:t>
      </w:r>
      <w:r w:rsidRPr="00975282">
        <w:rPr>
          <w:rFonts w:ascii="Times New Roman" w:hAnsi="Times New Roman" w:cs="Times New Roman"/>
          <w:sz w:val="24"/>
          <w:lang w:val="en-GB" w:eastAsia="en-US"/>
        </w:rPr>
        <w:t>s</w:t>
      </w:r>
      <w:r w:rsidRPr="00975282">
        <w:rPr>
          <w:rFonts w:ascii="Times New Roman" w:hAnsi="Times New Roman" w:cs="Times New Roman"/>
          <w:sz w:val="24"/>
          <w:lang w:val="fr-FR" w:eastAsia="en-US"/>
        </w:rPr>
        <w:t>teni pentru chibrituri din tei, plop, arin, salcie etc, K</w:t>
      </w:r>
    </w:p>
    <w:p w14:paraId="0EF26FBA" w14:textId="77777777" w:rsidR="006E508D" w:rsidRPr="00975282" w:rsidRDefault="006E508D" w:rsidP="006E508D">
      <w:pPr>
        <w:pStyle w:val="ListParagraph"/>
        <w:numPr>
          <w:ilvl w:val="0"/>
          <w:numId w:val="16"/>
        </w:numPr>
        <w:spacing w:line="360" w:lineRule="auto"/>
        <w:rPr>
          <w:rFonts w:ascii="Times New Roman" w:hAnsi="Times New Roman" w:cs="Times New Roman"/>
          <w:sz w:val="24"/>
          <w:lang w:val="en-US" w:eastAsia="en-US"/>
        </w:rPr>
      </w:pPr>
      <w:r w:rsidRPr="00975282">
        <w:rPr>
          <w:rFonts w:ascii="Times New Roman" w:hAnsi="Times New Roman" w:cs="Times New Roman"/>
          <w:sz w:val="24"/>
          <w:lang w:val="en-US" w:eastAsia="en-US"/>
        </w:rPr>
        <w:t>bu</w:t>
      </w:r>
      <w:r w:rsidRPr="00975282">
        <w:rPr>
          <w:rFonts w:ascii="Times New Roman" w:hAnsi="Times New Roman" w:cs="Times New Roman"/>
          <w:sz w:val="24"/>
          <w:lang w:val="en-GB" w:eastAsia="en-US"/>
        </w:rPr>
        <w:t>s</w:t>
      </w:r>
      <w:r w:rsidRPr="00975282">
        <w:rPr>
          <w:rFonts w:ascii="Times New Roman" w:hAnsi="Times New Roman" w:cs="Times New Roman"/>
          <w:sz w:val="24"/>
          <w:lang w:val="fr-FR" w:eastAsia="en-US"/>
        </w:rPr>
        <w:t>teni pentru creioane din tei, Cr</w:t>
      </w:r>
    </w:p>
    <w:p w14:paraId="05B4F509" w14:textId="77777777" w:rsidR="006E508D" w:rsidRPr="00975282" w:rsidRDefault="006E508D" w:rsidP="006E508D">
      <w:pPr>
        <w:pStyle w:val="ListParagraph"/>
        <w:numPr>
          <w:ilvl w:val="0"/>
          <w:numId w:val="16"/>
        </w:numPr>
        <w:spacing w:line="360" w:lineRule="auto"/>
        <w:rPr>
          <w:rFonts w:ascii="Times New Roman" w:hAnsi="Times New Roman" w:cs="Times New Roman"/>
          <w:sz w:val="24"/>
          <w:lang w:val="en-US" w:eastAsia="en-US"/>
        </w:rPr>
      </w:pPr>
      <w:r w:rsidRPr="00975282">
        <w:rPr>
          <w:rFonts w:ascii="Times New Roman" w:hAnsi="Times New Roman" w:cs="Times New Roman"/>
          <w:sz w:val="24"/>
          <w:lang w:val="en-US" w:eastAsia="en-US"/>
        </w:rPr>
        <w:lastRenderedPageBreak/>
        <w:t>busteni pentru cherestea din toate speciile, C.</w:t>
      </w:r>
    </w:p>
    <w:p w14:paraId="0A29122B" w14:textId="77777777" w:rsidR="006E508D" w:rsidRPr="007373CD" w:rsidRDefault="006E508D" w:rsidP="006E508D">
      <w:pPr>
        <w:spacing w:line="360" w:lineRule="auto"/>
        <w:rPr>
          <w:rFonts w:ascii="Times New Roman" w:hAnsi="Times New Roman" w:cs="Times New Roman"/>
          <w:sz w:val="24"/>
          <w:lang w:val="en-US" w:eastAsia="en-US"/>
        </w:rPr>
      </w:pPr>
      <w:r w:rsidRPr="007373CD">
        <w:rPr>
          <w:rFonts w:ascii="Times New Roman" w:hAnsi="Times New Roman" w:cs="Times New Roman"/>
          <w:sz w:val="24"/>
          <w:lang w:val="en-GB" w:eastAsia="en-US"/>
        </w:rPr>
        <w:t>Bustenii pentru cherestea reprezinta cca. 20 % din total. Bustenii de carpen se doboara numai in perioada repaosului vegetativ deoarece se degradeaza foarte usor. </w:t>
      </w:r>
      <w:r w:rsidRPr="007373CD">
        <w:rPr>
          <w:rFonts w:ascii="Times New Roman" w:hAnsi="Times New Roman" w:cs="Times New Roman"/>
          <w:sz w:val="24"/>
          <w:lang w:val="fr-FR" w:eastAsia="en-US"/>
        </w:rPr>
        <w:t>To</w:t>
      </w:r>
      <w:r w:rsidRPr="007373CD">
        <w:rPr>
          <w:rFonts w:ascii="Times New Roman" w:hAnsi="Times New Roman" w:cs="Times New Roman"/>
          <w:sz w:val="24"/>
          <w:lang w:val="en-GB" w:eastAsia="en-US"/>
        </w:rPr>
        <w:t>t</w:t>
      </w:r>
      <w:r w:rsidRPr="007373CD">
        <w:rPr>
          <w:rFonts w:ascii="Times New Roman" w:hAnsi="Times New Roman" w:cs="Times New Roman"/>
          <w:sz w:val="24"/>
          <w:lang w:val="fr-FR" w:eastAsia="en-US"/>
        </w:rPr>
        <w:t>i bu</w:t>
      </w:r>
      <w:r w:rsidRPr="007373CD">
        <w:rPr>
          <w:rFonts w:ascii="Times New Roman" w:hAnsi="Times New Roman" w:cs="Times New Roman"/>
          <w:sz w:val="24"/>
          <w:lang w:val="en-GB" w:eastAsia="en-US"/>
        </w:rPr>
        <w:t>s</w:t>
      </w:r>
      <w:r w:rsidRPr="007373CD">
        <w:rPr>
          <w:rFonts w:ascii="Times New Roman" w:hAnsi="Times New Roman" w:cs="Times New Roman"/>
          <w:sz w:val="24"/>
          <w:lang w:val="fr-FR" w:eastAsia="en-US"/>
        </w:rPr>
        <w:t>tenii se sorteaz</w:t>
      </w:r>
      <w:r w:rsidRPr="007373CD">
        <w:rPr>
          <w:rFonts w:ascii="Times New Roman" w:hAnsi="Times New Roman" w:cs="Times New Roman"/>
          <w:sz w:val="24"/>
          <w:lang w:val="en-GB" w:eastAsia="en-US"/>
        </w:rPr>
        <w:t>a</w:t>
      </w:r>
      <w:r w:rsidRPr="007373CD">
        <w:rPr>
          <w:rFonts w:ascii="Times New Roman" w:hAnsi="Times New Roman" w:cs="Times New Roman"/>
          <w:sz w:val="24"/>
          <w:lang w:val="fr-FR" w:eastAsia="en-US"/>
        </w:rPr>
        <w:t> calitativ </w:t>
      </w:r>
      <w:r w:rsidRPr="007373CD">
        <w:rPr>
          <w:rFonts w:ascii="Times New Roman" w:hAnsi="Times New Roman" w:cs="Times New Roman"/>
          <w:sz w:val="24"/>
          <w:lang w:val="en-GB" w:eastAsia="en-US"/>
        </w:rPr>
        <w:t>i</w:t>
      </w:r>
      <w:r w:rsidRPr="007373CD">
        <w:rPr>
          <w:rFonts w:ascii="Times New Roman" w:hAnsi="Times New Roman" w:cs="Times New Roman"/>
          <w:sz w:val="24"/>
          <w:lang w:val="fr-FR" w:eastAsia="en-US"/>
        </w:rPr>
        <w:t>ntr-o singur</w:t>
      </w:r>
      <w:r w:rsidRPr="007373CD">
        <w:rPr>
          <w:rFonts w:ascii="Times New Roman" w:hAnsi="Times New Roman" w:cs="Times New Roman"/>
          <w:sz w:val="24"/>
          <w:lang w:val="en-GB" w:eastAsia="en-US"/>
        </w:rPr>
        <w:t>a</w:t>
      </w:r>
      <w:r w:rsidRPr="007373CD">
        <w:rPr>
          <w:rFonts w:ascii="Times New Roman" w:hAnsi="Times New Roman" w:cs="Times New Roman"/>
          <w:sz w:val="24"/>
          <w:lang w:val="fr-FR" w:eastAsia="en-US"/>
        </w:rPr>
        <w:t> clas</w:t>
      </w:r>
      <w:r w:rsidRPr="007373CD">
        <w:rPr>
          <w:rFonts w:ascii="Times New Roman" w:hAnsi="Times New Roman" w:cs="Times New Roman"/>
          <w:sz w:val="24"/>
          <w:lang w:val="en-GB" w:eastAsia="en-US"/>
        </w:rPr>
        <w:t>a</w:t>
      </w:r>
      <w:r w:rsidRPr="007373CD">
        <w:rPr>
          <w:rFonts w:ascii="Times New Roman" w:hAnsi="Times New Roman" w:cs="Times New Roman"/>
          <w:sz w:val="24"/>
          <w:lang w:val="fr-FR" w:eastAsia="en-US"/>
        </w:rPr>
        <w:t> de calitate.</w:t>
      </w:r>
    </w:p>
    <w:p w14:paraId="64AAC26D" w14:textId="77777777" w:rsidR="006E508D" w:rsidRDefault="006E508D" w:rsidP="006E508D">
      <w:pPr>
        <w:spacing w:line="360" w:lineRule="auto"/>
        <w:rPr>
          <w:rFonts w:ascii="Times New Roman" w:hAnsi="Times New Roman" w:cs="Times New Roman"/>
          <w:sz w:val="24"/>
          <w:lang w:val="en-US" w:eastAsia="en-US"/>
        </w:rPr>
      </w:pPr>
    </w:p>
    <w:p w14:paraId="05F1C264" w14:textId="77777777" w:rsidR="006E508D" w:rsidRPr="00975282" w:rsidRDefault="006E508D" w:rsidP="006E508D">
      <w:pPr>
        <w:spacing w:line="360" w:lineRule="auto"/>
        <w:ind w:firstLine="720"/>
        <w:rPr>
          <w:rFonts w:ascii="Times New Roman" w:hAnsi="Times New Roman" w:cs="Times New Roman"/>
          <w:b/>
          <w:sz w:val="24"/>
          <w:lang w:val="en-US" w:eastAsia="en-US"/>
        </w:rPr>
      </w:pPr>
      <w:r w:rsidRPr="00975282">
        <w:rPr>
          <w:rFonts w:ascii="Times New Roman" w:hAnsi="Times New Roman" w:cs="Times New Roman"/>
          <w:b/>
          <w:sz w:val="24"/>
          <w:lang w:val="en-US" w:eastAsia="en-US"/>
        </w:rPr>
        <w:t>Aprovizionarea cu bu</w:t>
      </w:r>
      <w:r w:rsidRPr="00975282">
        <w:rPr>
          <w:rFonts w:ascii="Times New Roman" w:hAnsi="Times New Roman" w:cs="Times New Roman"/>
          <w:b/>
          <w:bCs/>
          <w:sz w:val="24"/>
          <w:lang w:val="en-GB" w:eastAsia="en-US"/>
        </w:rPr>
        <w:t>s</w:t>
      </w:r>
      <w:r w:rsidRPr="00975282">
        <w:rPr>
          <w:rFonts w:ascii="Times New Roman" w:hAnsi="Times New Roman" w:cs="Times New Roman"/>
          <w:b/>
          <w:bCs/>
          <w:sz w:val="24"/>
          <w:lang w:val="fr-FR" w:eastAsia="en-US"/>
        </w:rPr>
        <w:t xml:space="preserve">teni a </w:t>
      </w:r>
      <w:r>
        <w:rPr>
          <w:rFonts w:ascii="Times New Roman" w:hAnsi="Times New Roman" w:cs="Times New Roman"/>
          <w:b/>
          <w:bCs/>
          <w:sz w:val="24"/>
          <w:lang w:val="fr-FR" w:eastAsia="en-US"/>
        </w:rPr>
        <w:t>unitatii</w:t>
      </w:r>
    </w:p>
    <w:p w14:paraId="26BB344C" w14:textId="77777777" w:rsidR="006E508D" w:rsidRDefault="006E508D" w:rsidP="006E508D">
      <w:pPr>
        <w:spacing w:line="360" w:lineRule="auto"/>
        <w:ind w:firstLine="720"/>
        <w:rPr>
          <w:rFonts w:ascii="Times New Roman" w:hAnsi="Times New Roman" w:cs="Times New Roman"/>
          <w:sz w:val="24"/>
          <w:lang w:val="en-US" w:eastAsia="en-US"/>
        </w:rPr>
      </w:pPr>
      <w:r>
        <w:rPr>
          <w:rFonts w:ascii="Times New Roman" w:hAnsi="Times New Roman" w:cs="Times New Roman"/>
          <w:sz w:val="24"/>
          <w:lang w:val="en-US" w:eastAsia="en-US"/>
        </w:rPr>
        <w:t>Aprovizionara se va realiza de la persoane fizice si juridice din judetul Dolj si din tara.</w:t>
      </w:r>
    </w:p>
    <w:p w14:paraId="76D20366" w14:textId="77777777" w:rsidR="006E508D" w:rsidRDefault="006E508D" w:rsidP="006E508D">
      <w:pPr>
        <w:spacing w:line="360" w:lineRule="auto"/>
        <w:ind w:firstLine="720"/>
        <w:rPr>
          <w:rFonts w:ascii="Times New Roman" w:hAnsi="Times New Roman" w:cs="Times New Roman"/>
          <w:sz w:val="24"/>
          <w:lang w:val="en-US" w:eastAsia="en-US"/>
        </w:rPr>
      </w:pPr>
      <w:r w:rsidRPr="007373CD">
        <w:rPr>
          <w:rFonts w:ascii="Times New Roman" w:hAnsi="Times New Roman" w:cs="Times New Roman"/>
          <w:sz w:val="24"/>
          <w:lang w:val="en-US" w:eastAsia="en-US"/>
        </w:rPr>
        <w:t xml:space="preserve">Aprovizionarea se </w:t>
      </w:r>
      <w:r>
        <w:rPr>
          <w:rFonts w:ascii="Times New Roman" w:hAnsi="Times New Roman" w:cs="Times New Roman"/>
          <w:sz w:val="24"/>
          <w:lang w:val="en-US" w:eastAsia="en-US"/>
        </w:rPr>
        <w:t>va efectua</w:t>
      </w:r>
      <w:r w:rsidRPr="007373CD">
        <w:rPr>
          <w:rFonts w:ascii="Times New Roman" w:hAnsi="Times New Roman" w:cs="Times New Roman"/>
          <w:sz w:val="24"/>
          <w:lang w:val="en-US" w:eastAsia="en-US"/>
        </w:rPr>
        <w:t xml:space="preserve"> prin intermediul a mai multor vehicule de transport:</w:t>
      </w:r>
    </w:p>
    <w:p w14:paraId="71D95E4E" w14:textId="77777777" w:rsidR="006E508D" w:rsidRPr="00975282" w:rsidRDefault="006E508D" w:rsidP="006E508D">
      <w:pPr>
        <w:pStyle w:val="ListParagraph"/>
        <w:numPr>
          <w:ilvl w:val="0"/>
          <w:numId w:val="16"/>
        </w:numPr>
        <w:spacing w:line="360" w:lineRule="auto"/>
        <w:ind w:firstLine="720"/>
        <w:rPr>
          <w:rFonts w:ascii="Times New Roman" w:hAnsi="Times New Roman" w:cs="Times New Roman"/>
          <w:sz w:val="24"/>
          <w:lang w:val="en-US" w:eastAsia="en-US"/>
        </w:rPr>
      </w:pPr>
      <w:r w:rsidRPr="00975282">
        <w:rPr>
          <w:rFonts w:ascii="Times New Roman" w:hAnsi="Times New Roman" w:cs="Times New Roman"/>
          <w:sz w:val="24"/>
          <w:lang w:val="en-US" w:eastAsia="en-US"/>
        </w:rPr>
        <w:t>cu vagoane de cale ferat</w:t>
      </w:r>
      <w:r w:rsidRPr="00975282">
        <w:rPr>
          <w:rFonts w:ascii="Times New Roman" w:hAnsi="Times New Roman" w:cs="Times New Roman"/>
          <w:sz w:val="24"/>
          <w:lang w:val="en-GB" w:eastAsia="en-US"/>
        </w:rPr>
        <w:t>a</w:t>
      </w:r>
      <w:r w:rsidRPr="00975282">
        <w:rPr>
          <w:rFonts w:ascii="Times New Roman" w:hAnsi="Times New Roman" w:cs="Times New Roman"/>
          <w:sz w:val="24"/>
          <w:lang w:val="fr-FR" w:eastAsia="en-US"/>
        </w:rPr>
        <w:t> normal</w:t>
      </w:r>
      <w:r w:rsidRPr="00975282">
        <w:rPr>
          <w:rFonts w:ascii="Times New Roman" w:hAnsi="Times New Roman" w:cs="Times New Roman"/>
          <w:sz w:val="24"/>
          <w:lang w:val="en-GB" w:eastAsia="en-US"/>
        </w:rPr>
        <w:t>a</w:t>
      </w:r>
    </w:p>
    <w:p w14:paraId="3B03D916" w14:textId="77777777" w:rsidR="006E508D" w:rsidRPr="00975282" w:rsidRDefault="006E508D" w:rsidP="006E508D">
      <w:pPr>
        <w:pStyle w:val="ListParagraph"/>
        <w:numPr>
          <w:ilvl w:val="0"/>
          <w:numId w:val="16"/>
        </w:numPr>
        <w:spacing w:line="360" w:lineRule="auto"/>
        <w:ind w:firstLine="720"/>
        <w:rPr>
          <w:rFonts w:ascii="Times New Roman" w:hAnsi="Times New Roman" w:cs="Times New Roman"/>
          <w:sz w:val="24"/>
          <w:lang w:val="en-US" w:eastAsia="en-US"/>
        </w:rPr>
      </w:pPr>
      <w:r>
        <w:rPr>
          <w:rFonts w:ascii="Times New Roman" w:hAnsi="Times New Roman" w:cs="Times New Roman"/>
          <w:sz w:val="24"/>
          <w:lang w:val="en-US" w:eastAsia="en-US"/>
        </w:rPr>
        <w:t>cu mijloace auto.</w:t>
      </w:r>
    </w:p>
    <w:p w14:paraId="1DABF97C" w14:textId="77777777" w:rsidR="006E508D" w:rsidRDefault="006E508D" w:rsidP="006E508D">
      <w:pPr>
        <w:tabs>
          <w:tab w:val="num" w:pos="360"/>
        </w:tabs>
        <w:spacing w:line="360" w:lineRule="auto"/>
        <w:ind w:left="360"/>
        <w:rPr>
          <w:rFonts w:ascii="Times New Roman" w:hAnsi="Times New Roman" w:cs="Times New Roman"/>
          <w:bCs/>
          <w:sz w:val="24"/>
        </w:rPr>
      </w:pPr>
      <w:bookmarkStart w:id="18" w:name="_Hlk14327395"/>
    </w:p>
    <w:tbl>
      <w:tblPr>
        <w:tblStyle w:val="GridTable2-Accent61"/>
        <w:tblW w:w="0" w:type="auto"/>
        <w:jc w:val="center"/>
        <w:tblLook w:val="04A0" w:firstRow="1" w:lastRow="0" w:firstColumn="1" w:lastColumn="0" w:noHBand="0" w:noVBand="1"/>
      </w:tblPr>
      <w:tblGrid>
        <w:gridCol w:w="3360"/>
      </w:tblGrid>
      <w:tr w:rsidR="006E508D" w:rsidRPr="004F6783" w14:paraId="44B0E61C" w14:textId="77777777" w:rsidTr="002849C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60" w:type="dxa"/>
          </w:tcPr>
          <w:bookmarkEnd w:id="18"/>
          <w:p w14:paraId="698ED160" w14:textId="77777777" w:rsidR="006E508D" w:rsidRDefault="006E508D" w:rsidP="002849C9">
            <w:pPr>
              <w:jc w:val="center"/>
              <w:rPr>
                <w:rFonts w:ascii="Times New Roman" w:hAnsi="Times New Roman" w:cs="Times New Roman"/>
                <w:b w:val="0"/>
                <w:bCs w:val="0"/>
                <w:sz w:val="24"/>
              </w:rPr>
            </w:pPr>
            <w:r w:rsidRPr="004F6783">
              <w:rPr>
                <w:rFonts w:ascii="Times New Roman" w:hAnsi="Times New Roman" w:cs="Times New Roman"/>
                <w:sz w:val="24"/>
              </w:rPr>
              <w:t>Denumire produs</w:t>
            </w:r>
          </w:p>
          <w:p w14:paraId="27034D15" w14:textId="77777777" w:rsidR="006E508D" w:rsidRPr="004F6783" w:rsidRDefault="006E508D" w:rsidP="002849C9">
            <w:pPr>
              <w:jc w:val="center"/>
              <w:rPr>
                <w:rFonts w:ascii="Times New Roman" w:hAnsi="Times New Roman" w:cs="Times New Roman"/>
                <w:sz w:val="24"/>
              </w:rPr>
            </w:pPr>
          </w:p>
        </w:tc>
      </w:tr>
      <w:tr w:rsidR="006E508D" w:rsidRPr="004F6783" w14:paraId="1C5CE3E2" w14:textId="77777777" w:rsidTr="002849C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60" w:type="dxa"/>
          </w:tcPr>
          <w:p w14:paraId="5178A4F3" w14:textId="77777777" w:rsidR="006E508D" w:rsidRPr="004F6783" w:rsidRDefault="006E508D" w:rsidP="002849C9">
            <w:pPr>
              <w:jc w:val="center"/>
              <w:rPr>
                <w:rFonts w:ascii="Times New Roman" w:hAnsi="Times New Roman" w:cs="Times New Roman"/>
                <w:sz w:val="24"/>
              </w:rPr>
            </w:pPr>
            <w:r>
              <w:rPr>
                <w:rFonts w:ascii="Times New Roman" w:hAnsi="Times New Roman" w:cs="Times New Roman"/>
                <w:sz w:val="24"/>
              </w:rPr>
              <w:t>Cherestea</w:t>
            </w:r>
          </w:p>
        </w:tc>
      </w:tr>
      <w:tr w:rsidR="006E508D" w:rsidRPr="004F6783" w14:paraId="1BD95344" w14:textId="77777777" w:rsidTr="002849C9">
        <w:trPr>
          <w:jc w:val="center"/>
        </w:trPr>
        <w:tc>
          <w:tcPr>
            <w:cnfStyle w:val="001000000000" w:firstRow="0" w:lastRow="0" w:firstColumn="1" w:lastColumn="0" w:oddVBand="0" w:evenVBand="0" w:oddHBand="0" w:evenHBand="0" w:firstRowFirstColumn="0" w:firstRowLastColumn="0" w:lastRowFirstColumn="0" w:lastRowLastColumn="0"/>
            <w:tcW w:w="3360" w:type="dxa"/>
          </w:tcPr>
          <w:p w14:paraId="329F1444" w14:textId="77777777" w:rsidR="006E508D" w:rsidRDefault="006E508D" w:rsidP="002849C9">
            <w:pPr>
              <w:jc w:val="center"/>
              <w:rPr>
                <w:rFonts w:ascii="Times New Roman" w:hAnsi="Times New Roman" w:cs="Times New Roman"/>
                <w:sz w:val="24"/>
              </w:rPr>
            </w:pPr>
            <w:r>
              <w:rPr>
                <w:rFonts w:ascii="Times New Roman" w:hAnsi="Times New Roman" w:cs="Times New Roman"/>
                <w:sz w:val="24"/>
              </w:rPr>
              <w:t>Rumegus/talas</w:t>
            </w:r>
          </w:p>
        </w:tc>
      </w:tr>
    </w:tbl>
    <w:p w14:paraId="7B5C1404" w14:textId="77777777" w:rsidR="006E508D" w:rsidRDefault="006E508D" w:rsidP="006E508D">
      <w:pPr>
        <w:spacing w:line="360" w:lineRule="auto"/>
        <w:rPr>
          <w:rFonts w:ascii="Times New Roman" w:hAnsi="Times New Roman" w:cs="Times New Roman"/>
          <w:sz w:val="24"/>
        </w:rPr>
      </w:pPr>
    </w:p>
    <w:p w14:paraId="1678E620" w14:textId="77777777" w:rsidR="006E508D" w:rsidRDefault="006E508D" w:rsidP="006E508D">
      <w:pPr>
        <w:spacing w:line="360" w:lineRule="auto"/>
        <w:rPr>
          <w:rFonts w:ascii="Times New Roman" w:hAnsi="Times New Roman" w:cs="Times New Roman"/>
          <w:sz w:val="24"/>
        </w:rPr>
      </w:pPr>
    </w:p>
    <w:p w14:paraId="37211917" w14:textId="77777777" w:rsidR="006E508D" w:rsidRPr="006E508D" w:rsidRDefault="006E508D" w:rsidP="006E508D">
      <w:pPr>
        <w:rPr>
          <w:rFonts w:ascii="Times New Roman" w:hAnsi="Times New Roman" w:cs="Times New Roman"/>
          <w:sz w:val="24"/>
        </w:rPr>
      </w:pPr>
      <w:bookmarkStart w:id="19" w:name="_Hlk41124962"/>
      <w:r w:rsidRPr="006E508D">
        <w:rPr>
          <w:rFonts w:ascii="Times New Roman" w:hAnsi="Times New Roman" w:cs="Times New Roman"/>
          <w:sz w:val="24"/>
        </w:rPr>
        <w:t>Compania va putea realiza astfel de lucrari datorita utilajelor ce vor fi achizitionate prin proiect, respectiv:</w:t>
      </w:r>
    </w:p>
    <w:bookmarkEnd w:id="19"/>
    <w:p w14:paraId="0BCC5B6E" w14:textId="77777777" w:rsidR="006E508D" w:rsidRDefault="006E508D" w:rsidP="006E508D"/>
    <w:tbl>
      <w:tblPr>
        <w:tblStyle w:val="GridTable4-Accent62"/>
        <w:tblW w:w="0" w:type="auto"/>
        <w:jc w:val="center"/>
        <w:tblLook w:val="04A0" w:firstRow="1" w:lastRow="0" w:firstColumn="1" w:lastColumn="0" w:noHBand="0" w:noVBand="1"/>
      </w:tblPr>
      <w:tblGrid>
        <w:gridCol w:w="9288"/>
      </w:tblGrid>
      <w:tr w:rsidR="006E508D" w:rsidRPr="005F6939" w14:paraId="502EED8D" w14:textId="77777777" w:rsidTr="002849C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288" w:type="dxa"/>
          </w:tcPr>
          <w:p w14:paraId="39DC36CB" w14:textId="77777777" w:rsidR="006E508D" w:rsidRPr="005F6939" w:rsidRDefault="006E508D" w:rsidP="002849C9">
            <w:pPr>
              <w:jc w:val="center"/>
              <w:rPr>
                <w:rFonts w:ascii="Times New Roman" w:hAnsi="Times New Roman" w:cs="Times New Roman"/>
                <w:sz w:val="24"/>
              </w:rPr>
            </w:pPr>
            <w:r w:rsidRPr="005F6939">
              <w:rPr>
                <w:rFonts w:ascii="Times New Roman" w:hAnsi="Times New Roman" w:cs="Times New Roman"/>
                <w:sz w:val="24"/>
              </w:rPr>
              <w:t>Denumire utilaj</w:t>
            </w:r>
            <w:r>
              <w:rPr>
                <w:rFonts w:ascii="Times New Roman" w:hAnsi="Times New Roman" w:cs="Times New Roman"/>
                <w:sz w:val="24"/>
              </w:rPr>
              <w:t>e</w:t>
            </w:r>
          </w:p>
        </w:tc>
      </w:tr>
      <w:tr w:rsidR="006E508D" w:rsidRPr="005F6939" w14:paraId="6E29FF1A" w14:textId="77777777" w:rsidTr="002849C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288" w:type="dxa"/>
          </w:tcPr>
          <w:p w14:paraId="335C11F7" w14:textId="77777777" w:rsidR="006E508D" w:rsidRPr="005F6939" w:rsidRDefault="006E508D" w:rsidP="002849C9">
            <w:pPr>
              <w:jc w:val="center"/>
              <w:rPr>
                <w:rFonts w:ascii="Times New Roman" w:hAnsi="Times New Roman" w:cs="Times New Roman"/>
                <w:sz w:val="24"/>
              </w:rPr>
            </w:pPr>
            <w:r>
              <w:rPr>
                <w:rFonts w:ascii="Times New Roman" w:hAnsi="Times New Roman" w:cs="Times New Roman"/>
                <w:sz w:val="24"/>
              </w:rPr>
              <w:t>Instalatie de debitat busteni</w:t>
            </w:r>
          </w:p>
        </w:tc>
      </w:tr>
      <w:tr w:rsidR="006E508D" w:rsidRPr="005F6939" w14:paraId="337D5A50" w14:textId="77777777" w:rsidTr="002849C9">
        <w:trPr>
          <w:jc w:val="center"/>
        </w:trPr>
        <w:tc>
          <w:tcPr>
            <w:cnfStyle w:val="001000000000" w:firstRow="0" w:lastRow="0" w:firstColumn="1" w:lastColumn="0" w:oddVBand="0" w:evenVBand="0" w:oddHBand="0" w:evenHBand="0" w:firstRowFirstColumn="0" w:firstRowLastColumn="0" w:lastRowFirstColumn="0" w:lastRowLastColumn="0"/>
            <w:tcW w:w="9288" w:type="dxa"/>
          </w:tcPr>
          <w:p w14:paraId="5C2C887F" w14:textId="77777777" w:rsidR="006E508D" w:rsidRDefault="006E508D" w:rsidP="002849C9">
            <w:pPr>
              <w:jc w:val="center"/>
              <w:rPr>
                <w:rFonts w:ascii="Times New Roman" w:hAnsi="Times New Roman" w:cs="Times New Roman"/>
                <w:sz w:val="24"/>
              </w:rPr>
            </w:pPr>
            <w:r>
              <w:rPr>
                <w:rFonts w:ascii="Times New Roman" w:hAnsi="Times New Roman" w:cs="Times New Roman"/>
                <w:sz w:val="24"/>
              </w:rPr>
              <w:t>Mini-incarcator cu tocator</w:t>
            </w:r>
          </w:p>
        </w:tc>
      </w:tr>
      <w:tr w:rsidR="006E508D" w:rsidRPr="005F6939" w14:paraId="3E4D6054" w14:textId="77777777" w:rsidTr="002849C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288" w:type="dxa"/>
          </w:tcPr>
          <w:p w14:paraId="6AFE714C" w14:textId="77777777" w:rsidR="006E508D" w:rsidRDefault="006E508D" w:rsidP="002849C9">
            <w:pPr>
              <w:jc w:val="center"/>
              <w:rPr>
                <w:rFonts w:ascii="Times New Roman" w:hAnsi="Times New Roman" w:cs="Times New Roman"/>
                <w:sz w:val="24"/>
              </w:rPr>
            </w:pPr>
            <w:r>
              <w:rPr>
                <w:rFonts w:ascii="Times New Roman" w:hAnsi="Times New Roman" w:cs="Times New Roman"/>
                <w:sz w:val="24"/>
              </w:rPr>
              <w:t>Mini-excavator cu greifer</w:t>
            </w:r>
          </w:p>
        </w:tc>
      </w:tr>
      <w:tr w:rsidR="006E508D" w:rsidRPr="005F6939" w14:paraId="639B901C" w14:textId="77777777" w:rsidTr="002849C9">
        <w:trPr>
          <w:jc w:val="center"/>
        </w:trPr>
        <w:tc>
          <w:tcPr>
            <w:cnfStyle w:val="001000000000" w:firstRow="0" w:lastRow="0" w:firstColumn="1" w:lastColumn="0" w:oddVBand="0" w:evenVBand="0" w:oddHBand="0" w:evenHBand="0" w:firstRowFirstColumn="0" w:firstRowLastColumn="0" w:lastRowFirstColumn="0" w:lastRowLastColumn="0"/>
            <w:tcW w:w="9288" w:type="dxa"/>
          </w:tcPr>
          <w:p w14:paraId="397549C3" w14:textId="77777777" w:rsidR="006E508D" w:rsidRDefault="006E508D" w:rsidP="002849C9">
            <w:pPr>
              <w:jc w:val="center"/>
              <w:rPr>
                <w:rFonts w:ascii="Times New Roman" w:hAnsi="Times New Roman" w:cs="Times New Roman"/>
                <w:sz w:val="24"/>
              </w:rPr>
            </w:pPr>
            <w:r>
              <w:rPr>
                <w:rFonts w:ascii="Times New Roman" w:hAnsi="Times New Roman" w:cs="Times New Roman"/>
                <w:sz w:val="24"/>
              </w:rPr>
              <w:t>Mini-incarcator cu furci</w:t>
            </w:r>
          </w:p>
        </w:tc>
      </w:tr>
      <w:tr w:rsidR="006E508D" w:rsidRPr="005F6939" w14:paraId="79045388" w14:textId="77777777" w:rsidTr="002849C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288" w:type="dxa"/>
          </w:tcPr>
          <w:p w14:paraId="61F46CF1" w14:textId="77777777" w:rsidR="006E508D" w:rsidRDefault="006E508D" w:rsidP="002849C9">
            <w:pPr>
              <w:jc w:val="center"/>
              <w:rPr>
                <w:rFonts w:ascii="Times New Roman" w:hAnsi="Times New Roman" w:cs="Times New Roman"/>
                <w:sz w:val="24"/>
              </w:rPr>
            </w:pPr>
            <w:r>
              <w:rPr>
                <w:rFonts w:ascii="Times New Roman" w:hAnsi="Times New Roman" w:cs="Times New Roman"/>
                <w:sz w:val="24"/>
              </w:rPr>
              <w:t>Incarcator frontal telescopic cu greifer</w:t>
            </w:r>
          </w:p>
        </w:tc>
      </w:tr>
      <w:tr w:rsidR="006E508D" w:rsidRPr="005F6939" w14:paraId="0BAD2D90" w14:textId="77777777" w:rsidTr="002849C9">
        <w:trPr>
          <w:jc w:val="center"/>
        </w:trPr>
        <w:tc>
          <w:tcPr>
            <w:cnfStyle w:val="001000000000" w:firstRow="0" w:lastRow="0" w:firstColumn="1" w:lastColumn="0" w:oddVBand="0" w:evenVBand="0" w:oddHBand="0" w:evenHBand="0" w:firstRowFirstColumn="0" w:firstRowLastColumn="0" w:lastRowFirstColumn="0" w:lastRowLastColumn="0"/>
            <w:tcW w:w="9288" w:type="dxa"/>
          </w:tcPr>
          <w:p w14:paraId="36057D85" w14:textId="77777777" w:rsidR="006E508D" w:rsidRDefault="006E508D" w:rsidP="002849C9">
            <w:pPr>
              <w:jc w:val="center"/>
              <w:rPr>
                <w:rFonts w:ascii="Times New Roman" w:hAnsi="Times New Roman" w:cs="Times New Roman"/>
                <w:sz w:val="24"/>
              </w:rPr>
            </w:pPr>
            <w:r>
              <w:rPr>
                <w:rFonts w:ascii="Times New Roman" w:hAnsi="Times New Roman" w:cs="Times New Roman"/>
                <w:sz w:val="24"/>
              </w:rPr>
              <w:t xml:space="preserve">Software </w:t>
            </w:r>
          </w:p>
        </w:tc>
      </w:tr>
    </w:tbl>
    <w:p w14:paraId="0DB9A36A" w14:textId="77777777" w:rsidR="00C40914" w:rsidRPr="00201514" w:rsidRDefault="00C40914" w:rsidP="00C40914">
      <w:pPr>
        <w:pStyle w:val="Heading1"/>
        <w:spacing w:line="360" w:lineRule="auto"/>
        <w:rPr>
          <w:rFonts w:ascii="Times New Roman" w:hAnsi="Times New Roman" w:cs="Times New Roman"/>
          <w:b/>
          <w:bCs/>
          <w:sz w:val="24"/>
          <w:szCs w:val="24"/>
        </w:rPr>
      </w:pPr>
      <w:bookmarkStart w:id="20" w:name="_Toc455561168"/>
      <w:bookmarkStart w:id="21" w:name="_Toc455561169"/>
      <w:bookmarkStart w:id="22" w:name="_Toc430679458"/>
      <w:bookmarkStart w:id="23" w:name="_Toc446498572"/>
      <w:bookmarkStart w:id="24" w:name="_Toc447184860"/>
      <w:bookmarkStart w:id="25" w:name="_Toc97189601"/>
      <w:bookmarkEnd w:id="20"/>
      <w:bookmarkEnd w:id="21"/>
      <w:r w:rsidRPr="00201514">
        <w:rPr>
          <w:rFonts w:ascii="Times New Roman" w:hAnsi="Times New Roman" w:cs="Times New Roman"/>
          <w:b/>
          <w:bCs/>
          <w:sz w:val="24"/>
          <w:szCs w:val="24"/>
        </w:rPr>
        <w:lastRenderedPageBreak/>
        <w:t>Strategia de marketing</w:t>
      </w:r>
      <w:bookmarkEnd w:id="22"/>
      <w:bookmarkEnd w:id="23"/>
      <w:bookmarkEnd w:id="24"/>
      <w:bookmarkEnd w:id="25"/>
    </w:p>
    <w:p w14:paraId="25BED288" w14:textId="77777777" w:rsidR="00C40914" w:rsidRPr="00E574D4" w:rsidRDefault="00C40914" w:rsidP="00C40914">
      <w:pPr>
        <w:pStyle w:val="instruct"/>
        <w:spacing w:line="360" w:lineRule="auto"/>
        <w:rPr>
          <w:rFonts w:ascii="Times New Roman" w:hAnsi="Times New Roman" w:cs="Times New Roman"/>
          <w:b/>
          <w:bCs/>
          <w:sz w:val="24"/>
          <w:szCs w:val="24"/>
        </w:rPr>
      </w:pPr>
      <w:r w:rsidRPr="00E574D4">
        <w:rPr>
          <w:rFonts w:ascii="Times New Roman" w:hAnsi="Times New Roman" w:cs="Times New Roman"/>
          <w:b/>
          <w:bCs/>
          <w:sz w:val="24"/>
          <w:szCs w:val="24"/>
        </w:rPr>
        <w:t>Identificați piața țintă:</w:t>
      </w:r>
    </w:p>
    <w:p w14:paraId="249F67A7" w14:textId="77777777" w:rsidR="00C40914" w:rsidRPr="00E574D4" w:rsidRDefault="00C40914" w:rsidP="00C40914">
      <w:pPr>
        <w:pStyle w:val="ListParagraph"/>
        <w:numPr>
          <w:ilvl w:val="0"/>
          <w:numId w:val="3"/>
        </w:numPr>
        <w:spacing w:line="360" w:lineRule="auto"/>
        <w:rPr>
          <w:rFonts w:ascii="Times New Roman" w:hAnsi="Times New Roman" w:cs="Times New Roman"/>
          <w:b/>
          <w:bCs/>
          <w:i/>
          <w:sz w:val="24"/>
        </w:rPr>
      </w:pPr>
      <w:r w:rsidRPr="00E574D4">
        <w:rPr>
          <w:rFonts w:ascii="Times New Roman" w:hAnsi="Times New Roman" w:cs="Times New Roman"/>
          <w:b/>
          <w:bCs/>
          <w:sz w:val="24"/>
        </w:rPr>
        <w:t>Descrieți segmentul de piață/ grupul țintă căruia se adresează serviciul/ produsul rezultat în urma investiției</w:t>
      </w:r>
    </w:p>
    <w:p w14:paraId="125826A5" w14:textId="77777777" w:rsidR="00C40914" w:rsidRPr="00201514" w:rsidRDefault="00C40914" w:rsidP="00C40914">
      <w:pPr>
        <w:spacing w:line="360" w:lineRule="auto"/>
        <w:rPr>
          <w:rFonts w:ascii="Times New Roman" w:hAnsi="Times New Roman" w:cs="Times New Roman"/>
          <w:b/>
          <w:bCs/>
          <w:i/>
          <w:color w:val="C00000"/>
          <w:sz w:val="24"/>
        </w:rPr>
      </w:pPr>
    </w:p>
    <w:p w14:paraId="5ACF4B87" w14:textId="77777777" w:rsidR="00C40914" w:rsidRPr="00B4217B" w:rsidRDefault="00C40914" w:rsidP="00C40914">
      <w:pPr>
        <w:spacing w:line="360" w:lineRule="auto"/>
        <w:ind w:firstLine="708"/>
        <w:rPr>
          <w:rFonts w:ascii="Times New Roman" w:hAnsi="Times New Roman" w:cs="Times New Roman"/>
          <w:b/>
          <w:bCs/>
          <w:i/>
          <w:color w:val="000000" w:themeColor="text1"/>
          <w:sz w:val="24"/>
        </w:rPr>
      </w:pPr>
      <w:r w:rsidRPr="00B4217B">
        <w:rPr>
          <w:rFonts w:ascii="Times New Roman" w:hAnsi="Times New Roman" w:cs="Times New Roman"/>
          <w:sz w:val="24"/>
        </w:rPr>
        <w:t>Piaţa produselor forestiere lemnoase este destinată, în proporţie de peste 90 % procesării ulterioare. Fie că vorbim despre buşteni, buşteni debitaţi sau masă lemnoasă, toate aceste produse sunt destinate unor companii care urmează să le proceseze într-un fel sau altul. Procentul de produse lemnoase comercializate direct pe piaţa finală, în genul magazinelor de bricolaj şi construcţii, nu afectează semnificativ mecanismele pieţei lemnului. Cele mai multe companii-clienţi pentru produsele forestiere lemnoase fac parte din industria mobilei, a fabricării de plăci din lemn sau din cea a construcţiilor</w:t>
      </w:r>
      <w:r>
        <w:rPr>
          <w:rFonts w:ascii="Times New Roman" w:hAnsi="Times New Roman" w:cs="Times New Roman"/>
          <w:sz w:val="24"/>
        </w:rPr>
        <w:t>.</w:t>
      </w:r>
    </w:p>
    <w:p w14:paraId="5D914DBD" w14:textId="77777777" w:rsidR="00C40914" w:rsidRPr="00201514" w:rsidRDefault="00C40914" w:rsidP="00C40914">
      <w:pPr>
        <w:spacing w:line="360" w:lineRule="auto"/>
        <w:ind w:left="708" w:firstLine="708"/>
        <w:rPr>
          <w:rFonts w:ascii="Times New Roman" w:hAnsi="Times New Roman" w:cs="Times New Roman"/>
          <w:b/>
          <w:bCs/>
          <w:i/>
          <w:color w:val="000000" w:themeColor="text1"/>
          <w:sz w:val="24"/>
        </w:rPr>
      </w:pPr>
    </w:p>
    <w:p w14:paraId="2A602161" w14:textId="77777777" w:rsidR="00C40914" w:rsidRPr="00201514" w:rsidRDefault="00C40914" w:rsidP="00C40914">
      <w:pPr>
        <w:spacing w:line="360" w:lineRule="auto"/>
        <w:ind w:firstLine="708"/>
        <w:rPr>
          <w:rFonts w:ascii="Times New Roman" w:hAnsi="Times New Roman" w:cs="Times New Roman"/>
          <w:bCs/>
          <w:sz w:val="24"/>
        </w:rPr>
      </w:pPr>
      <w:r w:rsidRPr="00201514">
        <w:rPr>
          <w:rFonts w:ascii="Times New Roman" w:hAnsi="Times New Roman" w:cs="Times New Roman"/>
          <w:bCs/>
          <w:sz w:val="24"/>
        </w:rPr>
        <w:t xml:space="preserve">SC </w:t>
      </w:r>
      <w:r w:rsidR="00330764">
        <w:rPr>
          <w:rFonts w:ascii="Times New Roman" w:hAnsi="Times New Roman" w:cs="Times New Roman"/>
          <w:bCs/>
          <w:sz w:val="24"/>
        </w:rPr>
        <w:t>AXA PROD</w:t>
      </w:r>
      <w:r w:rsidRPr="00201514">
        <w:rPr>
          <w:rFonts w:ascii="Times New Roman" w:hAnsi="Times New Roman" w:cs="Times New Roman"/>
          <w:bCs/>
          <w:sz w:val="24"/>
        </w:rPr>
        <w:t xml:space="preserve"> SRL  se adreseaza clientilor persoane </w:t>
      </w:r>
      <w:r>
        <w:rPr>
          <w:rFonts w:ascii="Times New Roman" w:hAnsi="Times New Roman" w:cs="Times New Roman"/>
          <w:bCs/>
          <w:sz w:val="24"/>
        </w:rPr>
        <w:t>fizice si juridice, din judetul Dolj</w:t>
      </w:r>
      <w:r w:rsidRPr="00201514">
        <w:rPr>
          <w:rFonts w:ascii="Times New Roman" w:hAnsi="Times New Roman" w:cs="Times New Roman"/>
          <w:bCs/>
          <w:sz w:val="24"/>
        </w:rPr>
        <w:t>, din tara si din strainatate.</w:t>
      </w:r>
    </w:p>
    <w:p w14:paraId="44ED5849" w14:textId="77777777" w:rsidR="00C40914" w:rsidRPr="00201514" w:rsidRDefault="00C40914" w:rsidP="00C40914">
      <w:pPr>
        <w:spacing w:line="360" w:lineRule="auto"/>
        <w:ind w:left="360"/>
        <w:rPr>
          <w:rFonts w:ascii="Times New Roman" w:eastAsia="Arial" w:hAnsi="Times New Roman" w:cs="Times New Roman"/>
          <w:sz w:val="24"/>
          <w:lang w:val="fr-FR"/>
        </w:rPr>
      </w:pPr>
      <w:r w:rsidRPr="00201514">
        <w:rPr>
          <w:rFonts w:ascii="Times New Roman" w:hAnsi="Times New Roman" w:cs="Times New Roman"/>
          <w:bCs/>
          <w:sz w:val="24"/>
        </w:rPr>
        <w:t xml:space="preserve">Ca </w:t>
      </w:r>
      <w:r w:rsidRPr="00201514">
        <w:rPr>
          <w:rFonts w:ascii="Times New Roman" w:eastAsia="Arial" w:hAnsi="Times New Roman" w:cs="Times New Roman"/>
          <w:sz w:val="24"/>
          <w:lang w:val="fr-FR"/>
        </w:rPr>
        <w:t>distribuţie geografică, clienţii se împart astfel:</w:t>
      </w:r>
    </w:p>
    <w:p w14:paraId="6060BE63" w14:textId="77777777" w:rsidR="00C40914" w:rsidRPr="00201514" w:rsidRDefault="002849C9" w:rsidP="001E7AB8">
      <w:pPr>
        <w:pStyle w:val="ListParagraph"/>
        <w:widowControl/>
        <w:numPr>
          <w:ilvl w:val="0"/>
          <w:numId w:val="29"/>
        </w:numPr>
        <w:autoSpaceDE/>
        <w:autoSpaceDN/>
        <w:adjustRightInd/>
        <w:spacing w:after="100" w:afterAutospacing="1" w:line="360" w:lineRule="auto"/>
        <w:ind w:left="0" w:firstLine="0"/>
        <w:rPr>
          <w:rFonts w:ascii="Times New Roman" w:eastAsia="Arial" w:hAnsi="Times New Roman" w:cs="Times New Roman"/>
          <w:sz w:val="24"/>
        </w:rPr>
      </w:pPr>
      <w:r>
        <w:rPr>
          <w:rFonts w:ascii="Times New Roman" w:eastAsia="Arial" w:hAnsi="Times New Roman" w:cs="Times New Roman"/>
          <w:sz w:val="24"/>
        </w:rPr>
        <w:t xml:space="preserve">70 </w:t>
      </w:r>
      <w:r w:rsidR="00C40914" w:rsidRPr="00201514">
        <w:rPr>
          <w:rFonts w:ascii="Times New Roman" w:eastAsia="Arial" w:hAnsi="Times New Roman" w:cs="Times New Roman"/>
          <w:sz w:val="24"/>
        </w:rPr>
        <w:t xml:space="preserve">% clienţi din judeţul </w:t>
      </w:r>
      <w:r w:rsidR="00C40914">
        <w:rPr>
          <w:rFonts w:ascii="Times New Roman" w:eastAsia="Arial" w:hAnsi="Times New Roman" w:cs="Times New Roman"/>
          <w:sz w:val="24"/>
        </w:rPr>
        <w:t>Dolj</w:t>
      </w:r>
    </w:p>
    <w:p w14:paraId="7A74BBF2" w14:textId="77777777" w:rsidR="00C40914" w:rsidRPr="00201514" w:rsidRDefault="002849C9" w:rsidP="00613C32">
      <w:pPr>
        <w:pStyle w:val="ListParagraph"/>
        <w:widowControl/>
        <w:numPr>
          <w:ilvl w:val="0"/>
          <w:numId w:val="29"/>
        </w:numPr>
        <w:autoSpaceDE/>
        <w:autoSpaceDN/>
        <w:adjustRightInd/>
        <w:spacing w:after="100" w:afterAutospacing="1" w:line="360" w:lineRule="auto"/>
        <w:ind w:left="0" w:firstLine="0"/>
        <w:rPr>
          <w:rFonts w:ascii="Times New Roman" w:eastAsia="Arial" w:hAnsi="Times New Roman" w:cs="Times New Roman"/>
          <w:sz w:val="24"/>
        </w:rPr>
      </w:pPr>
      <w:r>
        <w:rPr>
          <w:rFonts w:ascii="Times New Roman" w:eastAsia="Arial" w:hAnsi="Times New Roman" w:cs="Times New Roman"/>
          <w:sz w:val="24"/>
        </w:rPr>
        <w:t xml:space="preserve">25 </w:t>
      </w:r>
      <w:r w:rsidR="00C40914" w:rsidRPr="00201514">
        <w:rPr>
          <w:rFonts w:ascii="Times New Roman" w:eastAsia="Arial" w:hAnsi="Times New Roman" w:cs="Times New Roman"/>
          <w:sz w:val="24"/>
        </w:rPr>
        <w:t>% clienţi din tara</w:t>
      </w:r>
    </w:p>
    <w:p w14:paraId="6B5B26E7" w14:textId="77777777" w:rsidR="00C40914" w:rsidRPr="00201514" w:rsidRDefault="002849C9" w:rsidP="00613C32">
      <w:pPr>
        <w:pStyle w:val="ListParagraph"/>
        <w:widowControl/>
        <w:numPr>
          <w:ilvl w:val="0"/>
          <w:numId w:val="29"/>
        </w:numPr>
        <w:autoSpaceDE/>
        <w:autoSpaceDN/>
        <w:adjustRightInd/>
        <w:spacing w:after="100" w:afterAutospacing="1" w:line="360" w:lineRule="auto"/>
        <w:ind w:left="0" w:firstLine="0"/>
        <w:rPr>
          <w:rFonts w:ascii="Times New Roman" w:eastAsia="Arial" w:hAnsi="Times New Roman" w:cs="Times New Roman"/>
          <w:sz w:val="24"/>
        </w:rPr>
      </w:pPr>
      <w:r>
        <w:rPr>
          <w:rFonts w:ascii="Times New Roman" w:eastAsia="Arial" w:hAnsi="Times New Roman" w:cs="Times New Roman"/>
          <w:sz w:val="24"/>
        </w:rPr>
        <w:t>5</w:t>
      </w:r>
      <w:r w:rsidR="00C40914" w:rsidRPr="00201514">
        <w:rPr>
          <w:rFonts w:ascii="Times New Roman" w:eastAsia="Arial" w:hAnsi="Times New Roman" w:cs="Times New Roman"/>
          <w:sz w:val="24"/>
        </w:rPr>
        <w:t>% clienti din strainatate</w:t>
      </w:r>
    </w:p>
    <w:p w14:paraId="22F04CA7" w14:textId="77777777" w:rsidR="00C40914" w:rsidRPr="00201514" w:rsidRDefault="00C40914" w:rsidP="00C40914">
      <w:pPr>
        <w:pStyle w:val="Heading3"/>
        <w:numPr>
          <w:ilvl w:val="0"/>
          <w:numId w:val="0"/>
        </w:numPr>
        <w:spacing w:line="360" w:lineRule="auto"/>
        <w:ind w:left="720"/>
        <w:jc w:val="center"/>
        <w:rPr>
          <w:rFonts w:ascii="Times New Roman" w:eastAsia="Arial" w:hAnsi="Times New Roman" w:cs="Times New Roman"/>
          <w:b/>
        </w:rPr>
      </w:pPr>
      <w:bookmarkStart w:id="26" w:name="_Toc185666950"/>
      <w:bookmarkStart w:id="27" w:name="_Toc185669210"/>
      <w:bookmarkStart w:id="28" w:name="_Toc186198708"/>
      <w:bookmarkStart w:id="29" w:name="_Toc526846446"/>
      <w:bookmarkStart w:id="30" w:name="TopicMarketAnalysis"/>
      <w:bookmarkStart w:id="31" w:name="_Toc97189602"/>
      <w:r w:rsidRPr="00201514">
        <w:rPr>
          <w:rFonts w:ascii="Times New Roman" w:eastAsia="Arial" w:hAnsi="Times New Roman" w:cs="Times New Roman"/>
          <w:b/>
        </w:rPr>
        <w:t>Segmentarea pieţei</w:t>
      </w:r>
      <w:bookmarkEnd w:id="26"/>
      <w:bookmarkEnd w:id="27"/>
      <w:bookmarkEnd w:id="28"/>
      <w:bookmarkEnd w:id="29"/>
      <w:bookmarkEnd w:id="31"/>
    </w:p>
    <w:tbl>
      <w:tblPr>
        <w:tblStyle w:val="GridTable1Light-Accent11"/>
        <w:tblW w:w="7594" w:type="dxa"/>
        <w:jc w:val="center"/>
        <w:tblLook w:val="0000" w:firstRow="0" w:lastRow="0" w:firstColumn="0" w:lastColumn="0" w:noHBand="0" w:noVBand="0"/>
      </w:tblPr>
      <w:tblGrid>
        <w:gridCol w:w="5472"/>
        <w:gridCol w:w="2122"/>
      </w:tblGrid>
      <w:tr w:rsidR="00C40914" w:rsidRPr="00201514" w14:paraId="1F0A7A02" w14:textId="77777777" w:rsidTr="00C86B85">
        <w:trPr>
          <w:trHeight w:val="346"/>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5DCE4" w:themeFill="text2" w:themeFillTint="33"/>
          </w:tcPr>
          <w:p w14:paraId="77B96953" w14:textId="77777777" w:rsidR="00C40914" w:rsidRPr="00201514" w:rsidRDefault="00C40914" w:rsidP="001E7AB8">
            <w:pPr>
              <w:pStyle w:val="PasTable1"/>
              <w:spacing w:after="100" w:afterAutospacing="1" w:line="360" w:lineRule="auto"/>
              <w:jc w:val="center"/>
              <w:rPr>
                <w:rFonts w:ascii="Times New Roman" w:eastAsia="Arial" w:hAnsi="Times New Roman" w:cs="Times New Roman"/>
                <w:b/>
                <w:bCs/>
              </w:rPr>
            </w:pPr>
            <w:r w:rsidRPr="00201514">
              <w:rPr>
                <w:rFonts w:ascii="Times New Roman" w:eastAsia="Arial" w:hAnsi="Times New Roman" w:cs="Times New Roman"/>
                <w:b/>
                <w:bCs/>
              </w:rPr>
              <w:t>Analiza pieţei</w:t>
            </w:r>
          </w:p>
        </w:tc>
      </w:tr>
      <w:tr w:rsidR="00C40914" w:rsidRPr="00201514" w14:paraId="3CD0B84D" w14:textId="77777777" w:rsidTr="00C86B85">
        <w:trPr>
          <w:trHeight w:val="274"/>
          <w:jc w:val="center"/>
        </w:trPr>
        <w:tc>
          <w:tcPr>
            <w:tcW w:w="0" w:type="auto"/>
            <w:tcBorders>
              <w:top w:val="single" w:sz="4" w:space="0" w:color="auto"/>
              <w:left w:val="single" w:sz="4" w:space="0" w:color="auto"/>
              <w:bottom w:val="single" w:sz="4" w:space="0" w:color="auto"/>
              <w:right w:val="single" w:sz="4" w:space="0" w:color="auto"/>
            </w:tcBorders>
            <w:shd w:val="clear" w:color="auto" w:fill="D5DCE4" w:themeFill="text2" w:themeFillTint="33"/>
          </w:tcPr>
          <w:p w14:paraId="6FF76515" w14:textId="77777777" w:rsidR="00C40914" w:rsidRPr="00201514" w:rsidRDefault="00C40914" w:rsidP="00C86B85">
            <w:pPr>
              <w:pStyle w:val="PasTable1"/>
              <w:spacing w:after="280" w:afterAutospacing="1" w:line="360" w:lineRule="auto"/>
              <w:jc w:val="both"/>
              <w:rPr>
                <w:rFonts w:ascii="Times New Roman" w:eastAsia="Arial" w:hAnsi="Times New Roman" w:cs="Times New Roman"/>
              </w:rPr>
            </w:pPr>
            <w:r w:rsidRPr="00201514">
              <w:rPr>
                <w:rFonts w:ascii="Times New Roman" w:eastAsia="Arial" w:hAnsi="Times New Roman" w:cs="Times New Roman"/>
              </w:rPr>
              <w:t>Clienţi potenţiali</w:t>
            </w:r>
          </w:p>
        </w:tc>
        <w:tc>
          <w:tcPr>
            <w:tcW w:w="0" w:type="auto"/>
            <w:tcBorders>
              <w:top w:val="single" w:sz="4" w:space="0" w:color="auto"/>
              <w:left w:val="single" w:sz="4" w:space="0" w:color="auto"/>
              <w:bottom w:val="single" w:sz="4" w:space="0" w:color="auto"/>
              <w:right w:val="single" w:sz="4" w:space="0" w:color="auto"/>
            </w:tcBorders>
            <w:shd w:val="clear" w:color="auto" w:fill="D5DCE4" w:themeFill="text2" w:themeFillTint="33"/>
          </w:tcPr>
          <w:p w14:paraId="00EDC5FA" w14:textId="77777777" w:rsidR="00C40914" w:rsidRPr="00201514" w:rsidRDefault="00C40914" w:rsidP="00C86B85">
            <w:pPr>
              <w:pStyle w:val="PasTable1"/>
              <w:spacing w:after="280" w:afterAutospacing="1" w:line="360" w:lineRule="auto"/>
              <w:jc w:val="center"/>
              <w:rPr>
                <w:rFonts w:ascii="Times New Roman" w:eastAsia="Arial" w:hAnsi="Times New Roman" w:cs="Times New Roman"/>
              </w:rPr>
            </w:pPr>
            <w:r w:rsidRPr="00201514">
              <w:rPr>
                <w:rFonts w:ascii="Times New Roman" w:eastAsia="Arial" w:hAnsi="Times New Roman" w:cs="Times New Roman"/>
              </w:rPr>
              <w:t xml:space="preserve">Procent </w:t>
            </w:r>
          </w:p>
        </w:tc>
      </w:tr>
      <w:tr w:rsidR="00C40914" w:rsidRPr="00201514" w14:paraId="06038831" w14:textId="77777777" w:rsidTr="00C86B85">
        <w:trPr>
          <w:trHeight w:val="327"/>
          <w:jc w:val="center"/>
        </w:trPr>
        <w:tc>
          <w:tcPr>
            <w:tcW w:w="0" w:type="auto"/>
            <w:tcBorders>
              <w:top w:val="single" w:sz="4" w:space="0" w:color="auto"/>
              <w:left w:val="single" w:sz="4" w:space="0" w:color="auto"/>
              <w:bottom w:val="single" w:sz="4" w:space="0" w:color="auto"/>
              <w:right w:val="single" w:sz="4" w:space="0" w:color="auto"/>
            </w:tcBorders>
          </w:tcPr>
          <w:p w14:paraId="2E3B2975" w14:textId="77777777" w:rsidR="00C40914" w:rsidRPr="00201514" w:rsidRDefault="00C40914" w:rsidP="00C86B85">
            <w:pPr>
              <w:pStyle w:val="PasTable1"/>
              <w:spacing w:after="280" w:afterAutospacing="1" w:line="360" w:lineRule="auto"/>
              <w:jc w:val="both"/>
              <w:rPr>
                <w:rFonts w:ascii="Times New Roman" w:eastAsia="Arial" w:hAnsi="Times New Roman" w:cs="Times New Roman"/>
              </w:rPr>
            </w:pPr>
            <w:r w:rsidRPr="00201514">
              <w:rPr>
                <w:rFonts w:ascii="Times New Roman" w:eastAsia="Arial" w:hAnsi="Times New Roman" w:cs="Times New Roman"/>
              </w:rPr>
              <w:t xml:space="preserve">Clienti din judetul </w:t>
            </w:r>
            <w:r>
              <w:rPr>
                <w:rFonts w:ascii="Times New Roman" w:eastAsia="Arial" w:hAnsi="Times New Roman" w:cs="Times New Roman"/>
              </w:rPr>
              <w:t>Dolj</w:t>
            </w:r>
          </w:p>
        </w:tc>
        <w:tc>
          <w:tcPr>
            <w:tcW w:w="0" w:type="auto"/>
            <w:tcBorders>
              <w:top w:val="single" w:sz="4" w:space="0" w:color="auto"/>
              <w:left w:val="single" w:sz="4" w:space="0" w:color="auto"/>
              <w:bottom w:val="single" w:sz="4" w:space="0" w:color="auto"/>
              <w:right w:val="single" w:sz="4" w:space="0" w:color="auto"/>
            </w:tcBorders>
          </w:tcPr>
          <w:p w14:paraId="2EB23762" w14:textId="77777777" w:rsidR="00C40914" w:rsidRPr="00201514" w:rsidRDefault="002849C9" w:rsidP="00C86B85">
            <w:pPr>
              <w:pStyle w:val="PasTable1"/>
              <w:spacing w:after="280" w:afterAutospacing="1" w:line="360" w:lineRule="auto"/>
              <w:jc w:val="center"/>
              <w:rPr>
                <w:rFonts w:ascii="Times New Roman" w:eastAsia="Arial" w:hAnsi="Times New Roman" w:cs="Times New Roman"/>
              </w:rPr>
            </w:pPr>
            <w:r>
              <w:rPr>
                <w:rFonts w:ascii="Times New Roman" w:eastAsia="Arial" w:hAnsi="Times New Roman" w:cs="Times New Roman"/>
              </w:rPr>
              <w:t>70</w:t>
            </w:r>
            <w:r w:rsidR="00C40914" w:rsidRPr="00201514">
              <w:rPr>
                <w:rFonts w:ascii="Times New Roman" w:eastAsia="Arial" w:hAnsi="Times New Roman" w:cs="Times New Roman"/>
              </w:rPr>
              <w:t>%</w:t>
            </w:r>
          </w:p>
        </w:tc>
      </w:tr>
      <w:tr w:rsidR="00C40914" w:rsidRPr="00201514" w14:paraId="4DC1C3F2" w14:textId="77777777" w:rsidTr="00C86B85">
        <w:trPr>
          <w:trHeight w:val="327"/>
          <w:jc w:val="center"/>
        </w:trPr>
        <w:tc>
          <w:tcPr>
            <w:tcW w:w="0" w:type="auto"/>
            <w:tcBorders>
              <w:top w:val="single" w:sz="4" w:space="0" w:color="auto"/>
              <w:left w:val="single" w:sz="4" w:space="0" w:color="auto"/>
              <w:bottom w:val="single" w:sz="4" w:space="0" w:color="auto"/>
              <w:right w:val="single" w:sz="4" w:space="0" w:color="auto"/>
            </w:tcBorders>
          </w:tcPr>
          <w:p w14:paraId="508C6E41" w14:textId="77777777" w:rsidR="00C40914" w:rsidRPr="00201514" w:rsidRDefault="00C40914" w:rsidP="00C86B85">
            <w:pPr>
              <w:pStyle w:val="PasTable1"/>
              <w:spacing w:after="280" w:afterAutospacing="1" w:line="360" w:lineRule="auto"/>
              <w:jc w:val="both"/>
              <w:rPr>
                <w:rFonts w:ascii="Times New Roman" w:eastAsia="Arial" w:hAnsi="Times New Roman" w:cs="Times New Roman"/>
              </w:rPr>
            </w:pPr>
            <w:r w:rsidRPr="00201514">
              <w:rPr>
                <w:rFonts w:ascii="Times New Roman" w:eastAsia="Arial" w:hAnsi="Times New Roman" w:cs="Times New Roman"/>
              </w:rPr>
              <w:lastRenderedPageBreak/>
              <w:t>Clienti din tara</w:t>
            </w:r>
          </w:p>
        </w:tc>
        <w:tc>
          <w:tcPr>
            <w:tcW w:w="0" w:type="auto"/>
            <w:tcBorders>
              <w:top w:val="single" w:sz="4" w:space="0" w:color="auto"/>
              <w:left w:val="single" w:sz="4" w:space="0" w:color="auto"/>
              <w:bottom w:val="single" w:sz="4" w:space="0" w:color="auto"/>
              <w:right w:val="single" w:sz="4" w:space="0" w:color="auto"/>
            </w:tcBorders>
          </w:tcPr>
          <w:p w14:paraId="366EA521" w14:textId="77777777" w:rsidR="00C40914" w:rsidRPr="00201514" w:rsidRDefault="002849C9" w:rsidP="00C86B85">
            <w:pPr>
              <w:pStyle w:val="PasTable1"/>
              <w:spacing w:after="280" w:afterAutospacing="1" w:line="360" w:lineRule="auto"/>
              <w:jc w:val="center"/>
              <w:rPr>
                <w:rFonts w:ascii="Times New Roman" w:eastAsia="Arial" w:hAnsi="Times New Roman" w:cs="Times New Roman"/>
              </w:rPr>
            </w:pPr>
            <w:r>
              <w:rPr>
                <w:rFonts w:ascii="Times New Roman" w:eastAsia="Arial" w:hAnsi="Times New Roman" w:cs="Times New Roman"/>
              </w:rPr>
              <w:t>20</w:t>
            </w:r>
            <w:r w:rsidR="00C40914" w:rsidRPr="00201514">
              <w:rPr>
                <w:rFonts w:ascii="Times New Roman" w:eastAsia="Arial" w:hAnsi="Times New Roman" w:cs="Times New Roman"/>
              </w:rPr>
              <w:t>%</w:t>
            </w:r>
          </w:p>
        </w:tc>
      </w:tr>
      <w:tr w:rsidR="00C40914" w:rsidRPr="00201514" w14:paraId="02894F02" w14:textId="77777777" w:rsidTr="00C86B85">
        <w:trPr>
          <w:trHeight w:val="327"/>
          <w:jc w:val="center"/>
        </w:trPr>
        <w:tc>
          <w:tcPr>
            <w:tcW w:w="0" w:type="auto"/>
            <w:tcBorders>
              <w:top w:val="single" w:sz="4" w:space="0" w:color="auto"/>
              <w:left w:val="single" w:sz="4" w:space="0" w:color="auto"/>
              <w:bottom w:val="single" w:sz="4" w:space="0" w:color="auto"/>
              <w:right w:val="single" w:sz="4" w:space="0" w:color="auto"/>
            </w:tcBorders>
          </w:tcPr>
          <w:p w14:paraId="1D86F667" w14:textId="77777777" w:rsidR="00C40914" w:rsidRPr="00201514" w:rsidRDefault="00C40914" w:rsidP="00C86B85">
            <w:pPr>
              <w:pStyle w:val="PasTable1"/>
              <w:spacing w:after="280" w:afterAutospacing="1" w:line="360" w:lineRule="auto"/>
              <w:jc w:val="both"/>
              <w:rPr>
                <w:rFonts w:ascii="Times New Roman" w:eastAsia="Arial" w:hAnsi="Times New Roman" w:cs="Times New Roman"/>
              </w:rPr>
            </w:pPr>
            <w:r w:rsidRPr="00201514">
              <w:rPr>
                <w:rFonts w:ascii="Times New Roman" w:eastAsia="Arial" w:hAnsi="Times New Roman" w:cs="Times New Roman"/>
              </w:rPr>
              <w:t>Clienti din strainatate</w:t>
            </w:r>
          </w:p>
        </w:tc>
        <w:tc>
          <w:tcPr>
            <w:tcW w:w="0" w:type="auto"/>
            <w:tcBorders>
              <w:top w:val="single" w:sz="4" w:space="0" w:color="auto"/>
              <w:left w:val="single" w:sz="4" w:space="0" w:color="auto"/>
              <w:bottom w:val="single" w:sz="4" w:space="0" w:color="auto"/>
              <w:right w:val="single" w:sz="4" w:space="0" w:color="auto"/>
            </w:tcBorders>
          </w:tcPr>
          <w:p w14:paraId="5DA79EF0" w14:textId="77777777" w:rsidR="00C40914" w:rsidRPr="00201514" w:rsidRDefault="002849C9" w:rsidP="00C86B85">
            <w:pPr>
              <w:pStyle w:val="PasTable1"/>
              <w:spacing w:after="280" w:afterAutospacing="1" w:line="360" w:lineRule="auto"/>
              <w:jc w:val="center"/>
              <w:rPr>
                <w:rFonts w:ascii="Times New Roman" w:eastAsia="Arial" w:hAnsi="Times New Roman" w:cs="Times New Roman"/>
              </w:rPr>
            </w:pPr>
            <w:r>
              <w:rPr>
                <w:rFonts w:ascii="Times New Roman" w:eastAsia="Arial" w:hAnsi="Times New Roman" w:cs="Times New Roman"/>
              </w:rPr>
              <w:t>5%</w:t>
            </w:r>
          </w:p>
        </w:tc>
      </w:tr>
      <w:tr w:rsidR="00C40914" w:rsidRPr="00201514" w14:paraId="64021EA0" w14:textId="77777777" w:rsidTr="00C86B85">
        <w:trPr>
          <w:trHeight w:val="327"/>
          <w:jc w:val="center"/>
        </w:trPr>
        <w:tc>
          <w:tcPr>
            <w:tcW w:w="0" w:type="auto"/>
            <w:tcBorders>
              <w:top w:val="single" w:sz="4" w:space="0" w:color="auto"/>
              <w:left w:val="single" w:sz="4" w:space="0" w:color="auto"/>
              <w:bottom w:val="single" w:sz="4" w:space="0" w:color="auto"/>
              <w:right w:val="single" w:sz="4" w:space="0" w:color="auto"/>
            </w:tcBorders>
          </w:tcPr>
          <w:p w14:paraId="68A8AFD4" w14:textId="77777777" w:rsidR="00C40914" w:rsidRPr="00201514" w:rsidRDefault="00C40914" w:rsidP="00C86B85">
            <w:pPr>
              <w:pStyle w:val="PasTable1"/>
              <w:spacing w:after="280" w:afterAutospacing="1" w:line="360" w:lineRule="auto"/>
              <w:jc w:val="both"/>
              <w:rPr>
                <w:rFonts w:ascii="Times New Roman" w:eastAsia="Arial" w:hAnsi="Times New Roman" w:cs="Times New Roman"/>
                <w:b/>
                <w:bCs/>
              </w:rPr>
            </w:pPr>
            <w:r w:rsidRPr="00201514">
              <w:rPr>
                <w:rFonts w:ascii="Times New Roman" w:eastAsia="Arial" w:hAnsi="Times New Roman" w:cs="Times New Roman"/>
                <w:b/>
                <w:bCs/>
              </w:rPr>
              <w:t>Total</w:t>
            </w:r>
          </w:p>
        </w:tc>
        <w:tc>
          <w:tcPr>
            <w:tcW w:w="0" w:type="auto"/>
            <w:tcBorders>
              <w:top w:val="single" w:sz="4" w:space="0" w:color="auto"/>
              <w:left w:val="single" w:sz="4" w:space="0" w:color="auto"/>
              <w:bottom w:val="single" w:sz="4" w:space="0" w:color="auto"/>
              <w:right w:val="single" w:sz="4" w:space="0" w:color="auto"/>
            </w:tcBorders>
          </w:tcPr>
          <w:p w14:paraId="2A6E4963" w14:textId="77777777" w:rsidR="00C40914" w:rsidRPr="00201514" w:rsidRDefault="00C40914" w:rsidP="00C86B85">
            <w:pPr>
              <w:pStyle w:val="PasTable1"/>
              <w:spacing w:after="280" w:afterAutospacing="1" w:line="360" w:lineRule="auto"/>
              <w:jc w:val="center"/>
              <w:rPr>
                <w:rFonts w:ascii="Times New Roman" w:eastAsia="Arial" w:hAnsi="Times New Roman" w:cs="Times New Roman"/>
                <w:b/>
                <w:bCs/>
              </w:rPr>
            </w:pPr>
            <w:r w:rsidRPr="00201514">
              <w:rPr>
                <w:rFonts w:ascii="Times New Roman" w:eastAsia="Arial" w:hAnsi="Times New Roman" w:cs="Times New Roman"/>
                <w:b/>
                <w:bCs/>
              </w:rPr>
              <w:t>100%</w:t>
            </w:r>
          </w:p>
        </w:tc>
      </w:tr>
      <w:bookmarkEnd w:id="30"/>
    </w:tbl>
    <w:p w14:paraId="405DBACA" w14:textId="77777777" w:rsidR="00C40914" w:rsidRPr="00201514" w:rsidRDefault="00C40914" w:rsidP="00C40914">
      <w:pPr>
        <w:spacing w:line="360" w:lineRule="auto"/>
        <w:ind w:left="360"/>
        <w:rPr>
          <w:rFonts w:ascii="Times New Roman" w:hAnsi="Times New Roman" w:cs="Times New Roman"/>
          <w:bCs/>
          <w:sz w:val="24"/>
        </w:rPr>
      </w:pPr>
    </w:p>
    <w:p w14:paraId="66D3A8FA" w14:textId="77777777" w:rsidR="00C40914" w:rsidRPr="00201514" w:rsidRDefault="00C40914" w:rsidP="00C40914">
      <w:pPr>
        <w:spacing w:line="360" w:lineRule="auto"/>
        <w:ind w:left="360"/>
        <w:rPr>
          <w:rFonts w:ascii="Times New Roman" w:hAnsi="Times New Roman" w:cs="Times New Roman"/>
          <w:bCs/>
          <w:sz w:val="24"/>
        </w:rPr>
      </w:pPr>
      <w:r w:rsidRPr="00201514">
        <w:rPr>
          <w:rFonts w:ascii="Times New Roman" w:hAnsi="Times New Roman" w:cs="Times New Roman"/>
          <w:bCs/>
          <w:sz w:val="24"/>
        </w:rPr>
        <w:tab/>
      </w:r>
      <w:r w:rsidRPr="00201514">
        <w:rPr>
          <w:rFonts w:ascii="Times New Roman" w:hAnsi="Times New Roman" w:cs="Times New Roman"/>
          <w:bCs/>
          <w:sz w:val="24"/>
        </w:rPr>
        <w:tab/>
      </w:r>
      <w:r w:rsidRPr="00201514">
        <w:rPr>
          <w:rFonts w:ascii="Times New Roman" w:hAnsi="Times New Roman" w:cs="Times New Roman"/>
          <w:bCs/>
          <w:sz w:val="24"/>
        </w:rPr>
        <w:tab/>
      </w:r>
      <w:r w:rsidRPr="00201514">
        <w:rPr>
          <w:rFonts w:ascii="Times New Roman" w:hAnsi="Times New Roman" w:cs="Times New Roman"/>
          <w:bCs/>
          <w:sz w:val="24"/>
        </w:rPr>
        <w:tab/>
      </w:r>
    </w:p>
    <w:tbl>
      <w:tblPr>
        <w:tblStyle w:val="GridTable1Light-Accent11"/>
        <w:tblW w:w="75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1"/>
        <w:gridCol w:w="2553"/>
      </w:tblGrid>
      <w:tr w:rsidR="00C40914" w:rsidRPr="00201514" w14:paraId="502747A7" w14:textId="77777777" w:rsidTr="00C86B85">
        <w:trPr>
          <w:trHeight w:val="445"/>
          <w:jc w:val="center"/>
        </w:trPr>
        <w:tc>
          <w:tcPr>
            <w:tcW w:w="0" w:type="auto"/>
            <w:gridSpan w:val="2"/>
            <w:shd w:val="clear" w:color="auto" w:fill="D5DCE4" w:themeFill="text2" w:themeFillTint="33"/>
          </w:tcPr>
          <w:p w14:paraId="6106779A" w14:textId="77777777" w:rsidR="00C40914" w:rsidRPr="00201514" w:rsidRDefault="00C40914" w:rsidP="001E7AB8">
            <w:pPr>
              <w:pStyle w:val="PasTable1"/>
              <w:spacing w:after="100" w:afterAutospacing="1" w:line="360" w:lineRule="auto"/>
              <w:jc w:val="center"/>
              <w:rPr>
                <w:rFonts w:ascii="Times New Roman" w:eastAsia="Arial" w:hAnsi="Times New Roman" w:cs="Times New Roman"/>
                <w:b/>
                <w:bCs/>
              </w:rPr>
            </w:pPr>
            <w:r w:rsidRPr="00201514">
              <w:rPr>
                <w:rFonts w:ascii="Times New Roman" w:eastAsia="Arial" w:hAnsi="Times New Roman" w:cs="Times New Roman"/>
                <w:b/>
                <w:bCs/>
              </w:rPr>
              <w:t xml:space="preserve">Clienti din judetul </w:t>
            </w:r>
            <w:r>
              <w:rPr>
                <w:rFonts w:ascii="Times New Roman" w:eastAsia="Arial" w:hAnsi="Times New Roman" w:cs="Times New Roman"/>
                <w:b/>
                <w:bCs/>
              </w:rPr>
              <w:t>Dolj</w:t>
            </w:r>
          </w:p>
        </w:tc>
      </w:tr>
      <w:tr w:rsidR="00C40914" w:rsidRPr="00201514" w14:paraId="574A2311" w14:textId="77777777" w:rsidTr="00C86B85">
        <w:trPr>
          <w:trHeight w:val="327"/>
          <w:jc w:val="center"/>
        </w:trPr>
        <w:tc>
          <w:tcPr>
            <w:tcW w:w="0" w:type="auto"/>
            <w:shd w:val="clear" w:color="auto" w:fill="D5DCE4" w:themeFill="text2" w:themeFillTint="33"/>
          </w:tcPr>
          <w:p w14:paraId="0DF4C36A" w14:textId="77777777" w:rsidR="00C40914" w:rsidRPr="00201514" w:rsidRDefault="00C40914" w:rsidP="00C86B85">
            <w:pPr>
              <w:pStyle w:val="PasTable1"/>
              <w:spacing w:after="280" w:afterAutospacing="1" w:line="360" w:lineRule="auto"/>
              <w:jc w:val="both"/>
              <w:rPr>
                <w:rFonts w:ascii="Times New Roman" w:eastAsia="Arial" w:hAnsi="Times New Roman" w:cs="Times New Roman"/>
              </w:rPr>
            </w:pPr>
            <w:r w:rsidRPr="00201514">
              <w:rPr>
                <w:rFonts w:ascii="Times New Roman" w:eastAsia="Arial" w:hAnsi="Times New Roman" w:cs="Times New Roman"/>
              </w:rPr>
              <w:t>Denumire client</w:t>
            </w:r>
          </w:p>
        </w:tc>
        <w:tc>
          <w:tcPr>
            <w:tcW w:w="0" w:type="auto"/>
            <w:shd w:val="clear" w:color="auto" w:fill="D5DCE4" w:themeFill="text2" w:themeFillTint="33"/>
          </w:tcPr>
          <w:p w14:paraId="01F962A6" w14:textId="77777777" w:rsidR="00C40914" w:rsidRPr="00201514" w:rsidRDefault="00C40914" w:rsidP="00C86B85">
            <w:pPr>
              <w:pStyle w:val="PasTable1"/>
              <w:spacing w:after="280" w:afterAutospacing="1" w:line="360" w:lineRule="auto"/>
              <w:jc w:val="center"/>
              <w:rPr>
                <w:rFonts w:ascii="Times New Roman" w:eastAsia="Arial" w:hAnsi="Times New Roman" w:cs="Times New Roman"/>
              </w:rPr>
            </w:pPr>
            <w:r w:rsidRPr="00201514">
              <w:rPr>
                <w:rFonts w:ascii="Times New Roman" w:eastAsia="Arial" w:hAnsi="Times New Roman" w:cs="Times New Roman"/>
              </w:rPr>
              <w:t xml:space="preserve">Procent </w:t>
            </w:r>
          </w:p>
        </w:tc>
      </w:tr>
      <w:tr w:rsidR="00C40914" w:rsidRPr="00201514" w14:paraId="460E0BCF" w14:textId="77777777" w:rsidTr="00C86B85">
        <w:trPr>
          <w:trHeight w:val="327"/>
          <w:jc w:val="center"/>
        </w:trPr>
        <w:tc>
          <w:tcPr>
            <w:tcW w:w="0" w:type="auto"/>
          </w:tcPr>
          <w:p w14:paraId="523015D3" w14:textId="77777777" w:rsidR="00C40914" w:rsidRPr="00201514" w:rsidRDefault="00C40914" w:rsidP="00C86B85">
            <w:pPr>
              <w:pStyle w:val="PasTable1"/>
              <w:spacing w:after="280" w:afterAutospacing="1" w:line="360" w:lineRule="auto"/>
              <w:jc w:val="both"/>
              <w:rPr>
                <w:rFonts w:ascii="Times New Roman" w:eastAsia="Arial" w:hAnsi="Times New Roman" w:cs="Times New Roman"/>
              </w:rPr>
            </w:pPr>
            <w:r>
              <w:rPr>
                <w:rFonts w:ascii="Times New Roman" w:eastAsia="Arial" w:hAnsi="Times New Roman" w:cs="Times New Roman"/>
              </w:rPr>
              <w:t>Persoane juridice</w:t>
            </w:r>
          </w:p>
        </w:tc>
        <w:tc>
          <w:tcPr>
            <w:tcW w:w="0" w:type="auto"/>
          </w:tcPr>
          <w:p w14:paraId="19C2178C" w14:textId="77777777" w:rsidR="00C40914" w:rsidRPr="00201514" w:rsidRDefault="00E574D4" w:rsidP="00C86B85">
            <w:pPr>
              <w:pStyle w:val="PasTable1"/>
              <w:spacing w:after="280" w:afterAutospacing="1" w:line="360" w:lineRule="auto"/>
              <w:jc w:val="center"/>
              <w:rPr>
                <w:rFonts w:ascii="Times New Roman" w:eastAsia="Arial" w:hAnsi="Times New Roman" w:cs="Times New Roman"/>
              </w:rPr>
            </w:pPr>
            <w:r>
              <w:rPr>
                <w:rFonts w:ascii="Times New Roman" w:eastAsia="Arial" w:hAnsi="Times New Roman" w:cs="Times New Roman"/>
              </w:rPr>
              <w:t>60</w:t>
            </w:r>
            <w:r w:rsidR="00C40914" w:rsidRPr="00201514">
              <w:rPr>
                <w:rFonts w:ascii="Times New Roman" w:eastAsia="Arial" w:hAnsi="Times New Roman" w:cs="Times New Roman"/>
              </w:rPr>
              <w:t>%</w:t>
            </w:r>
          </w:p>
        </w:tc>
      </w:tr>
      <w:tr w:rsidR="00C40914" w:rsidRPr="00201514" w14:paraId="5276F0F8" w14:textId="77777777" w:rsidTr="00C86B85">
        <w:trPr>
          <w:trHeight w:val="327"/>
          <w:jc w:val="center"/>
        </w:trPr>
        <w:tc>
          <w:tcPr>
            <w:tcW w:w="0" w:type="auto"/>
          </w:tcPr>
          <w:p w14:paraId="23E7D5A6" w14:textId="77777777" w:rsidR="00C40914" w:rsidRPr="00201514" w:rsidRDefault="00C40914" w:rsidP="00C86B85">
            <w:pPr>
              <w:pStyle w:val="PasTable1"/>
              <w:spacing w:after="280" w:afterAutospacing="1" w:line="360" w:lineRule="auto"/>
              <w:jc w:val="both"/>
              <w:rPr>
                <w:rFonts w:ascii="Times New Roman" w:eastAsia="Arial" w:hAnsi="Times New Roman" w:cs="Times New Roman"/>
              </w:rPr>
            </w:pPr>
            <w:r w:rsidRPr="00201514">
              <w:rPr>
                <w:rFonts w:ascii="Times New Roman" w:eastAsia="Arial" w:hAnsi="Times New Roman" w:cs="Times New Roman"/>
              </w:rPr>
              <w:t>Persoane fizice</w:t>
            </w:r>
          </w:p>
        </w:tc>
        <w:tc>
          <w:tcPr>
            <w:tcW w:w="0" w:type="auto"/>
          </w:tcPr>
          <w:p w14:paraId="0FFC05CB" w14:textId="77777777" w:rsidR="00C40914" w:rsidRPr="00201514" w:rsidRDefault="00E574D4" w:rsidP="00C86B85">
            <w:pPr>
              <w:pStyle w:val="PasTable1"/>
              <w:spacing w:after="280" w:afterAutospacing="1" w:line="360" w:lineRule="auto"/>
              <w:jc w:val="center"/>
              <w:rPr>
                <w:rFonts w:ascii="Times New Roman" w:eastAsia="Arial" w:hAnsi="Times New Roman" w:cs="Times New Roman"/>
              </w:rPr>
            </w:pPr>
            <w:r>
              <w:rPr>
                <w:rFonts w:ascii="Times New Roman" w:eastAsia="Arial" w:hAnsi="Times New Roman" w:cs="Times New Roman"/>
              </w:rPr>
              <w:t>40</w:t>
            </w:r>
            <w:r w:rsidR="00C40914" w:rsidRPr="00201514">
              <w:rPr>
                <w:rFonts w:ascii="Times New Roman" w:eastAsia="Arial" w:hAnsi="Times New Roman" w:cs="Times New Roman"/>
              </w:rPr>
              <w:t>%</w:t>
            </w:r>
          </w:p>
        </w:tc>
      </w:tr>
      <w:tr w:rsidR="00C40914" w:rsidRPr="00201514" w14:paraId="2A2296BE" w14:textId="77777777" w:rsidTr="00C86B85">
        <w:trPr>
          <w:trHeight w:val="327"/>
          <w:jc w:val="center"/>
        </w:trPr>
        <w:tc>
          <w:tcPr>
            <w:tcW w:w="0" w:type="auto"/>
          </w:tcPr>
          <w:p w14:paraId="38074B16" w14:textId="77777777" w:rsidR="00C40914" w:rsidRPr="00201514" w:rsidRDefault="00C40914" w:rsidP="00C86B85">
            <w:pPr>
              <w:pStyle w:val="PasTable1"/>
              <w:spacing w:after="280" w:afterAutospacing="1" w:line="360" w:lineRule="auto"/>
              <w:jc w:val="both"/>
              <w:rPr>
                <w:rFonts w:ascii="Times New Roman" w:eastAsia="Arial" w:hAnsi="Times New Roman" w:cs="Times New Roman"/>
                <w:b/>
                <w:bCs/>
              </w:rPr>
            </w:pPr>
            <w:r w:rsidRPr="00201514">
              <w:rPr>
                <w:rFonts w:ascii="Times New Roman" w:eastAsia="Arial" w:hAnsi="Times New Roman" w:cs="Times New Roman"/>
                <w:b/>
                <w:bCs/>
              </w:rPr>
              <w:t>Total</w:t>
            </w:r>
          </w:p>
        </w:tc>
        <w:tc>
          <w:tcPr>
            <w:tcW w:w="0" w:type="auto"/>
          </w:tcPr>
          <w:p w14:paraId="0AD8618A" w14:textId="77777777" w:rsidR="00C40914" w:rsidRPr="00201514" w:rsidRDefault="00C40914" w:rsidP="00C86B85">
            <w:pPr>
              <w:pStyle w:val="PasTable1"/>
              <w:spacing w:after="280" w:afterAutospacing="1" w:line="360" w:lineRule="auto"/>
              <w:jc w:val="center"/>
              <w:rPr>
                <w:rFonts w:ascii="Times New Roman" w:eastAsia="Arial" w:hAnsi="Times New Roman" w:cs="Times New Roman"/>
                <w:b/>
                <w:bCs/>
              </w:rPr>
            </w:pPr>
            <w:r w:rsidRPr="00201514">
              <w:rPr>
                <w:rFonts w:ascii="Times New Roman" w:eastAsia="Arial" w:hAnsi="Times New Roman" w:cs="Times New Roman"/>
                <w:b/>
                <w:bCs/>
              </w:rPr>
              <w:t>100%</w:t>
            </w:r>
          </w:p>
        </w:tc>
      </w:tr>
    </w:tbl>
    <w:p w14:paraId="0BFDC5ED" w14:textId="77777777" w:rsidR="00C40914" w:rsidRPr="00201514" w:rsidRDefault="00C40914" w:rsidP="00C40914">
      <w:pPr>
        <w:spacing w:line="360" w:lineRule="auto"/>
        <w:ind w:left="360"/>
        <w:rPr>
          <w:rFonts w:ascii="Times New Roman" w:hAnsi="Times New Roman" w:cs="Times New Roman"/>
          <w:bCs/>
          <w:sz w:val="24"/>
        </w:rPr>
      </w:pPr>
    </w:p>
    <w:tbl>
      <w:tblPr>
        <w:tblStyle w:val="GridTable1Light-Accent11"/>
        <w:tblW w:w="75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1"/>
        <w:gridCol w:w="2553"/>
      </w:tblGrid>
      <w:tr w:rsidR="00C40914" w:rsidRPr="00201514" w14:paraId="650B4F5B" w14:textId="77777777" w:rsidTr="00C86B85">
        <w:trPr>
          <w:trHeight w:val="445"/>
          <w:jc w:val="center"/>
        </w:trPr>
        <w:tc>
          <w:tcPr>
            <w:tcW w:w="0" w:type="auto"/>
            <w:gridSpan w:val="2"/>
            <w:shd w:val="clear" w:color="auto" w:fill="D5DCE4" w:themeFill="text2" w:themeFillTint="33"/>
          </w:tcPr>
          <w:p w14:paraId="219ED2D7" w14:textId="77777777" w:rsidR="00C40914" w:rsidRPr="00201514" w:rsidRDefault="00C40914" w:rsidP="001E7AB8">
            <w:pPr>
              <w:pStyle w:val="PasTable1"/>
              <w:spacing w:after="100" w:afterAutospacing="1" w:line="360" w:lineRule="auto"/>
              <w:jc w:val="center"/>
              <w:rPr>
                <w:rFonts w:ascii="Times New Roman" w:eastAsia="Arial" w:hAnsi="Times New Roman" w:cs="Times New Roman"/>
                <w:b/>
                <w:bCs/>
              </w:rPr>
            </w:pPr>
            <w:r w:rsidRPr="00201514">
              <w:rPr>
                <w:rFonts w:ascii="Times New Roman" w:eastAsia="Arial" w:hAnsi="Times New Roman" w:cs="Times New Roman"/>
                <w:b/>
                <w:bCs/>
              </w:rPr>
              <w:t>Clienti din tara</w:t>
            </w:r>
          </w:p>
        </w:tc>
      </w:tr>
      <w:tr w:rsidR="00C40914" w:rsidRPr="00201514" w14:paraId="259C7557" w14:textId="77777777" w:rsidTr="00C86B85">
        <w:trPr>
          <w:trHeight w:val="327"/>
          <w:jc w:val="center"/>
        </w:trPr>
        <w:tc>
          <w:tcPr>
            <w:tcW w:w="0" w:type="auto"/>
            <w:shd w:val="clear" w:color="auto" w:fill="D5DCE4" w:themeFill="text2" w:themeFillTint="33"/>
          </w:tcPr>
          <w:p w14:paraId="7DF03A4F" w14:textId="77777777" w:rsidR="00C40914" w:rsidRPr="00201514" w:rsidRDefault="00C40914" w:rsidP="00C86B85">
            <w:pPr>
              <w:pStyle w:val="PasTable1"/>
              <w:spacing w:after="280" w:afterAutospacing="1" w:line="360" w:lineRule="auto"/>
              <w:jc w:val="both"/>
              <w:rPr>
                <w:rFonts w:ascii="Times New Roman" w:eastAsia="Arial" w:hAnsi="Times New Roman" w:cs="Times New Roman"/>
              </w:rPr>
            </w:pPr>
            <w:r w:rsidRPr="00201514">
              <w:rPr>
                <w:rFonts w:ascii="Times New Roman" w:eastAsia="Arial" w:hAnsi="Times New Roman" w:cs="Times New Roman"/>
              </w:rPr>
              <w:t>Denumire client</w:t>
            </w:r>
          </w:p>
        </w:tc>
        <w:tc>
          <w:tcPr>
            <w:tcW w:w="0" w:type="auto"/>
            <w:shd w:val="clear" w:color="auto" w:fill="D5DCE4" w:themeFill="text2" w:themeFillTint="33"/>
          </w:tcPr>
          <w:p w14:paraId="03F9EA41" w14:textId="77777777" w:rsidR="00C40914" w:rsidRPr="00201514" w:rsidRDefault="00C40914" w:rsidP="00C86B85">
            <w:pPr>
              <w:pStyle w:val="PasTable1"/>
              <w:spacing w:after="280" w:afterAutospacing="1" w:line="360" w:lineRule="auto"/>
              <w:jc w:val="center"/>
              <w:rPr>
                <w:rFonts w:ascii="Times New Roman" w:eastAsia="Arial" w:hAnsi="Times New Roman" w:cs="Times New Roman"/>
              </w:rPr>
            </w:pPr>
            <w:r w:rsidRPr="00201514">
              <w:rPr>
                <w:rFonts w:ascii="Times New Roman" w:eastAsia="Arial" w:hAnsi="Times New Roman" w:cs="Times New Roman"/>
              </w:rPr>
              <w:t xml:space="preserve">Procent </w:t>
            </w:r>
          </w:p>
        </w:tc>
      </w:tr>
      <w:tr w:rsidR="00C40914" w:rsidRPr="00201514" w14:paraId="1F0BD936" w14:textId="77777777" w:rsidTr="00C86B85">
        <w:trPr>
          <w:trHeight w:val="327"/>
          <w:jc w:val="center"/>
        </w:trPr>
        <w:tc>
          <w:tcPr>
            <w:tcW w:w="0" w:type="auto"/>
          </w:tcPr>
          <w:p w14:paraId="7E4E4725" w14:textId="77777777" w:rsidR="00C40914" w:rsidRPr="00201514" w:rsidRDefault="00C40914" w:rsidP="00C86B85">
            <w:pPr>
              <w:pStyle w:val="PasTable1"/>
              <w:spacing w:after="280" w:afterAutospacing="1" w:line="360" w:lineRule="auto"/>
              <w:jc w:val="both"/>
              <w:rPr>
                <w:rFonts w:ascii="Times New Roman" w:eastAsia="Arial" w:hAnsi="Times New Roman" w:cs="Times New Roman"/>
              </w:rPr>
            </w:pPr>
            <w:r>
              <w:rPr>
                <w:rFonts w:ascii="Times New Roman" w:eastAsia="Arial" w:hAnsi="Times New Roman" w:cs="Times New Roman"/>
              </w:rPr>
              <w:t>Persoane juridice</w:t>
            </w:r>
          </w:p>
        </w:tc>
        <w:tc>
          <w:tcPr>
            <w:tcW w:w="0" w:type="auto"/>
          </w:tcPr>
          <w:p w14:paraId="1C0C4DA8" w14:textId="77777777" w:rsidR="00C40914" w:rsidRPr="00201514" w:rsidRDefault="00E574D4" w:rsidP="00C86B85">
            <w:pPr>
              <w:pStyle w:val="PasTable1"/>
              <w:spacing w:after="280" w:afterAutospacing="1" w:line="360" w:lineRule="auto"/>
              <w:jc w:val="center"/>
              <w:rPr>
                <w:rFonts w:ascii="Times New Roman" w:eastAsia="Arial" w:hAnsi="Times New Roman" w:cs="Times New Roman"/>
              </w:rPr>
            </w:pPr>
            <w:r>
              <w:rPr>
                <w:rFonts w:ascii="Times New Roman" w:eastAsia="Arial" w:hAnsi="Times New Roman" w:cs="Times New Roman"/>
              </w:rPr>
              <w:t>90</w:t>
            </w:r>
            <w:r w:rsidR="00C40914" w:rsidRPr="00201514">
              <w:rPr>
                <w:rFonts w:ascii="Times New Roman" w:eastAsia="Arial" w:hAnsi="Times New Roman" w:cs="Times New Roman"/>
              </w:rPr>
              <w:t xml:space="preserve"> %</w:t>
            </w:r>
          </w:p>
        </w:tc>
      </w:tr>
      <w:tr w:rsidR="00C40914" w:rsidRPr="00201514" w14:paraId="044ACA55" w14:textId="77777777" w:rsidTr="00C86B85">
        <w:trPr>
          <w:trHeight w:val="327"/>
          <w:jc w:val="center"/>
        </w:trPr>
        <w:tc>
          <w:tcPr>
            <w:tcW w:w="0" w:type="auto"/>
          </w:tcPr>
          <w:p w14:paraId="2498A26B" w14:textId="77777777" w:rsidR="00C40914" w:rsidRPr="00201514" w:rsidRDefault="00C40914" w:rsidP="00C86B85">
            <w:pPr>
              <w:pStyle w:val="PasTable1"/>
              <w:spacing w:after="280" w:afterAutospacing="1" w:line="360" w:lineRule="auto"/>
              <w:jc w:val="both"/>
              <w:rPr>
                <w:rFonts w:ascii="Times New Roman" w:eastAsia="Arial" w:hAnsi="Times New Roman" w:cs="Times New Roman"/>
              </w:rPr>
            </w:pPr>
            <w:r w:rsidRPr="00201514">
              <w:rPr>
                <w:rFonts w:ascii="Times New Roman" w:eastAsia="Arial" w:hAnsi="Times New Roman" w:cs="Times New Roman"/>
              </w:rPr>
              <w:t>Persoane fizice</w:t>
            </w:r>
          </w:p>
        </w:tc>
        <w:tc>
          <w:tcPr>
            <w:tcW w:w="0" w:type="auto"/>
          </w:tcPr>
          <w:p w14:paraId="0E9BA663" w14:textId="77777777" w:rsidR="00C40914" w:rsidRPr="00201514" w:rsidRDefault="00E574D4" w:rsidP="00C86B85">
            <w:pPr>
              <w:pStyle w:val="PasTable1"/>
              <w:spacing w:after="280" w:afterAutospacing="1" w:line="360" w:lineRule="auto"/>
              <w:jc w:val="center"/>
              <w:rPr>
                <w:rFonts w:ascii="Times New Roman" w:eastAsia="Arial" w:hAnsi="Times New Roman" w:cs="Times New Roman"/>
              </w:rPr>
            </w:pPr>
            <w:r>
              <w:rPr>
                <w:rFonts w:ascii="Times New Roman" w:eastAsia="Arial" w:hAnsi="Times New Roman" w:cs="Times New Roman"/>
              </w:rPr>
              <w:t>10</w:t>
            </w:r>
            <w:r w:rsidR="00C40914" w:rsidRPr="00201514">
              <w:rPr>
                <w:rFonts w:ascii="Times New Roman" w:eastAsia="Arial" w:hAnsi="Times New Roman" w:cs="Times New Roman"/>
              </w:rPr>
              <w:t>%</w:t>
            </w:r>
          </w:p>
        </w:tc>
      </w:tr>
      <w:tr w:rsidR="00C40914" w:rsidRPr="00201514" w14:paraId="00EBE554" w14:textId="77777777" w:rsidTr="00C86B85">
        <w:trPr>
          <w:trHeight w:val="327"/>
          <w:jc w:val="center"/>
        </w:trPr>
        <w:tc>
          <w:tcPr>
            <w:tcW w:w="0" w:type="auto"/>
          </w:tcPr>
          <w:p w14:paraId="4440D25B" w14:textId="77777777" w:rsidR="00C40914" w:rsidRPr="00201514" w:rsidRDefault="00C40914" w:rsidP="00C86B85">
            <w:pPr>
              <w:pStyle w:val="PasTable1"/>
              <w:spacing w:after="280" w:afterAutospacing="1" w:line="360" w:lineRule="auto"/>
              <w:jc w:val="both"/>
              <w:rPr>
                <w:rFonts w:ascii="Times New Roman" w:eastAsia="Arial" w:hAnsi="Times New Roman" w:cs="Times New Roman"/>
                <w:b/>
                <w:bCs/>
              </w:rPr>
            </w:pPr>
            <w:r w:rsidRPr="00201514">
              <w:rPr>
                <w:rFonts w:ascii="Times New Roman" w:eastAsia="Arial" w:hAnsi="Times New Roman" w:cs="Times New Roman"/>
                <w:b/>
                <w:bCs/>
              </w:rPr>
              <w:t>Total</w:t>
            </w:r>
          </w:p>
        </w:tc>
        <w:tc>
          <w:tcPr>
            <w:tcW w:w="0" w:type="auto"/>
          </w:tcPr>
          <w:p w14:paraId="05D2BEBC" w14:textId="77777777" w:rsidR="00C40914" w:rsidRPr="00201514" w:rsidRDefault="00C40914" w:rsidP="00C86B85">
            <w:pPr>
              <w:pStyle w:val="PasTable1"/>
              <w:spacing w:after="280" w:afterAutospacing="1" w:line="360" w:lineRule="auto"/>
              <w:jc w:val="center"/>
              <w:rPr>
                <w:rFonts w:ascii="Times New Roman" w:eastAsia="Arial" w:hAnsi="Times New Roman" w:cs="Times New Roman"/>
                <w:b/>
                <w:bCs/>
              </w:rPr>
            </w:pPr>
            <w:r w:rsidRPr="00201514">
              <w:rPr>
                <w:rFonts w:ascii="Times New Roman" w:eastAsia="Arial" w:hAnsi="Times New Roman" w:cs="Times New Roman"/>
                <w:b/>
                <w:bCs/>
              </w:rPr>
              <w:t>100%</w:t>
            </w:r>
          </w:p>
        </w:tc>
      </w:tr>
    </w:tbl>
    <w:p w14:paraId="74C96F60" w14:textId="77777777" w:rsidR="00C40914" w:rsidRPr="00201514" w:rsidRDefault="00C40914" w:rsidP="00C40914">
      <w:pPr>
        <w:spacing w:line="360" w:lineRule="auto"/>
        <w:ind w:left="360"/>
        <w:rPr>
          <w:rFonts w:ascii="Times New Roman" w:hAnsi="Times New Roman" w:cs="Times New Roman"/>
          <w:bCs/>
          <w:sz w:val="24"/>
        </w:rPr>
      </w:pPr>
    </w:p>
    <w:p w14:paraId="6EC2A7FD" w14:textId="77777777" w:rsidR="00C40914" w:rsidRPr="00201514" w:rsidRDefault="00C40914" w:rsidP="00C40914">
      <w:pPr>
        <w:spacing w:line="360" w:lineRule="auto"/>
        <w:ind w:left="360"/>
        <w:rPr>
          <w:rFonts w:ascii="Times New Roman" w:hAnsi="Times New Roman" w:cs="Times New Roman"/>
          <w:bCs/>
          <w:sz w:val="24"/>
        </w:rPr>
      </w:pPr>
    </w:p>
    <w:tbl>
      <w:tblPr>
        <w:tblStyle w:val="GridTable1Light-Accent11"/>
        <w:tblW w:w="75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1"/>
        <w:gridCol w:w="2553"/>
      </w:tblGrid>
      <w:tr w:rsidR="00C40914" w:rsidRPr="00201514" w14:paraId="50160F29" w14:textId="77777777" w:rsidTr="00C86B85">
        <w:trPr>
          <w:trHeight w:val="445"/>
          <w:jc w:val="center"/>
        </w:trPr>
        <w:tc>
          <w:tcPr>
            <w:tcW w:w="0" w:type="auto"/>
            <w:gridSpan w:val="2"/>
            <w:shd w:val="clear" w:color="auto" w:fill="D5DCE4" w:themeFill="text2" w:themeFillTint="33"/>
          </w:tcPr>
          <w:p w14:paraId="3CB392DD" w14:textId="77777777" w:rsidR="00C40914" w:rsidRPr="00201514" w:rsidRDefault="00C40914" w:rsidP="001E7AB8">
            <w:pPr>
              <w:pStyle w:val="PasTable1"/>
              <w:spacing w:after="100" w:afterAutospacing="1" w:line="360" w:lineRule="auto"/>
              <w:jc w:val="center"/>
              <w:rPr>
                <w:rFonts w:ascii="Times New Roman" w:eastAsia="Arial" w:hAnsi="Times New Roman" w:cs="Times New Roman"/>
                <w:b/>
                <w:bCs/>
              </w:rPr>
            </w:pPr>
            <w:r w:rsidRPr="00201514">
              <w:rPr>
                <w:rFonts w:ascii="Times New Roman" w:eastAsia="Arial" w:hAnsi="Times New Roman" w:cs="Times New Roman"/>
                <w:b/>
                <w:bCs/>
              </w:rPr>
              <w:t>Clienti din strainatate</w:t>
            </w:r>
          </w:p>
        </w:tc>
      </w:tr>
      <w:tr w:rsidR="00C40914" w:rsidRPr="00201514" w14:paraId="1682C996" w14:textId="77777777" w:rsidTr="00C86B85">
        <w:trPr>
          <w:trHeight w:val="327"/>
          <w:jc w:val="center"/>
        </w:trPr>
        <w:tc>
          <w:tcPr>
            <w:tcW w:w="0" w:type="auto"/>
            <w:shd w:val="clear" w:color="auto" w:fill="D5DCE4" w:themeFill="text2" w:themeFillTint="33"/>
          </w:tcPr>
          <w:p w14:paraId="795080CA" w14:textId="77777777" w:rsidR="00C40914" w:rsidRPr="00201514" w:rsidRDefault="00C40914" w:rsidP="00C86B85">
            <w:pPr>
              <w:pStyle w:val="PasTable1"/>
              <w:spacing w:after="280" w:afterAutospacing="1" w:line="360" w:lineRule="auto"/>
              <w:jc w:val="both"/>
              <w:rPr>
                <w:rFonts w:ascii="Times New Roman" w:eastAsia="Arial" w:hAnsi="Times New Roman" w:cs="Times New Roman"/>
              </w:rPr>
            </w:pPr>
            <w:r w:rsidRPr="00201514">
              <w:rPr>
                <w:rFonts w:ascii="Times New Roman" w:eastAsia="Arial" w:hAnsi="Times New Roman" w:cs="Times New Roman"/>
              </w:rPr>
              <w:t>Denumire client</w:t>
            </w:r>
          </w:p>
        </w:tc>
        <w:tc>
          <w:tcPr>
            <w:tcW w:w="0" w:type="auto"/>
            <w:shd w:val="clear" w:color="auto" w:fill="D5DCE4" w:themeFill="text2" w:themeFillTint="33"/>
          </w:tcPr>
          <w:p w14:paraId="2069D0FA" w14:textId="77777777" w:rsidR="00C40914" w:rsidRPr="00201514" w:rsidRDefault="00C40914" w:rsidP="00C86B85">
            <w:pPr>
              <w:pStyle w:val="PasTable1"/>
              <w:spacing w:after="280" w:afterAutospacing="1" w:line="360" w:lineRule="auto"/>
              <w:jc w:val="center"/>
              <w:rPr>
                <w:rFonts w:ascii="Times New Roman" w:eastAsia="Arial" w:hAnsi="Times New Roman" w:cs="Times New Roman"/>
              </w:rPr>
            </w:pPr>
            <w:r w:rsidRPr="00201514">
              <w:rPr>
                <w:rFonts w:ascii="Times New Roman" w:eastAsia="Arial" w:hAnsi="Times New Roman" w:cs="Times New Roman"/>
              </w:rPr>
              <w:t xml:space="preserve">Procent </w:t>
            </w:r>
          </w:p>
        </w:tc>
      </w:tr>
      <w:tr w:rsidR="00C40914" w:rsidRPr="00201514" w14:paraId="25BA2873" w14:textId="77777777" w:rsidTr="00C86B85">
        <w:trPr>
          <w:trHeight w:val="327"/>
          <w:jc w:val="center"/>
        </w:trPr>
        <w:tc>
          <w:tcPr>
            <w:tcW w:w="0" w:type="auto"/>
          </w:tcPr>
          <w:p w14:paraId="327C2CE6" w14:textId="77777777" w:rsidR="00C40914" w:rsidRPr="00201514" w:rsidRDefault="00E574D4" w:rsidP="00C86B85">
            <w:pPr>
              <w:pStyle w:val="PasTable1"/>
              <w:spacing w:after="280" w:afterAutospacing="1" w:line="360" w:lineRule="auto"/>
              <w:jc w:val="both"/>
              <w:rPr>
                <w:rFonts w:ascii="Times New Roman" w:eastAsia="Arial" w:hAnsi="Times New Roman" w:cs="Times New Roman"/>
              </w:rPr>
            </w:pPr>
            <w:r>
              <w:rPr>
                <w:rFonts w:ascii="Times New Roman" w:eastAsia="Arial" w:hAnsi="Times New Roman" w:cs="Times New Roman"/>
              </w:rPr>
              <w:lastRenderedPageBreak/>
              <w:t>Persoane juridice</w:t>
            </w:r>
          </w:p>
        </w:tc>
        <w:tc>
          <w:tcPr>
            <w:tcW w:w="0" w:type="auto"/>
          </w:tcPr>
          <w:p w14:paraId="60D3503D" w14:textId="77777777" w:rsidR="00C40914" w:rsidRPr="00201514" w:rsidRDefault="00E574D4" w:rsidP="00C86B85">
            <w:pPr>
              <w:pStyle w:val="PasTable1"/>
              <w:spacing w:after="280" w:afterAutospacing="1" w:line="360" w:lineRule="auto"/>
              <w:jc w:val="center"/>
              <w:rPr>
                <w:rFonts w:ascii="Times New Roman" w:eastAsia="Arial" w:hAnsi="Times New Roman" w:cs="Times New Roman"/>
              </w:rPr>
            </w:pPr>
            <w:r>
              <w:rPr>
                <w:rFonts w:ascii="Times New Roman" w:eastAsia="Arial" w:hAnsi="Times New Roman" w:cs="Times New Roman"/>
              </w:rPr>
              <w:t>100</w:t>
            </w:r>
            <w:r w:rsidR="00C40914" w:rsidRPr="00201514">
              <w:rPr>
                <w:rFonts w:ascii="Times New Roman" w:eastAsia="Arial" w:hAnsi="Times New Roman" w:cs="Times New Roman"/>
              </w:rPr>
              <w:t xml:space="preserve"> %</w:t>
            </w:r>
          </w:p>
        </w:tc>
      </w:tr>
      <w:tr w:rsidR="00C40914" w:rsidRPr="00201514" w14:paraId="03FA1955" w14:textId="77777777" w:rsidTr="00C86B85">
        <w:trPr>
          <w:trHeight w:val="327"/>
          <w:jc w:val="center"/>
        </w:trPr>
        <w:tc>
          <w:tcPr>
            <w:tcW w:w="0" w:type="auto"/>
          </w:tcPr>
          <w:p w14:paraId="71AE9A04" w14:textId="77777777" w:rsidR="00C40914" w:rsidRPr="00201514" w:rsidRDefault="00C40914" w:rsidP="00C86B85">
            <w:pPr>
              <w:pStyle w:val="PasTable1"/>
              <w:spacing w:after="280" w:afterAutospacing="1" w:line="360" w:lineRule="auto"/>
              <w:jc w:val="both"/>
              <w:rPr>
                <w:rFonts w:ascii="Times New Roman" w:eastAsia="Arial" w:hAnsi="Times New Roman" w:cs="Times New Roman"/>
                <w:b/>
                <w:bCs/>
              </w:rPr>
            </w:pPr>
            <w:r w:rsidRPr="00201514">
              <w:rPr>
                <w:rFonts w:ascii="Times New Roman" w:eastAsia="Arial" w:hAnsi="Times New Roman" w:cs="Times New Roman"/>
                <w:b/>
                <w:bCs/>
              </w:rPr>
              <w:t>Total</w:t>
            </w:r>
          </w:p>
        </w:tc>
        <w:tc>
          <w:tcPr>
            <w:tcW w:w="0" w:type="auto"/>
          </w:tcPr>
          <w:p w14:paraId="52578E47" w14:textId="77777777" w:rsidR="00C40914" w:rsidRPr="00201514" w:rsidRDefault="00C40914" w:rsidP="00C86B85">
            <w:pPr>
              <w:pStyle w:val="PasTable1"/>
              <w:spacing w:after="280" w:afterAutospacing="1" w:line="360" w:lineRule="auto"/>
              <w:jc w:val="center"/>
              <w:rPr>
                <w:rFonts w:ascii="Times New Roman" w:eastAsia="Arial" w:hAnsi="Times New Roman" w:cs="Times New Roman"/>
                <w:b/>
                <w:bCs/>
              </w:rPr>
            </w:pPr>
            <w:r w:rsidRPr="00201514">
              <w:rPr>
                <w:rFonts w:ascii="Times New Roman" w:eastAsia="Arial" w:hAnsi="Times New Roman" w:cs="Times New Roman"/>
                <w:b/>
                <w:bCs/>
              </w:rPr>
              <w:t>100%</w:t>
            </w:r>
          </w:p>
        </w:tc>
      </w:tr>
    </w:tbl>
    <w:p w14:paraId="2CAA75B2" w14:textId="77777777" w:rsidR="00C40914" w:rsidRPr="00201514" w:rsidRDefault="00C40914" w:rsidP="00C40914">
      <w:pPr>
        <w:spacing w:line="360" w:lineRule="auto"/>
        <w:ind w:left="708" w:firstLine="708"/>
        <w:rPr>
          <w:rFonts w:ascii="Times New Roman" w:hAnsi="Times New Roman" w:cs="Times New Roman"/>
          <w:b/>
          <w:bCs/>
          <w:i/>
          <w:color w:val="000000" w:themeColor="text1"/>
          <w:sz w:val="24"/>
        </w:rPr>
      </w:pPr>
    </w:p>
    <w:p w14:paraId="227200C3" w14:textId="77777777" w:rsidR="00C40914" w:rsidRPr="00BE04E4" w:rsidRDefault="00C40914" w:rsidP="00C40914">
      <w:pPr>
        <w:spacing w:line="360" w:lineRule="auto"/>
        <w:ind w:firstLine="708"/>
        <w:rPr>
          <w:rFonts w:ascii="Times New Roman" w:eastAsiaTheme="minorHAnsi" w:hAnsi="Times New Roman" w:cs="Times New Roman"/>
          <w:sz w:val="24"/>
          <w:lang w:val="en-US" w:eastAsia="ro-RO"/>
        </w:rPr>
      </w:pPr>
      <w:r w:rsidRPr="00BE04E4">
        <w:rPr>
          <w:rFonts w:ascii="Times New Roman" w:eastAsiaTheme="minorHAnsi" w:hAnsi="Times New Roman" w:cs="Times New Roman"/>
          <w:sz w:val="24"/>
          <w:lang w:val="en-US" w:eastAsia="ro-RO"/>
        </w:rPr>
        <w:t xml:space="preserve">Fiecare consumator organizaţional va avea o reacţie la diferiţi stimuli exteriori cum ar fi stimuli legaţi de produse, preţuri, plasament sau promovare sau alţi stimuli de natură economică, tehnologică, socială sau culturală. </w:t>
      </w:r>
    </w:p>
    <w:p w14:paraId="0A93FD2E" w14:textId="77777777" w:rsidR="00C40914" w:rsidRPr="00201514" w:rsidRDefault="00C40914" w:rsidP="00C40914">
      <w:pPr>
        <w:spacing w:line="360" w:lineRule="auto"/>
        <w:rPr>
          <w:rFonts w:ascii="Times New Roman" w:hAnsi="Times New Roman" w:cs="Times New Roman"/>
          <w:b/>
          <w:bCs/>
          <w:i/>
          <w:color w:val="C00000"/>
          <w:sz w:val="24"/>
        </w:rPr>
      </w:pPr>
    </w:p>
    <w:p w14:paraId="6A6473FF" w14:textId="77777777" w:rsidR="00C40914" w:rsidRPr="00E574D4" w:rsidRDefault="00C40914" w:rsidP="00C40914">
      <w:pPr>
        <w:pStyle w:val="ListParagraph"/>
        <w:numPr>
          <w:ilvl w:val="0"/>
          <w:numId w:val="3"/>
        </w:numPr>
        <w:spacing w:line="360" w:lineRule="auto"/>
        <w:rPr>
          <w:rFonts w:ascii="Times New Roman" w:hAnsi="Times New Roman" w:cs="Times New Roman"/>
          <w:b/>
          <w:bCs/>
          <w:sz w:val="24"/>
        </w:rPr>
      </w:pPr>
      <w:r w:rsidRPr="00E574D4">
        <w:rPr>
          <w:rFonts w:ascii="Times New Roman" w:hAnsi="Times New Roman" w:cs="Times New Roman"/>
          <w:b/>
          <w:bCs/>
          <w:sz w:val="24"/>
        </w:rPr>
        <w:t>Dimensiunea pieței țintă (mărimea pieței țintă și tendințele de evoluție pe orizontul de operare al obiectivului); Identificați aria geografică de acoperire a produsului/ serviciului</w:t>
      </w:r>
    </w:p>
    <w:p w14:paraId="2AC2F6DF" w14:textId="77777777" w:rsidR="00C40914" w:rsidRDefault="00C40914" w:rsidP="00C40914">
      <w:pPr>
        <w:spacing w:line="360" w:lineRule="auto"/>
        <w:rPr>
          <w:rFonts w:ascii="Times New Roman" w:hAnsi="Times New Roman" w:cs="Times New Roman"/>
          <w:b/>
          <w:bCs/>
          <w:color w:val="C00000"/>
          <w:sz w:val="24"/>
        </w:rPr>
      </w:pPr>
    </w:p>
    <w:p w14:paraId="14859ECF" w14:textId="77777777" w:rsidR="00C40914" w:rsidRPr="0043266A" w:rsidRDefault="00C40914" w:rsidP="00C40914">
      <w:pPr>
        <w:spacing w:line="360" w:lineRule="auto"/>
        <w:rPr>
          <w:b/>
          <w:color w:val="C00000"/>
        </w:rPr>
      </w:pPr>
      <w:r>
        <w:tab/>
      </w:r>
      <w:r w:rsidRPr="0043266A">
        <w:rPr>
          <w:rStyle w:val="Strong"/>
          <w:rFonts w:ascii="Times New Roman" w:eastAsiaTheme="majorEastAsia" w:hAnsi="Times New Roman" w:cs="Times New Roman"/>
          <w:b w:val="0"/>
          <w:color w:val="000000" w:themeColor="text1"/>
          <w:sz w:val="24"/>
          <w:shd w:val="clear" w:color="auto" w:fill="FFFFFF"/>
        </w:rPr>
        <w:t>România ocupa în 201</w:t>
      </w:r>
      <w:r w:rsidR="00E574D4">
        <w:rPr>
          <w:rStyle w:val="Strong"/>
          <w:rFonts w:ascii="Times New Roman" w:eastAsiaTheme="majorEastAsia" w:hAnsi="Times New Roman" w:cs="Times New Roman"/>
          <w:b w:val="0"/>
          <w:color w:val="000000" w:themeColor="text1"/>
          <w:sz w:val="24"/>
          <w:shd w:val="clear" w:color="auto" w:fill="FFFFFF"/>
        </w:rPr>
        <w:t>7</w:t>
      </w:r>
      <w:r w:rsidRPr="0043266A">
        <w:rPr>
          <w:rStyle w:val="Strong"/>
          <w:rFonts w:ascii="Times New Roman" w:eastAsiaTheme="majorEastAsia" w:hAnsi="Times New Roman" w:cs="Times New Roman"/>
          <w:b w:val="0"/>
          <w:color w:val="000000" w:themeColor="text1"/>
          <w:sz w:val="24"/>
          <w:shd w:val="clear" w:color="auto" w:fill="FFFFFF"/>
        </w:rPr>
        <w:t xml:space="preserve"> locul 11 în clasamentul mondial de cherestea, cu o valoare de aproape 700 de milioane de dolari a acestor tranzacții</w:t>
      </w:r>
      <w:r>
        <w:rPr>
          <w:rStyle w:val="Strong"/>
          <w:rFonts w:ascii="Times New Roman" w:eastAsiaTheme="majorEastAsia" w:hAnsi="Times New Roman" w:cs="Times New Roman"/>
          <w:b w:val="0"/>
          <w:color w:val="000000" w:themeColor="text1"/>
          <w:sz w:val="24"/>
          <w:shd w:val="clear" w:color="auto" w:fill="FFFFFF"/>
        </w:rPr>
        <w:t xml:space="preserve">. </w:t>
      </w:r>
    </w:p>
    <w:p w14:paraId="652A1DD9" w14:textId="77777777" w:rsidR="00C40914" w:rsidRPr="0043266A" w:rsidRDefault="00C40914" w:rsidP="00C40914">
      <w:pPr>
        <w:spacing w:line="360" w:lineRule="auto"/>
        <w:ind w:firstLine="708"/>
        <w:rPr>
          <w:rFonts w:ascii="Times New Roman" w:hAnsi="Times New Roman" w:cs="Times New Roman"/>
          <w:color w:val="000000" w:themeColor="text1"/>
          <w:sz w:val="24"/>
        </w:rPr>
      </w:pPr>
      <w:r w:rsidRPr="0043266A">
        <w:rPr>
          <w:rFonts w:ascii="Times New Roman" w:hAnsi="Times New Roman" w:cs="Times New Roman"/>
          <w:color w:val="000000" w:themeColor="text1"/>
          <w:sz w:val="24"/>
        </w:rPr>
        <w:t>De mentionat tendinta de crestere accentuata a pretului la busteni de rasinoase, datorita cererii foarte mari pe piata interna, dar si externa, a cherestelei pentru constructii, fie ca material auxiliar sau pentru case din lemn. Aceasta tendinta se va mentine si in anii urmatori determinata si de programul “Roadmap – Lemnul in casa” elaborat de CEI Bois (Confederatia patronala a industriei lemnului din Europa) partener al UE, ce prevede stimularea folosirii lemnului ca material de constructie in detrimentul celor energofage si obtinute prin poluarea mediului inconjurator</w:t>
      </w:r>
      <w:r>
        <w:rPr>
          <w:rFonts w:ascii="Times New Roman" w:hAnsi="Times New Roman" w:cs="Times New Roman"/>
          <w:color w:val="000000" w:themeColor="text1"/>
          <w:sz w:val="24"/>
        </w:rPr>
        <w:t>.</w:t>
      </w:r>
    </w:p>
    <w:p w14:paraId="1BC805F2" w14:textId="77777777" w:rsidR="00E96DF2" w:rsidRPr="00447553" w:rsidRDefault="00C40914" w:rsidP="00E96DF2">
      <w:pPr>
        <w:spacing w:line="360" w:lineRule="auto"/>
        <w:ind w:firstLine="706"/>
        <w:rPr>
          <w:rFonts w:ascii="Times New Roman" w:eastAsiaTheme="minorHAnsi" w:hAnsi="Times New Roman" w:cs="Times New Roman"/>
          <w:b/>
          <w:bCs/>
          <w:iCs w:val="0"/>
          <w:noProof w:val="0"/>
          <w:color w:val="000000"/>
          <w:sz w:val="24"/>
          <w:lang w:val="en-US" w:eastAsia="ro-RO"/>
        </w:rPr>
      </w:pPr>
      <w:r w:rsidRPr="00201514">
        <w:rPr>
          <w:rFonts w:ascii="Times New Roman" w:hAnsi="Times New Roman" w:cs="Times New Roman"/>
          <w:sz w:val="24"/>
        </w:rPr>
        <w:tab/>
      </w:r>
      <w:r w:rsidR="00E96DF2" w:rsidRPr="00447553">
        <w:rPr>
          <w:rFonts w:ascii="Times New Roman" w:eastAsiaTheme="minorHAnsi" w:hAnsi="Times New Roman" w:cs="Times New Roman"/>
          <w:b/>
          <w:bCs/>
          <w:iCs w:val="0"/>
          <w:noProof w:val="0"/>
          <w:color w:val="000000"/>
          <w:sz w:val="24"/>
          <w:lang w:val="en-US" w:eastAsia="ro-RO"/>
        </w:rPr>
        <w:t>Regiunea de implementare</w:t>
      </w:r>
    </w:p>
    <w:p w14:paraId="6398CEE8" w14:textId="77777777" w:rsidR="00E574D4" w:rsidRDefault="00E96DF2" w:rsidP="00E574D4">
      <w:pPr>
        <w:spacing w:line="360" w:lineRule="auto"/>
        <w:ind w:firstLine="708"/>
        <w:rPr>
          <w:rFonts w:ascii="Times New Roman" w:hAnsi="Times New Roman" w:cs="Times New Roman"/>
          <w:sz w:val="24"/>
        </w:rPr>
      </w:pPr>
      <w:r w:rsidRPr="00447553">
        <w:rPr>
          <w:rFonts w:ascii="Times New Roman" w:hAnsi="Times New Roman" w:cs="Times New Roman"/>
          <w:sz w:val="24"/>
        </w:rPr>
        <w:t xml:space="preserve">Proiectul se va implementa în Județul </w:t>
      </w:r>
      <w:r>
        <w:rPr>
          <w:rFonts w:ascii="Times New Roman" w:hAnsi="Times New Roman" w:cs="Times New Roman"/>
          <w:sz w:val="24"/>
        </w:rPr>
        <w:t>Dolj</w:t>
      </w:r>
      <w:r w:rsidRPr="00447553">
        <w:rPr>
          <w:rFonts w:ascii="Times New Roman" w:hAnsi="Times New Roman" w:cs="Times New Roman"/>
          <w:sz w:val="24"/>
        </w:rPr>
        <w:t xml:space="preserve">, localitatea </w:t>
      </w:r>
      <w:r>
        <w:rPr>
          <w:rFonts w:ascii="Times New Roman" w:hAnsi="Times New Roman" w:cs="Times New Roman"/>
          <w:sz w:val="24"/>
        </w:rPr>
        <w:t>Dabuleni</w:t>
      </w:r>
      <w:r w:rsidRPr="00447553">
        <w:rPr>
          <w:rFonts w:ascii="Times New Roman" w:hAnsi="Times New Roman" w:cs="Times New Roman"/>
          <w:sz w:val="24"/>
        </w:rPr>
        <w:t xml:space="preserve">, </w:t>
      </w:r>
      <w:r w:rsidR="00E574D4">
        <w:rPr>
          <w:rFonts w:ascii="Times New Roman" w:hAnsi="Times New Roman" w:cs="Times New Roman"/>
          <w:sz w:val="24"/>
        </w:rPr>
        <w:t>Strada Victor Babes, Nr. 92.</w:t>
      </w:r>
    </w:p>
    <w:p w14:paraId="78468ABF" w14:textId="77777777" w:rsidR="00E574D4" w:rsidRDefault="00E574D4" w:rsidP="00E96DF2">
      <w:pPr>
        <w:spacing w:line="360" w:lineRule="auto"/>
        <w:rPr>
          <w:rFonts w:ascii="Times New Roman" w:hAnsi="Times New Roman" w:cs="Times New Roman"/>
          <w:sz w:val="24"/>
        </w:rPr>
      </w:pPr>
    </w:p>
    <w:p w14:paraId="4545B3E1" w14:textId="77777777" w:rsidR="00E96DF2" w:rsidRPr="00447553" w:rsidRDefault="00E96DF2" w:rsidP="00E96DF2">
      <w:pPr>
        <w:spacing w:line="360" w:lineRule="auto"/>
        <w:ind w:firstLine="708"/>
        <w:jc w:val="center"/>
        <w:rPr>
          <w:rFonts w:ascii="Times New Roman" w:hAnsi="Times New Roman" w:cs="Times New Roman"/>
          <w:b/>
          <w:sz w:val="24"/>
        </w:rPr>
      </w:pPr>
      <w:r>
        <w:rPr>
          <w:rFonts w:ascii="Times New Roman" w:hAnsi="Times New Roman" w:cs="Times New Roman"/>
          <w:sz w:val="24"/>
        </w:rPr>
        <w:tab/>
      </w:r>
      <w:r w:rsidRPr="00447553">
        <w:rPr>
          <w:rFonts w:ascii="Times New Roman" w:hAnsi="Times New Roman" w:cs="Times New Roman"/>
          <w:b/>
          <w:sz w:val="24"/>
        </w:rPr>
        <w:t>Dimensionarea pietei tinta a companiei</w:t>
      </w:r>
    </w:p>
    <w:p w14:paraId="1E128732" w14:textId="77777777" w:rsidR="00E96DF2" w:rsidRPr="00E96DF2" w:rsidRDefault="00E96DF2" w:rsidP="00E96DF2">
      <w:pPr>
        <w:spacing w:line="360" w:lineRule="auto"/>
        <w:rPr>
          <w:rFonts w:ascii="Times New Roman" w:hAnsi="Times New Roman" w:cs="Times New Roman"/>
          <w:sz w:val="24"/>
        </w:rPr>
      </w:pPr>
    </w:p>
    <w:tbl>
      <w:tblPr>
        <w:tblStyle w:val="TableGrid"/>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1483"/>
        <w:gridCol w:w="2081"/>
        <w:gridCol w:w="2129"/>
        <w:gridCol w:w="1477"/>
        <w:gridCol w:w="2112"/>
      </w:tblGrid>
      <w:tr w:rsidR="00E96DF2" w:rsidRPr="00447553" w14:paraId="0657A764" w14:textId="77777777" w:rsidTr="00506CBB">
        <w:trPr>
          <w:jc w:val="center"/>
        </w:trPr>
        <w:tc>
          <w:tcPr>
            <w:tcW w:w="636" w:type="dxa"/>
            <w:shd w:val="clear" w:color="auto" w:fill="DEEAF6" w:themeFill="accent1" w:themeFillTint="33"/>
          </w:tcPr>
          <w:p w14:paraId="47D95571" w14:textId="77777777" w:rsidR="00E96DF2" w:rsidRPr="00447553" w:rsidRDefault="00E96DF2" w:rsidP="00506CBB">
            <w:pPr>
              <w:rPr>
                <w:rFonts w:ascii="Times New Roman" w:hAnsi="Times New Roman" w:cs="Times New Roman"/>
                <w:b/>
                <w:sz w:val="24"/>
              </w:rPr>
            </w:pPr>
            <w:bookmarkStart w:id="32" w:name="_Hlk14347103"/>
            <w:r w:rsidRPr="00447553">
              <w:rPr>
                <w:rFonts w:ascii="Times New Roman" w:hAnsi="Times New Roman" w:cs="Times New Roman"/>
                <w:b/>
                <w:sz w:val="24"/>
              </w:rPr>
              <w:lastRenderedPageBreak/>
              <w:t>Nr. Crt.</w:t>
            </w:r>
          </w:p>
        </w:tc>
        <w:tc>
          <w:tcPr>
            <w:tcW w:w="1483" w:type="dxa"/>
            <w:shd w:val="clear" w:color="auto" w:fill="DEEAF6" w:themeFill="accent1" w:themeFillTint="33"/>
          </w:tcPr>
          <w:p w14:paraId="77AFA671" w14:textId="77777777" w:rsidR="00E96DF2" w:rsidRPr="00447553" w:rsidRDefault="00E96DF2" w:rsidP="00506CBB">
            <w:pPr>
              <w:rPr>
                <w:rFonts w:ascii="Times New Roman" w:hAnsi="Times New Roman" w:cs="Times New Roman"/>
                <w:b/>
                <w:sz w:val="24"/>
              </w:rPr>
            </w:pPr>
            <w:r w:rsidRPr="00447553">
              <w:rPr>
                <w:rFonts w:ascii="Times New Roman" w:hAnsi="Times New Roman" w:cs="Times New Roman"/>
                <w:b/>
                <w:sz w:val="24"/>
              </w:rPr>
              <w:t>Segment de piata</w:t>
            </w:r>
          </w:p>
        </w:tc>
        <w:tc>
          <w:tcPr>
            <w:tcW w:w="2081" w:type="dxa"/>
            <w:shd w:val="clear" w:color="auto" w:fill="DEEAF6" w:themeFill="accent1" w:themeFillTint="33"/>
          </w:tcPr>
          <w:p w14:paraId="28912773" w14:textId="77777777" w:rsidR="00E96DF2" w:rsidRPr="00447553" w:rsidRDefault="00E96DF2" w:rsidP="00506CBB">
            <w:pPr>
              <w:rPr>
                <w:rFonts w:ascii="Times New Roman" w:hAnsi="Times New Roman" w:cs="Times New Roman"/>
                <w:b/>
                <w:sz w:val="24"/>
              </w:rPr>
            </w:pPr>
            <w:r w:rsidRPr="00447553">
              <w:rPr>
                <w:rFonts w:ascii="Times New Roman" w:hAnsi="Times New Roman" w:cs="Times New Roman"/>
                <w:b/>
                <w:sz w:val="24"/>
              </w:rPr>
              <w:t>Aria geografica</w:t>
            </w:r>
          </w:p>
        </w:tc>
        <w:tc>
          <w:tcPr>
            <w:tcW w:w="2129" w:type="dxa"/>
            <w:shd w:val="clear" w:color="auto" w:fill="DEEAF6" w:themeFill="accent1" w:themeFillTint="33"/>
          </w:tcPr>
          <w:p w14:paraId="63A33DEB" w14:textId="77777777" w:rsidR="00E96DF2" w:rsidRPr="00447553" w:rsidRDefault="00E96DF2" w:rsidP="00506CBB">
            <w:pPr>
              <w:rPr>
                <w:rFonts w:ascii="Times New Roman" w:hAnsi="Times New Roman" w:cs="Times New Roman"/>
                <w:b/>
                <w:sz w:val="24"/>
              </w:rPr>
            </w:pPr>
            <w:r w:rsidRPr="00447553">
              <w:rPr>
                <w:rFonts w:ascii="Times New Roman" w:hAnsi="Times New Roman" w:cs="Times New Roman"/>
                <w:b/>
                <w:sz w:val="24"/>
              </w:rPr>
              <w:t>Descriere</w:t>
            </w:r>
          </w:p>
        </w:tc>
        <w:tc>
          <w:tcPr>
            <w:tcW w:w="1477" w:type="dxa"/>
            <w:shd w:val="clear" w:color="auto" w:fill="DEEAF6" w:themeFill="accent1" w:themeFillTint="33"/>
          </w:tcPr>
          <w:p w14:paraId="088B43BB" w14:textId="77777777" w:rsidR="00E96DF2" w:rsidRPr="00447553" w:rsidRDefault="00E96DF2" w:rsidP="00506CBB">
            <w:pPr>
              <w:rPr>
                <w:rFonts w:ascii="Times New Roman" w:hAnsi="Times New Roman" w:cs="Times New Roman"/>
                <w:b/>
                <w:sz w:val="24"/>
              </w:rPr>
            </w:pPr>
            <w:r w:rsidRPr="00447553">
              <w:rPr>
                <w:rFonts w:ascii="Times New Roman" w:hAnsi="Times New Roman" w:cs="Times New Roman"/>
                <w:b/>
                <w:sz w:val="24"/>
              </w:rPr>
              <w:t>Dimesiune</w:t>
            </w:r>
          </w:p>
        </w:tc>
        <w:tc>
          <w:tcPr>
            <w:tcW w:w="2112" w:type="dxa"/>
            <w:shd w:val="clear" w:color="auto" w:fill="DEEAF6" w:themeFill="accent1" w:themeFillTint="33"/>
          </w:tcPr>
          <w:p w14:paraId="61B20ADD" w14:textId="77777777" w:rsidR="00E96DF2" w:rsidRPr="00447553" w:rsidRDefault="00E96DF2" w:rsidP="00506CBB">
            <w:pPr>
              <w:rPr>
                <w:rFonts w:ascii="Times New Roman" w:hAnsi="Times New Roman" w:cs="Times New Roman"/>
                <w:b/>
                <w:sz w:val="24"/>
              </w:rPr>
            </w:pPr>
            <w:r w:rsidRPr="00447553">
              <w:rPr>
                <w:rFonts w:ascii="Times New Roman" w:hAnsi="Times New Roman" w:cs="Times New Roman"/>
                <w:b/>
                <w:sz w:val="24"/>
              </w:rPr>
              <w:t>Tip produse ce pot fi realizate</w:t>
            </w:r>
          </w:p>
        </w:tc>
      </w:tr>
      <w:tr w:rsidR="00E96DF2" w:rsidRPr="00447553" w14:paraId="6635C6F5" w14:textId="77777777" w:rsidTr="00506CBB">
        <w:trPr>
          <w:jc w:val="center"/>
        </w:trPr>
        <w:tc>
          <w:tcPr>
            <w:tcW w:w="636" w:type="dxa"/>
            <w:vMerge w:val="restart"/>
          </w:tcPr>
          <w:p w14:paraId="6BBD5867" w14:textId="77777777" w:rsidR="00E96DF2" w:rsidRPr="00447553" w:rsidRDefault="00E96DF2" w:rsidP="00506CBB">
            <w:pPr>
              <w:rPr>
                <w:rFonts w:ascii="Times New Roman" w:hAnsi="Times New Roman" w:cs="Times New Roman"/>
                <w:sz w:val="24"/>
              </w:rPr>
            </w:pPr>
            <w:r>
              <w:rPr>
                <w:rFonts w:ascii="Times New Roman" w:hAnsi="Times New Roman" w:cs="Times New Roman"/>
                <w:sz w:val="24"/>
              </w:rPr>
              <w:t>1</w:t>
            </w:r>
          </w:p>
        </w:tc>
        <w:tc>
          <w:tcPr>
            <w:tcW w:w="1483" w:type="dxa"/>
            <w:vMerge w:val="restart"/>
          </w:tcPr>
          <w:p w14:paraId="59F566A5" w14:textId="77777777" w:rsidR="00E96DF2" w:rsidRPr="00447553" w:rsidRDefault="00E96DF2" w:rsidP="00506CBB">
            <w:pPr>
              <w:rPr>
                <w:rFonts w:ascii="Times New Roman" w:hAnsi="Times New Roman" w:cs="Times New Roman"/>
                <w:sz w:val="24"/>
              </w:rPr>
            </w:pPr>
            <w:r w:rsidRPr="00447553">
              <w:rPr>
                <w:rFonts w:ascii="Times New Roman" w:hAnsi="Times New Roman" w:cs="Times New Roman"/>
                <w:sz w:val="24"/>
              </w:rPr>
              <w:t xml:space="preserve">Persoane juridice </w:t>
            </w:r>
          </w:p>
        </w:tc>
        <w:tc>
          <w:tcPr>
            <w:tcW w:w="2081" w:type="dxa"/>
          </w:tcPr>
          <w:p w14:paraId="366FB244" w14:textId="77777777" w:rsidR="00E96DF2" w:rsidRPr="00447553" w:rsidRDefault="00E96DF2" w:rsidP="00506CBB">
            <w:pPr>
              <w:rPr>
                <w:rFonts w:ascii="Times New Roman" w:hAnsi="Times New Roman" w:cs="Times New Roman"/>
                <w:sz w:val="24"/>
              </w:rPr>
            </w:pPr>
            <w:r w:rsidRPr="00447553">
              <w:rPr>
                <w:rFonts w:ascii="Times New Roman" w:hAnsi="Times New Roman" w:cs="Times New Roman"/>
                <w:sz w:val="24"/>
              </w:rPr>
              <w:t>Piata locala</w:t>
            </w:r>
          </w:p>
        </w:tc>
        <w:tc>
          <w:tcPr>
            <w:tcW w:w="2129" w:type="dxa"/>
          </w:tcPr>
          <w:p w14:paraId="7616AAE0" w14:textId="77777777" w:rsidR="00E96DF2" w:rsidRPr="00447553" w:rsidRDefault="00E96DF2" w:rsidP="00E96DF2">
            <w:pPr>
              <w:rPr>
                <w:rFonts w:ascii="Times New Roman" w:hAnsi="Times New Roman" w:cs="Times New Roman"/>
                <w:sz w:val="24"/>
              </w:rPr>
            </w:pPr>
            <w:r w:rsidRPr="00447553">
              <w:rPr>
                <w:rFonts w:ascii="Times New Roman" w:hAnsi="Times New Roman" w:cs="Times New Roman"/>
                <w:sz w:val="24"/>
              </w:rPr>
              <w:t xml:space="preserve">Persoane juridice din judetul </w:t>
            </w:r>
            <w:r>
              <w:rPr>
                <w:rFonts w:ascii="Times New Roman" w:hAnsi="Times New Roman" w:cs="Times New Roman"/>
                <w:sz w:val="24"/>
              </w:rPr>
              <w:t>Dolj</w:t>
            </w:r>
          </w:p>
        </w:tc>
        <w:tc>
          <w:tcPr>
            <w:tcW w:w="1477" w:type="dxa"/>
          </w:tcPr>
          <w:p w14:paraId="5EA63AD9" w14:textId="77777777" w:rsidR="00E96DF2" w:rsidRPr="00447553" w:rsidRDefault="00E96DF2" w:rsidP="00506CBB">
            <w:pPr>
              <w:rPr>
                <w:rFonts w:ascii="Times New Roman" w:hAnsi="Times New Roman" w:cs="Times New Roman"/>
                <w:sz w:val="24"/>
              </w:rPr>
            </w:pPr>
            <w:r w:rsidRPr="00447553">
              <w:rPr>
                <w:rFonts w:ascii="Times New Roman" w:hAnsi="Times New Roman" w:cs="Times New Roman"/>
                <w:iCs w:val="0"/>
                <w:noProof w:val="0"/>
                <w:color w:val="000000"/>
                <w:sz w:val="24"/>
                <w:lang w:eastAsia="ro-RO"/>
              </w:rPr>
              <w:t>54179 persoane juridice</w:t>
            </w:r>
          </w:p>
          <w:p w14:paraId="2A2C9131" w14:textId="77777777" w:rsidR="00E96DF2" w:rsidRPr="00447553" w:rsidRDefault="00E96DF2" w:rsidP="00506CBB">
            <w:pPr>
              <w:rPr>
                <w:rFonts w:ascii="Times New Roman" w:hAnsi="Times New Roman" w:cs="Times New Roman"/>
                <w:sz w:val="24"/>
              </w:rPr>
            </w:pPr>
          </w:p>
        </w:tc>
        <w:tc>
          <w:tcPr>
            <w:tcW w:w="2112" w:type="dxa"/>
          </w:tcPr>
          <w:p w14:paraId="0ACAD008" w14:textId="77777777" w:rsidR="00E96DF2" w:rsidRDefault="00E96DF2" w:rsidP="00506CBB">
            <w:pPr>
              <w:rPr>
                <w:rFonts w:ascii="Times New Roman" w:hAnsi="Times New Roman" w:cs="Times New Roman"/>
                <w:sz w:val="24"/>
              </w:rPr>
            </w:pPr>
            <w:r>
              <w:rPr>
                <w:rFonts w:ascii="Times New Roman" w:hAnsi="Times New Roman" w:cs="Times New Roman"/>
                <w:sz w:val="24"/>
              </w:rPr>
              <w:t>Cherestea</w:t>
            </w:r>
          </w:p>
          <w:p w14:paraId="219B8478" w14:textId="77777777" w:rsidR="00027B31" w:rsidRPr="00447553" w:rsidRDefault="00027B31" w:rsidP="00506CBB">
            <w:pPr>
              <w:rPr>
                <w:rFonts w:ascii="Times New Roman" w:hAnsi="Times New Roman" w:cs="Times New Roman"/>
                <w:sz w:val="24"/>
              </w:rPr>
            </w:pPr>
            <w:r>
              <w:rPr>
                <w:rFonts w:ascii="Times New Roman" w:hAnsi="Times New Roman" w:cs="Times New Roman"/>
                <w:sz w:val="24"/>
              </w:rPr>
              <w:t>Rumegus</w:t>
            </w:r>
            <w:r w:rsidR="00E574D4">
              <w:rPr>
                <w:rFonts w:ascii="Times New Roman" w:hAnsi="Times New Roman" w:cs="Times New Roman"/>
                <w:sz w:val="24"/>
              </w:rPr>
              <w:t>/talas</w:t>
            </w:r>
          </w:p>
        </w:tc>
      </w:tr>
      <w:tr w:rsidR="00027B31" w:rsidRPr="00447553" w14:paraId="58AB3C2F" w14:textId="77777777" w:rsidTr="00506CBB">
        <w:trPr>
          <w:jc w:val="center"/>
        </w:trPr>
        <w:tc>
          <w:tcPr>
            <w:tcW w:w="636" w:type="dxa"/>
            <w:vMerge/>
          </w:tcPr>
          <w:p w14:paraId="381E9D44" w14:textId="77777777" w:rsidR="00027B31" w:rsidRPr="00447553" w:rsidRDefault="00027B31" w:rsidP="00027B31">
            <w:pPr>
              <w:rPr>
                <w:rFonts w:ascii="Times New Roman" w:hAnsi="Times New Roman" w:cs="Times New Roman"/>
                <w:sz w:val="24"/>
              </w:rPr>
            </w:pPr>
          </w:p>
        </w:tc>
        <w:tc>
          <w:tcPr>
            <w:tcW w:w="1483" w:type="dxa"/>
            <w:vMerge/>
          </w:tcPr>
          <w:p w14:paraId="098401A3" w14:textId="77777777" w:rsidR="00027B31" w:rsidRPr="00447553" w:rsidRDefault="00027B31" w:rsidP="00027B31">
            <w:pPr>
              <w:rPr>
                <w:rFonts w:ascii="Times New Roman" w:hAnsi="Times New Roman" w:cs="Times New Roman"/>
                <w:sz w:val="24"/>
              </w:rPr>
            </w:pPr>
          </w:p>
        </w:tc>
        <w:tc>
          <w:tcPr>
            <w:tcW w:w="2081" w:type="dxa"/>
          </w:tcPr>
          <w:p w14:paraId="283F8C14" w14:textId="77777777" w:rsidR="00027B31" w:rsidRPr="00447553" w:rsidRDefault="00027B31" w:rsidP="00027B31">
            <w:pPr>
              <w:rPr>
                <w:rFonts w:ascii="Times New Roman" w:hAnsi="Times New Roman" w:cs="Times New Roman"/>
                <w:sz w:val="24"/>
              </w:rPr>
            </w:pPr>
            <w:r w:rsidRPr="00447553">
              <w:rPr>
                <w:rFonts w:ascii="Times New Roman" w:hAnsi="Times New Roman" w:cs="Times New Roman"/>
                <w:sz w:val="24"/>
              </w:rPr>
              <w:t>Piata regioanla/nationala</w:t>
            </w:r>
          </w:p>
        </w:tc>
        <w:tc>
          <w:tcPr>
            <w:tcW w:w="2129" w:type="dxa"/>
          </w:tcPr>
          <w:p w14:paraId="28EDA825" w14:textId="77777777" w:rsidR="00027B31" w:rsidRPr="00447553" w:rsidRDefault="00027B31" w:rsidP="00027B31">
            <w:pPr>
              <w:rPr>
                <w:rFonts w:ascii="Times New Roman" w:hAnsi="Times New Roman" w:cs="Times New Roman"/>
                <w:sz w:val="24"/>
              </w:rPr>
            </w:pPr>
            <w:r w:rsidRPr="00447553">
              <w:rPr>
                <w:rFonts w:ascii="Times New Roman" w:hAnsi="Times New Roman" w:cs="Times New Roman"/>
                <w:sz w:val="24"/>
              </w:rPr>
              <w:t>Persoane juridice din Romania (din alte judete in afara de cel in care societatea isi are sediul)</w:t>
            </w:r>
          </w:p>
        </w:tc>
        <w:tc>
          <w:tcPr>
            <w:tcW w:w="1477" w:type="dxa"/>
          </w:tcPr>
          <w:p w14:paraId="405854DB" w14:textId="77777777" w:rsidR="00027B31" w:rsidRPr="00447553" w:rsidRDefault="00027B31" w:rsidP="00027B31">
            <w:pPr>
              <w:rPr>
                <w:rFonts w:ascii="Times New Roman" w:hAnsi="Times New Roman" w:cs="Times New Roman"/>
                <w:bCs/>
                <w:iCs w:val="0"/>
                <w:noProof w:val="0"/>
                <w:color w:val="000000"/>
                <w:sz w:val="24"/>
                <w:lang w:eastAsia="ro-RO"/>
              </w:rPr>
            </w:pPr>
          </w:p>
          <w:p w14:paraId="17BC1EFE" w14:textId="77777777" w:rsidR="00027B31" w:rsidRPr="00447553" w:rsidRDefault="00027B31" w:rsidP="00027B31">
            <w:pPr>
              <w:rPr>
                <w:rFonts w:ascii="Times New Roman" w:hAnsi="Times New Roman" w:cs="Times New Roman"/>
                <w:sz w:val="24"/>
              </w:rPr>
            </w:pPr>
            <w:r w:rsidRPr="00447553">
              <w:rPr>
                <w:rFonts w:ascii="Times New Roman" w:hAnsi="Times New Roman" w:cs="Times New Roman"/>
                <w:sz w:val="24"/>
              </w:rPr>
              <w:t>2863313 persoane juridice</w:t>
            </w:r>
          </w:p>
        </w:tc>
        <w:tc>
          <w:tcPr>
            <w:tcW w:w="2112" w:type="dxa"/>
          </w:tcPr>
          <w:p w14:paraId="26FDAA0D" w14:textId="77777777" w:rsidR="00027B31" w:rsidRDefault="00027B31" w:rsidP="00027B31">
            <w:pPr>
              <w:rPr>
                <w:rFonts w:ascii="Times New Roman" w:hAnsi="Times New Roman" w:cs="Times New Roman"/>
                <w:sz w:val="24"/>
              </w:rPr>
            </w:pPr>
            <w:r>
              <w:rPr>
                <w:rFonts w:ascii="Times New Roman" w:hAnsi="Times New Roman" w:cs="Times New Roman"/>
                <w:sz w:val="24"/>
              </w:rPr>
              <w:t>Cherestea</w:t>
            </w:r>
          </w:p>
          <w:p w14:paraId="6C717BE7" w14:textId="77777777" w:rsidR="00027B31" w:rsidRPr="00447553" w:rsidRDefault="00027B31" w:rsidP="00027B31">
            <w:pPr>
              <w:rPr>
                <w:rFonts w:ascii="Times New Roman" w:hAnsi="Times New Roman" w:cs="Times New Roman"/>
                <w:sz w:val="24"/>
              </w:rPr>
            </w:pPr>
            <w:r>
              <w:rPr>
                <w:rFonts w:ascii="Times New Roman" w:hAnsi="Times New Roman" w:cs="Times New Roman"/>
                <w:sz w:val="24"/>
              </w:rPr>
              <w:t>Rumegus</w:t>
            </w:r>
            <w:r w:rsidR="00E574D4">
              <w:rPr>
                <w:rFonts w:ascii="Times New Roman" w:hAnsi="Times New Roman" w:cs="Times New Roman"/>
                <w:sz w:val="24"/>
              </w:rPr>
              <w:t>/talas</w:t>
            </w:r>
          </w:p>
        </w:tc>
      </w:tr>
      <w:tr w:rsidR="00027B31" w:rsidRPr="00447553" w14:paraId="3BB675E8" w14:textId="77777777" w:rsidTr="00506CBB">
        <w:trPr>
          <w:jc w:val="center"/>
        </w:trPr>
        <w:tc>
          <w:tcPr>
            <w:tcW w:w="636" w:type="dxa"/>
            <w:vMerge w:val="restart"/>
          </w:tcPr>
          <w:p w14:paraId="3C30CD3D" w14:textId="77777777" w:rsidR="00027B31" w:rsidRPr="00447553" w:rsidRDefault="00027B31" w:rsidP="00027B31">
            <w:pPr>
              <w:rPr>
                <w:rFonts w:ascii="Times New Roman" w:hAnsi="Times New Roman" w:cs="Times New Roman"/>
                <w:sz w:val="24"/>
              </w:rPr>
            </w:pPr>
            <w:r>
              <w:rPr>
                <w:rFonts w:ascii="Times New Roman" w:hAnsi="Times New Roman" w:cs="Times New Roman"/>
                <w:sz w:val="24"/>
              </w:rPr>
              <w:t>2</w:t>
            </w:r>
          </w:p>
        </w:tc>
        <w:tc>
          <w:tcPr>
            <w:tcW w:w="1483" w:type="dxa"/>
            <w:vMerge w:val="restart"/>
          </w:tcPr>
          <w:p w14:paraId="373E61CC" w14:textId="77777777" w:rsidR="00027B31" w:rsidRPr="00447553" w:rsidRDefault="00027B31" w:rsidP="00027B31">
            <w:pPr>
              <w:rPr>
                <w:rFonts w:ascii="Times New Roman" w:hAnsi="Times New Roman" w:cs="Times New Roman"/>
                <w:sz w:val="24"/>
              </w:rPr>
            </w:pPr>
            <w:r w:rsidRPr="00447553">
              <w:rPr>
                <w:rFonts w:ascii="Times New Roman" w:hAnsi="Times New Roman" w:cs="Times New Roman"/>
                <w:sz w:val="24"/>
              </w:rPr>
              <w:t>Persoane fizice</w:t>
            </w:r>
          </w:p>
        </w:tc>
        <w:tc>
          <w:tcPr>
            <w:tcW w:w="2081" w:type="dxa"/>
          </w:tcPr>
          <w:p w14:paraId="6F3A9145" w14:textId="77777777" w:rsidR="00027B31" w:rsidRPr="00447553" w:rsidRDefault="00027B31" w:rsidP="00027B31">
            <w:pPr>
              <w:rPr>
                <w:rFonts w:ascii="Times New Roman" w:hAnsi="Times New Roman" w:cs="Times New Roman"/>
                <w:sz w:val="24"/>
              </w:rPr>
            </w:pPr>
            <w:r w:rsidRPr="00447553">
              <w:rPr>
                <w:rFonts w:ascii="Times New Roman" w:hAnsi="Times New Roman" w:cs="Times New Roman"/>
                <w:sz w:val="24"/>
              </w:rPr>
              <w:t>Piata locala</w:t>
            </w:r>
          </w:p>
        </w:tc>
        <w:tc>
          <w:tcPr>
            <w:tcW w:w="2129" w:type="dxa"/>
          </w:tcPr>
          <w:p w14:paraId="34E3ECD1" w14:textId="77777777" w:rsidR="00027B31" w:rsidRPr="00447553" w:rsidRDefault="00027B31" w:rsidP="00027B31">
            <w:pPr>
              <w:rPr>
                <w:rFonts w:ascii="Times New Roman" w:hAnsi="Times New Roman" w:cs="Times New Roman"/>
                <w:sz w:val="24"/>
              </w:rPr>
            </w:pPr>
            <w:r w:rsidRPr="00447553">
              <w:rPr>
                <w:rFonts w:ascii="Times New Roman" w:hAnsi="Times New Roman" w:cs="Times New Roman"/>
                <w:sz w:val="24"/>
              </w:rPr>
              <w:t xml:space="preserve">Persoane fizice din judetul </w:t>
            </w:r>
            <w:r>
              <w:rPr>
                <w:rFonts w:ascii="Times New Roman" w:hAnsi="Times New Roman" w:cs="Times New Roman"/>
                <w:sz w:val="24"/>
              </w:rPr>
              <w:t>Dolj</w:t>
            </w:r>
          </w:p>
        </w:tc>
        <w:tc>
          <w:tcPr>
            <w:tcW w:w="1477" w:type="dxa"/>
            <w:vMerge w:val="restart"/>
          </w:tcPr>
          <w:p w14:paraId="2700E55E" w14:textId="77777777" w:rsidR="00027B31" w:rsidRPr="00447553" w:rsidRDefault="00027B31" w:rsidP="00027B31">
            <w:pPr>
              <w:rPr>
                <w:rFonts w:ascii="Times New Roman" w:hAnsi="Times New Roman" w:cs="Times New Roman"/>
                <w:sz w:val="24"/>
              </w:rPr>
            </w:pPr>
          </w:p>
          <w:p w14:paraId="686C2003" w14:textId="77777777" w:rsidR="00027B31" w:rsidRPr="00447553" w:rsidRDefault="00027B31" w:rsidP="00027B31">
            <w:pPr>
              <w:rPr>
                <w:rFonts w:ascii="Times New Roman" w:hAnsi="Times New Roman" w:cs="Times New Roman"/>
                <w:bCs/>
                <w:iCs w:val="0"/>
                <w:noProof w:val="0"/>
                <w:color w:val="000000"/>
                <w:sz w:val="24"/>
                <w:lang w:eastAsia="ro-RO"/>
              </w:rPr>
            </w:pPr>
            <w:r w:rsidRPr="00447553">
              <w:rPr>
                <w:rFonts w:ascii="Times New Roman" w:hAnsi="Times New Roman" w:cs="Times New Roman"/>
                <w:sz w:val="24"/>
              </w:rPr>
              <w:t>9883469 persoane*</w:t>
            </w:r>
          </w:p>
        </w:tc>
        <w:tc>
          <w:tcPr>
            <w:tcW w:w="2112" w:type="dxa"/>
            <w:vMerge w:val="restart"/>
          </w:tcPr>
          <w:p w14:paraId="1714FD44" w14:textId="77777777" w:rsidR="00027B31" w:rsidRDefault="00027B31" w:rsidP="00027B31">
            <w:pPr>
              <w:rPr>
                <w:rFonts w:ascii="Times New Roman" w:hAnsi="Times New Roman" w:cs="Times New Roman"/>
                <w:sz w:val="24"/>
              </w:rPr>
            </w:pPr>
            <w:r>
              <w:rPr>
                <w:rFonts w:ascii="Times New Roman" w:hAnsi="Times New Roman" w:cs="Times New Roman"/>
                <w:sz w:val="24"/>
              </w:rPr>
              <w:t>Cherestea</w:t>
            </w:r>
          </w:p>
          <w:p w14:paraId="1B44DBF1" w14:textId="77777777" w:rsidR="00027B31" w:rsidRPr="00447553" w:rsidRDefault="00027B31" w:rsidP="00027B31">
            <w:pPr>
              <w:rPr>
                <w:rFonts w:ascii="Times New Roman" w:hAnsi="Times New Roman" w:cs="Times New Roman"/>
                <w:sz w:val="24"/>
              </w:rPr>
            </w:pPr>
            <w:r>
              <w:rPr>
                <w:rFonts w:ascii="Times New Roman" w:hAnsi="Times New Roman" w:cs="Times New Roman"/>
                <w:sz w:val="24"/>
              </w:rPr>
              <w:t>Rumegus</w:t>
            </w:r>
            <w:r w:rsidR="00E574D4">
              <w:rPr>
                <w:rFonts w:ascii="Times New Roman" w:hAnsi="Times New Roman" w:cs="Times New Roman"/>
                <w:sz w:val="24"/>
              </w:rPr>
              <w:t>/talas</w:t>
            </w:r>
          </w:p>
        </w:tc>
      </w:tr>
      <w:tr w:rsidR="00027B31" w:rsidRPr="00447553" w14:paraId="47EF3444" w14:textId="77777777" w:rsidTr="00506CBB">
        <w:trPr>
          <w:jc w:val="center"/>
        </w:trPr>
        <w:tc>
          <w:tcPr>
            <w:tcW w:w="636" w:type="dxa"/>
            <w:vMerge/>
          </w:tcPr>
          <w:p w14:paraId="61D61873" w14:textId="77777777" w:rsidR="00027B31" w:rsidRPr="00447553" w:rsidRDefault="00027B31" w:rsidP="00027B31">
            <w:pPr>
              <w:rPr>
                <w:rFonts w:ascii="Times New Roman" w:hAnsi="Times New Roman" w:cs="Times New Roman"/>
                <w:sz w:val="24"/>
              </w:rPr>
            </w:pPr>
          </w:p>
        </w:tc>
        <w:tc>
          <w:tcPr>
            <w:tcW w:w="1483" w:type="dxa"/>
            <w:vMerge/>
          </w:tcPr>
          <w:p w14:paraId="6D74E571" w14:textId="77777777" w:rsidR="00027B31" w:rsidRPr="00447553" w:rsidRDefault="00027B31" w:rsidP="00027B31">
            <w:pPr>
              <w:rPr>
                <w:rFonts w:ascii="Times New Roman" w:hAnsi="Times New Roman" w:cs="Times New Roman"/>
                <w:sz w:val="24"/>
              </w:rPr>
            </w:pPr>
          </w:p>
        </w:tc>
        <w:tc>
          <w:tcPr>
            <w:tcW w:w="2081" w:type="dxa"/>
          </w:tcPr>
          <w:p w14:paraId="38930EF2" w14:textId="77777777" w:rsidR="00027B31" w:rsidRPr="00447553" w:rsidRDefault="00027B31" w:rsidP="00027B31">
            <w:pPr>
              <w:rPr>
                <w:rFonts w:ascii="Times New Roman" w:hAnsi="Times New Roman" w:cs="Times New Roman"/>
                <w:sz w:val="24"/>
              </w:rPr>
            </w:pPr>
            <w:r w:rsidRPr="00447553">
              <w:rPr>
                <w:rFonts w:ascii="Times New Roman" w:hAnsi="Times New Roman" w:cs="Times New Roman"/>
                <w:sz w:val="24"/>
              </w:rPr>
              <w:t>Piata regioanla/nationala</w:t>
            </w:r>
          </w:p>
        </w:tc>
        <w:tc>
          <w:tcPr>
            <w:tcW w:w="2129" w:type="dxa"/>
          </w:tcPr>
          <w:p w14:paraId="7CB12D28" w14:textId="77777777" w:rsidR="00027B31" w:rsidRPr="00447553" w:rsidRDefault="00027B31" w:rsidP="00027B31">
            <w:pPr>
              <w:rPr>
                <w:rFonts w:ascii="Times New Roman" w:hAnsi="Times New Roman" w:cs="Times New Roman"/>
                <w:sz w:val="24"/>
              </w:rPr>
            </w:pPr>
            <w:r w:rsidRPr="00447553">
              <w:rPr>
                <w:rFonts w:ascii="Times New Roman" w:hAnsi="Times New Roman" w:cs="Times New Roman"/>
                <w:sz w:val="24"/>
              </w:rPr>
              <w:t>Persoane fizice din Romania</w:t>
            </w:r>
          </w:p>
        </w:tc>
        <w:tc>
          <w:tcPr>
            <w:tcW w:w="1477" w:type="dxa"/>
            <w:vMerge/>
          </w:tcPr>
          <w:p w14:paraId="341E502B" w14:textId="77777777" w:rsidR="00027B31" w:rsidRPr="00447553" w:rsidRDefault="00027B31" w:rsidP="00027B31">
            <w:pPr>
              <w:rPr>
                <w:rFonts w:ascii="Times New Roman" w:hAnsi="Times New Roman" w:cs="Times New Roman"/>
                <w:b/>
                <w:bCs/>
                <w:iCs w:val="0"/>
                <w:noProof w:val="0"/>
                <w:color w:val="000000"/>
                <w:sz w:val="24"/>
                <w:lang w:eastAsia="ro-RO"/>
              </w:rPr>
            </w:pPr>
          </w:p>
        </w:tc>
        <w:tc>
          <w:tcPr>
            <w:tcW w:w="2112" w:type="dxa"/>
            <w:vMerge/>
          </w:tcPr>
          <w:p w14:paraId="09F6462F" w14:textId="77777777" w:rsidR="00027B31" w:rsidRPr="00447553" w:rsidRDefault="00027B31" w:rsidP="00027B31">
            <w:pPr>
              <w:rPr>
                <w:rFonts w:ascii="Times New Roman" w:hAnsi="Times New Roman" w:cs="Times New Roman"/>
                <w:sz w:val="24"/>
              </w:rPr>
            </w:pPr>
          </w:p>
        </w:tc>
      </w:tr>
    </w:tbl>
    <w:bookmarkEnd w:id="32"/>
    <w:p w14:paraId="3EB50193" w14:textId="77777777" w:rsidR="00E96DF2" w:rsidRPr="00201514" w:rsidRDefault="00027B31" w:rsidP="00E96DF2">
      <w:pPr>
        <w:spacing w:line="360" w:lineRule="auto"/>
        <w:ind w:firstLine="708"/>
        <w:rPr>
          <w:rFonts w:ascii="Times New Roman" w:hAnsi="Times New Roman" w:cs="Times New Roman"/>
          <w:sz w:val="24"/>
        </w:rPr>
      </w:pPr>
      <w:r>
        <w:rPr>
          <w:rFonts w:ascii="Times New Roman" w:hAnsi="Times New Roman" w:cs="Times New Roman"/>
          <w:bCs/>
          <w:sz w:val="20"/>
          <w:szCs w:val="20"/>
        </w:rPr>
        <w:t>*</w:t>
      </w:r>
      <w:r w:rsidRPr="003C1BDD">
        <w:rPr>
          <w:rFonts w:ascii="Times New Roman" w:hAnsi="Times New Roman" w:cs="Times New Roman"/>
          <w:bCs/>
          <w:sz w:val="20"/>
          <w:szCs w:val="20"/>
        </w:rPr>
        <w:t>Dimensionarea pietei s-a realizat tinandu-se cont de numarul de persoane fizice (populatiei) cu varsta cuprinsa intre 20 si 54 de ani de la Recensamantul din 2011 conform datelor INS ce sunt prezentate in tabelul de mai jos</w:t>
      </w:r>
    </w:p>
    <w:p w14:paraId="410A3B52" w14:textId="77777777" w:rsidR="00C40914" w:rsidRPr="00E574D4" w:rsidRDefault="00C40914" w:rsidP="00C40914">
      <w:pPr>
        <w:pStyle w:val="ListParagraph"/>
        <w:numPr>
          <w:ilvl w:val="0"/>
          <w:numId w:val="3"/>
        </w:numPr>
        <w:spacing w:line="360" w:lineRule="auto"/>
        <w:rPr>
          <w:rFonts w:ascii="Times New Roman" w:hAnsi="Times New Roman" w:cs="Times New Roman"/>
          <w:b/>
          <w:bCs/>
          <w:sz w:val="24"/>
        </w:rPr>
      </w:pPr>
      <w:r w:rsidRPr="00E574D4">
        <w:rPr>
          <w:rFonts w:ascii="Times New Roman" w:hAnsi="Times New Roman" w:cs="Times New Roman"/>
          <w:b/>
          <w:bCs/>
          <w:sz w:val="24"/>
        </w:rPr>
        <w:t>Identificați clienţi existenţi şi potenţiali: în funcţie de piaţa de desfăşurare (intern, extern), volumul vâzărilor, produse/ grupe de produse (detalii suplimentare vor fi solicitate la elaborarea previziunilor financiare). Analiza necesităților clienților existenți și potențiali</w:t>
      </w:r>
    </w:p>
    <w:p w14:paraId="4092873D" w14:textId="77777777" w:rsidR="00C40914" w:rsidRDefault="00C40914" w:rsidP="00C40914">
      <w:pPr>
        <w:spacing w:line="360" w:lineRule="auto"/>
        <w:rPr>
          <w:rFonts w:ascii="Times New Roman" w:hAnsi="Times New Roman" w:cs="Times New Roman"/>
          <w:b/>
          <w:bCs/>
          <w:color w:val="C00000"/>
          <w:sz w:val="24"/>
        </w:rPr>
      </w:pPr>
    </w:p>
    <w:p w14:paraId="505B0FD1" w14:textId="77777777" w:rsidR="00C40914" w:rsidRPr="00201514" w:rsidRDefault="00C40914" w:rsidP="00C40914">
      <w:pPr>
        <w:spacing w:line="360" w:lineRule="auto"/>
        <w:ind w:firstLine="708"/>
        <w:rPr>
          <w:rFonts w:ascii="Times New Roman" w:hAnsi="Times New Roman" w:cs="Times New Roman"/>
          <w:b/>
          <w:bCs/>
          <w:color w:val="C00000"/>
          <w:sz w:val="24"/>
        </w:rPr>
      </w:pPr>
      <w:r w:rsidRPr="00566F54">
        <w:rPr>
          <w:rFonts w:ascii="Times New Roman" w:hAnsi="Times New Roman" w:cs="Times New Roman"/>
          <w:color w:val="000000" w:themeColor="text1"/>
          <w:sz w:val="24"/>
        </w:rPr>
        <w:t>Afacerile se schimbă în mod constant datorită globalizării şi evoluţiei tehnologiei, ca şi noilor reglementări de pe pieţele străine, accelerării procesului de privatizare în anumite regiuni, creşterii puterii consumatorilor, concurenţei acerbe în anumite industrii, personalizării ofertelor, schimbării modului de desfacere, eliminării intermediarilor</w:t>
      </w:r>
      <w:r>
        <w:rPr>
          <w:sz w:val="23"/>
          <w:szCs w:val="23"/>
        </w:rPr>
        <w:t>.</w:t>
      </w:r>
    </w:p>
    <w:p w14:paraId="507AAAE7" w14:textId="77777777" w:rsidR="00C40914" w:rsidRDefault="00C40914" w:rsidP="00C40914">
      <w:pPr>
        <w:tabs>
          <w:tab w:val="left" w:pos="720"/>
        </w:tabs>
        <w:spacing w:line="360" w:lineRule="auto"/>
        <w:rPr>
          <w:rFonts w:ascii="Times New Roman" w:eastAsia="Calibri" w:hAnsi="Times New Roman" w:cs="Times New Roman"/>
          <w:sz w:val="24"/>
        </w:rPr>
      </w:pPr>
      <w:r>
        <w:rPr>
          <w:rFonts w:ascii="Times New Roman" w:eastAsia="Calibri" w:hAnsi="Times New Roman" w:cs="Times New Roman"/>
          <w:sz w:val="24"/>
        </w:rPr>
        <w:tab/>
        <w:t xml:space="preserve">Produsele ce se vor obtine de catre SC </w:t>
      </w:r>
      <w:r w:rsidR="00330764">
        <w:rPr>
          <w:rFonts w:ascii="Times New Roman" w:eastAsia="Calibri" w:hAnsi="Times New Roman" w:cs="Times New Roman"/>
          <w:sz w:val="24"/>
        </w:rPr>
        <w:t>AXA PROD</w:t>
      </w:r>
      <w:r>
        <w:rPr>
          <w:rFonts w:ascii="Times New Roman" w:eastAsia="Calibri" w:hAnsi="Times New Roman" w:cs="Times New Roman"/>
          <w:sz w:val="24"/>
        </w:rPr>
        <w:t xml:space="preserve"> SRL in urma implementarii proiectului, sunt destinate persoanelor fizice si juridice din judetul Dolj si din tara. Aceste produse deservesc in mod direct piata constructiilor din Romania.</w:t>
      </w:r>
    </w:p>
    <w:p w14:paraId="0CFB41ED" w14:textId="77777777" w:rsidR="00C40914" w:rsidRPr="00201514" w:rsidRDefault="00C40914" w:rsidP="00C40914">
      <w:pPr>
        <w:tabs>
          <w:tab w:val="left" w:pos="720"/>
        </w:tabs>
        <w:spacing w:line="360" w:lineRule="auto"/>
        <w:rPr>
          <w:rFonts w:ascii="Times New Roman" w:eastAsia="Calibri" w:hAnsi="Times New Roman" w:cs="Times New Roman"/>
          <w:sz w:val="24"/>
        </w:rPr>
      </w:pPr>
      <w:r>
        <w:rPr>
          <w:rFonts w:ascii="Times New Roman" w:eastAsia="Calibri" w:hAnsi="Times New Roman" w:cs="Times New Roman"/>
          <w:sz w:val="24"/>
        </w:rPr>
        <w:lastRenderedPageBreak/>
        <w:tab/>
      </w:r>
      <w:r w:rsidRPr="00201514">
        <w:rPr>
          <w:rFonts w:ascii="Times New Roman" w:eastAsia="Calibri" w:hAnsi="Times New Roman" w:cs="Times New Roman"/>
          <w:sz w:val="24"/>
        </w:rPr>
        <w:t xml:space="preserve">În măsura în care sectorul construcțiilor îşi continuă dezvoltarea, această creștere va impulsiona și dinamica pieței materialelor de construcții </w:t>
      </w:r>
      <w:r>
        <w:rPr>
          <w:rFonts w:ascii="Times New Roman" w:eastAsia="Calibri" w:hAnsi="Times New Roman" w:cs="Times New Roman"/>
          <w:sz w:val="24"/>
        </w:rPr>
        <w:t>din lemn</w:t>
      </w:r>
      <w:r w:rsidRPr="00201514">
        <w:rPr>
          <w:rFonts w:ascii="Times New Roman" w:eastAsia="Calibri" w:hAnsi="Times New Roman" w:cs="Times New Roman"/>
          <w:sz w:val="24"/>
        </w:rPr>
        <w:t>.Această revigorare a domeniului construcțiilor va fi vizibilă atât pentru lucrările de construcții noi, cât și pentru segmentul lucrărilor de reabilitare, determinând o majorare a nivelului achizițiilor de materiale de construcții.</w:t>
      </w:r>
    </w:p>
    <w:p w14:paraId="1E1CEB0E" w14:textId="77777777" w:rsidR="00D77221" w:rsidRPr="00201514" w:rsidRDefault="00C40914" w:rsidP="00D77221">
      <w:pPr>
        <w:tabs>
          <w:tab w:val="left" w:pos="720"/>
        </w:tabs>
        <w:spacing w:line="360" w:lineRule="auto"/>
        <w:rPr>
          <w:rFonts w:ascii="Times New Roman" w:eastAsia="Calibri" w:hAnsi="Times New Roman" w:cs="Times New Roman"/>
          <w:sz w:val="24"/>
        </w:rPr>
      </w:pPr>
      <w:r>
        <w:rPr>
          <w:rFonts w:ascii="Times New Roman" w:eastAsia="Calibri" w:hAnsi="Times New Roman" w:cs="Times New Roman"/>
          <w:sz w:val="24"/>
        </w:rPr>
        <w:tab/>
      </w:r>
    </w:p>
    <w:p w14:paraId="56723646" w14:textId="77777777" w:rsidR="00C40914" w:rsidRPr="00283145" w:rsidRDefault="00C40914" w:rsidP="00283145">
      <w:pPr>
        <w:pStyle w:val="ListParagraph"/>
        <w:numPr>
          <w:ilvl w:val="0"/>
          <w:numId w:val="3"/>
        </w:numPr>
        <w:spacing w:line="276" w:lineRule="auto"/>
        <w:rPr>
          <w:rFonts w:ascii="Times New Roman" w:hAnsi="Times New Roman" w:cs="Times New Roman"/>
          <w:b/>
          <w:bCs/>
          <w:sz w:val="24"/>
        </w:rPr>
      </w:pPr>
      <w:r w:rsidRPr="00283145">
        <w:rPr>
          <w:rFonts w:ascii="Times New Roman" w:hAnsi="Times New Roman" w:cs="Times New Roman"/>
          <w:b/>
          <w:bCs/>
          <w:sz w:val="24"/>
        </w:rPr>
        <w:t>Analiza mediului concurențial.</w:t>
      </w:r>
    </w:p>
    <w:p w14:paraId="7699127D" w14:textId="77777777" w:rsidR="00C40914" w:rsidRDefault="00C40914" w:rsidP="00C40914">
      <w:pPr>
        <w:widowControl/>
        <w:shd w:val="clear" w:color="auto" w:fill="FFFFFF"/>
        <w:autoSpaceDE/>
        <w:autoSpaceDN/>
        <w:adjustRightInd/>
        <w:jc w:val="left"/>
        <w:rPr>
          <w:rFonts w:ascii="Helvetica" w:hAnsi="Helvetica" w:cs="Times New Roman"/>
          <w:iCs w:val="0"/>
          <w:noProof w:val="0"/>
          <w:color w:val="333333"/>
          <w:sz w:val="21"/>
          <w:szCs w:val="21"/>
          <w:lang w:val="en-US" w:eastAsia="en-US"/>
        </w:rPr>
      </w:pPr>
    </w:p>
    <w:p w14:paraId="6967374D" w14:textId="77777777" w:rsidR="00C40914" w:rsidRDefault="00C40914" w:rsidP="00C40914">
      <w:pPr>
        <w:spacing w:line="360" w:lineRule="auto"/>
      </w:pPr>
    </w:p>
    <w:p w14:paraId="37C16269" w14:textId="77777777" w:rsidR="00C40914" w:rsidRPr="00B846CD" w:rsidRDefault="00283145" w:rsidP="00D77221">
      <w:pPr>
        <w:spacing w:line="360" w:lineRule="auto"/>
        <w:rPr>
          <w:rFonts w:ascii="Times New Roman" w:hAnsi="Times New Roman" w:cs="Times New Roman"/>
          <w:noProof w:val="0"/>
          <w:sz w:val="24"/>
          <w:lang w:val="en-US" w:eastAsia="en-US"/>
        </w:rPr>
      </w:pPr>
      <w:r>
        <w:rPr>
          <w:rFonts w:ascii="Times New Roman" w:hAnsi="Times New Roman" w:cs="Times New Roman"/>
          <w:bCs/>
          <w:color w:val="000000" w:themeColor="text1"/>
          <w:sz w:val="24"/>
        </w:rPr>
        <w:t xml:space="preserve">     </w:t>
      </w:r>
      <w:r w:rsidR="00C40914" w:rsidRPr="00B846CD">
        <w:rPr>
          <w:rFonts w:ascii="Times New Roman" w:hAnsi="Times New Roman" w:cs="Times New Roman"/>
          <w:b/>
          <w:sz w:val="24"/>
        </w:rPr>
        <w:t xml:space="preserve">Pe plan local, </w:t>
      </w:r>
      <w:r w:rsidR="00C40914" w:rsidRPr="00B846CD">
        <w:rPr>
          <w:rFonts w:ascii="Times New Roman" w:hAnsi="Times New Roman" w:cs="Times New Roman"/>
          <w:b/>
          <w:color w:val="000000" w:themeColor="text1"/>
          <w:sz w:val="24"/>
        </w:rPr>
        <w:t>la nivelul judetului Dolj</w:t>
      </w:r>
      <w:r w:rsidR="00C40914" w:rsidRPr="00B846CD">
        <w:rPr>
          <w:rFonts w:ascii="Times New Roman" w:hAnsi="Times New Roman" w:cs="Times New Roman"/>
          <w:color w:val="000000" w:themeColor="text1"/>
          <w:sz w:val="24"/>
        </w:rPr>
        <w:t xml:space="preserve"> ,pentru activitate conform cod CAEN 1610-taierea si rindeluirea lemnului,</w:t>
      </w:r>
      <w:r w:rsidR="00C40914" w:rsidRPr="00B846CD">
        <w:rPr>
          <w:rFonts w:ascii="Times New Roman" w:hAnsi="Times New Roman" w:cs="Times New Roman"/>
          <w:sz w:val="24"/>
        </w:rPr>
        <w:t xml:space="preserve">sunt un numar de </w:t>
      </w:r>
      <w:r w:rsidR="00C40914" w:rsidRPr="00B846CD">
        <w:rPr>
          <w:rFonts w:ascii="Times New Roman" w:hAnsi="Times New Roman" w:cs="Times New Roman"/>
          <w:noProof w:val="0"/>
          <w:sz w:val="24"/>
          <w:lang w:val="en-US" w:eastAsia="en-US"/>
        </w:rPr>
        <w:t>11 agenti economici 0,02% din totalul agentilor economici din Judetul Dolj, cu o cifra de afaceri de 3,3 milioane lei (741.391 euro)</w:t>
      </w:r>
      <w:r w:rsidR="00C40914">
        <w:rPr>
          <w:rFonts w:ascii="Times New Roman" w:hAnsi="Times New Roman" w:cs="Times New Roman"/>
          <w:noProof w:val="0"/>
          <w:sz w:val="24"/>
          <w:lang w:val="en-US" w:eastAsia="en-US"/>
        </w:rPr>
        <w:t xml:space="preserve">, </w:t>
      </w:r>
      <w:r w:rsidR="00C40914" w:rsidRPr="00B846CD">
        <w:rPr>
          <w:rFonts w:ascii="Times New Roman" w:hAnsi="Times New Roman" w:cs="Times New Roman"/>
          <w:noProof w:val="0"/>
          <w:sz w:val="24"/>
          <w:lang w:val="en-US" w:eastAsia="en-US"/>
        </w:rPr>
        <w:t>0,01% din cifra de afaceri din Judetul Dolj, un numar de 37 angajati</w:t>
      </w:r>
      <w:r w:rsidR="00C40914">
        <w:rPr>
          <w:rFonts w:ascii="Times New Roman" w:hAnsi="Times New Roman" w:cs="Times New Roman"/>
          <w:noProof w:val="0"/>
          <w:sz w:val="24"/>
          <w:lang w:val="en-US" w:eastAsia="en-US"/>
        </w:rPr>
        <w:t xml:space="preserve"> ,</w:t>
      </w:r>
      <w:r w:rsidR="00C40914" w:rsidRPr="00B846CD">
        <w:rPr>
          <w:rFonts w:ascii="Times New Roman" w:hAnsi="Times New Roman" w:cs="Times New Roman"/>
          <w:noProof w:val="0"/>
          <w:sz w:val="24"/>
          <w:lang w:val="en-US" w:eastAsia="en-US"/>
        </w:rPr>
        <w:t>0,04% din totalul de angajati din Judetul Dolj, si un profit de 1,5 milioane lei (351.314 euro) 0,08% din profitul net realizat in Judetul Dolj.</w:t>
      </w:r>
    </w:p>
    <w:p w14:paraId="10E91D08" w14:textId="77777777" w:rsidR="00C40914" w:rsidRPr="00B846CD" w:rsidRDefault="00C40914" w:rsidP="00C40914">
      <w:pPr>
        <w:spacing w:line="360" w:lineRule="auto"/>
        <w:rPr>
          <w:rFonts w:ascii="Times New Roman" w:hAnsi="Times New Roman" w:cs="Times New Roman"/>
          <w:noProof w:val="0"/>
          <w:sz w:val="24"/>
          <w:lang w:val="en-US" w:eastAsia="en-US"/>
        </w:rPr>
      </w:pPr>
    </w:p>
    <w:p w14:paraId="5A0B68F0" w14:textId="77777777" w:rsidR="00C40914" w:rsidRPr="00283145" w:rsidRDefault="00C40914" w:rsidP="00C40914">
      <w:pPr>
        <w:widowControl/>
        <w:shd w:val="clear" w:color="auto" w:fill="FFFFFF"/>
        <w:autoSpaceDE/>
        <w:autoSpaceDN/>
        <w:adjustRightInd/>
        <w:jc w:val="center"/>
        <w:rPr>
          <w:rFonts w:ascii="Times New Roman" w:hAnsi="Times New Roman" w:cs="Times New Roman"/>
          <w:b/>
          <w:bCs/>
          <w:iCs w:val="0"/>
          <w:noProof w:val="0"/>
          <w:sz w:val="24"/>
          <w:lang w:val="en-US" w:eastAsia="en-US"/>
        </w:rPr>
      </w:pPr>
      <w:r w:rsidRPr="00283145">
        <w:rPr>
          <w:rFonts w:ascii="Times New Roman" w:hAnsi="Times New Roman" w:cs="Times New Roman"/>
          <w:b/>
          <w:bCs/>
          <w:iCs w:val="0"/>
          <w:noProof w:val="0"/>
          <w:sz w:val="24"/>
          <w:lang w:val="en-US" w:eastAsia="en-US"/>
        </w:rPr>
        <w:t>Societati cu activitate cod CAEN 1610 in judetul Dolj</w:t>
      </w:r>
    </w:p>
    <w:p w14:paraId="02C59F66" w14:textId="77777777" w:rsidR="00C40914" w:rsidRPr="005E41DA" w:rsidRDefault="00C40914" w:rsidP="00C40914">
      <w:pPr>
        <w:widowControl/>
        <w:shd w:val="clear" w:color="auto" w:fill="FFFFFF"/>
        <w:autoSpaceDE/>
        <w:autoSpaceDN/>
        <w:adjustRightInd/>
        <w:jc w:val="center"/>
        <w:rPr>
          <w:rFonts w:ascii="Helvetica" w:hAnsi="Helvetica" w:cs="Times New Roman"/>
          <w:iCs w:val="0"/>
          <w:noProof w:val="0"/>
          <w:sz w:val="24"/>
          <w:lang w:val="en-US" w:eastAsia="en-US"/>
        </w:rPr>
      </w:pPr>
    </w:p>
    <w:tbl>
      <w:tblPr>
        <w:tblW w:w="5087" w:type="pct"/>
        <w:jc w:val="center"/>
        <w:tblLayout w:type="fixed"/>
        <w:tblLook w:val="04A0" w:firstRow="1" w:lastRow="0" w:firstColumn="1" w:lastColumn="0" w:noHBand="0" w:noVBand="1"/>
      </w:tblPr>
      <w:tblGrid>
        <w:gridCol w:w="1113"/>
        <w:gridCol w:w="3534"/>
        <w:gridCol w:w="1881"/>
        <w:gridCol w:w="1881"/>
        <w:gridCol w:w="1628"/>
        <w:gridCol w:w="1760"/>
        <w:gridCol w:w="1378"/>
      </w:tblGrid>
      <w:tr w:rsidR="00C40914" w:rsidRPr="00283145" w14:paraId="40014D8C" w14:textId="77777777" w:rsidTr="00283145">
        <w:trPr>
          <w:trHeight w:val="900"/>
          <w:jc w:val="center"/>
        </w:trPr>
        <w:tc>
          <w:tcPr>
            <w:tcW w:w="422" w:type="pct"/>
            <w:tcBorders>
              <w:top w:val="single" w:sz="4" w:space="0" w:color="auto"/>
              <w:left w:val="single" w:sz="4" w:space="0" w:color="auto"/>
              <w:bottom w:val="single" w:sz="4" w:space="0" w:color="auto"/>
              <w:right w:val="single" w:sz="4" w:space="0" w:color="auto"/>
            </w:tcBorders>
            <w:shd w:val="clear" w:color="auto" w:fill="D5DCE4" w:themeFill="text2" w:themeFillTint="33"/>
            <w:noWrap/>
            <w:vAlign w:val="bottom"/>
            <w:hideMark/>
          </w:tcPr>
          <w:p w14:paraId="7280C838" w14:textId="77777777" w:rsidR="00C40914" w:rsidRPr="00283145" w:rsidRDefault="00C40914" w:rsidP="00C86B85">
            <w:pPr>
              <w:widowControl/>
              <w:autoSpaceDE/>
              <w:autoSpaceDN/>
              <w:adjustRightInd/>
              <w:jc w:val="center"/>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nr.crt</w:t>
            </w:r>
          </w:p>
        </w:tc>
        <w:tc>
          <w:tcPr>
            <w:tcW w:w="1341" w:type="pct"/>
            <w:tcBorders>
              <w:top w:val="single" w:sz="4" w:space="0" w:color="auto"/>
              <w:left w:val="nil"/>
              <w:bottom w:val="single" w:sz="4" w:space="0" w:color="auto"/>
              <w:right w:val="single" w:sz="4" w:space="0" w:color="auto"/>
            </w:tcBorders>
            <w:shd w:val="clear" w:color="auto" w:fill="D5DCE4" w:themeFill="text2" w:themeFillTint="33"/>
            <w:noWrap/>
            <w:vAlign w:val="bottom"/>
            <w:hideMark/>
          </w:tcPr>
          <w:p w14:paraId="518E0714" w14:textId="77777777" w:rsidR="00C40914" w:rsidRPr="00283145" w:rsidRDefault="00C40914" w:rsidP="00C86B85">
            <w:pPr>
              <w:widowControl/>
              <w:autoSpaceDE/>
              <w:autoSpaceDN/>
              <w:adjustRightInd/>
              <w:jc w:val="center"/>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denumire firma</w:t>
            </w:r>
          </w:p>
        </w:tc>
        <w:tc>
          <w:tcPr>
            <w:tcW w:w="714" w:type="pct"/>
            <w:tcBorders>
              <w:top w:val="single" w:sz="4" w:space="0" w:color="auto"/>
              <w:left w:val="nil"/>
              <w:bottom w:val="single" w:sz="4" w:space="0" w:color="auto"/>
              <w:right w:val="single" w:sz="4" w:space="0" w:color="auto"/>
            </w:tcBorders>
            <w:shd w:val="clear" w:color="auto" w:fill="D5DCE4" w:themeFill="text2" w:themeFillTint="33"/>
            <w:noWrap/>
            <w:vAlign w:val="bottom"/>
            <w:hideMark/>
          </w:tcPr>
          <w:p w14:paraId="50B2690D" w14:textId="77777777" w:rsidR="00C40914" w:rsidRPr="00283145" w:rsidRDefault="00C40914" w:rsidP="00C86B85">
            <w:pPr>
              <w:widowControl/>
              <w:autoSpaceDE/>
              <w:autoSpaceDN/>
              <w:adjustRightInd/>
              <w:jc w:val="center"/>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localitate</w:t>
            </w:r>
          </w:p>
        </w:tc>
        <w:tc>
          <w:tcPr>
            <w:tcW w:w="714" w:type="pct"/>
            <w:tcBorders>
              <w:top w:val="single" w:sz="4" w:space="0" w:color="auto"/>
              <w:left w:val="nil"/>
              <w:bottom w:val="single" w:sz="4" w:space="0" w:color="auto"/>
              <w:right w:val="single" w:sz="4" w:space="0" w:color="auto"/>
            </w:tcBorders>
            <w:shd w:val="clear" w:color="auto" w:fill="D5DCE4" w:themeFill="text2" w:themeFillTint="33"/>
            <w:vAlign w:val="bottom"/>
            <w:hideMark/>
          </w:tcPr>
          <w:p w14:paraId="6774E8F1" w14:textId="77777777" w:rsidR="00C40914" w:rsidRPr="00283145" w:rsidRDefault="00C40914" w:rsidP="00C86B85">
            <w:pPr>
              <w:widowControl/>
              <w:autoSpaceDE/>
              <w:autoSpaceDN/>
              <w:adjustRightInd/>
              <w:jc w:val="center"/>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cifra de afaceri</w:t>
            </w:r>
          </w:p>
          <w:p w14:paraId="0B1961DC" w14:textId="77777777" w:rsidR="00C40914" w:rsidRPr="00283145" w:rsidRDefault="00C40914" w:rsidP="00C86B85">
            <w:pPr>
              <w:widowControl/>
              <w:autoSpaceDE/>
              <w:autoSpaceDN/>
              <w:adjustRightInd/>
              <w:jc w:val="center"/>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 2018</w:t>
            </w:r>
          </w:p>
        </w:tc>
        <w:tc>
          <w:tcPr>
            <w:tcW w:w="618" w:type="pct"/>
            <w:tcBorders>
              <w:top w:val="single" w:sz="4" w:space="0" w:color="auto"/>
              <w:left w:val="nil"/>
              <w:bottom w:val="single" w:sz="4" w:space="0" w:color="auto"/>
              <w:right w:val="single" w:sz="4" w:space="0" w:color="auto"/>
            </w:tcBorders>
            <w:shd w:val="clear" w:color="auto" w:fill="D5DCE4" w:themeFill="text2" w:themeFillTint="33"/>
            <w:noWrap/>
            <w:vAlign w:val="bottom"/>
            <w:hideMark/>
          </w:tcPr>
          <w:p w14:paraId="67CBF582" w14:textId="77777777" w:rsidR="00C40914" w:rsidRPr="00283145" w:rsidRDefault="00C40914" w:rsidP="00C86B85">
            <w:pPr>
              <w:widowControl/>
              <w:autoSpaceDE/>
              <w:autoSpaceDN/>
              <w:adjustRightInd/>
              <w:jc w:val="center"/>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profit net  / 2018</w:t>
            </w:r>
          </w:p>
        </w:tc>
        <w:tc>
          <w:tcPr>
            <w:tcW w:w="668" w:type="pct"/>
            <w:tcBorders>
              <w:top w:val="single" w:sz="4" w:space="0" w:color="auto"/>
              <w:left w:val="nil"/>
              <w:bottom w:val="single" w:sz="4" w:space="0" w:color="auto"/>
              <w:right w:val="single" w:sz="4" w:space="0" w:color="auto"/>
            </w:tcBorders>
            <w:shd w:val="clear" w:color="auto" w:fill="D5DCE4" w:themeFill="text2" w:themeFillTint="33"/>
            <w:noWrap/>
            <w:vAlign w:val="bottom"/>
            <w:hideMark/>
          </w:tcPr>
          <w:p w14:paraId="16966C19" w14:textId="77777777" w:rsidR="00C40914" w:rsidRPr="00283145" w:rsidRDefault="00C40914" w:rsidP="00C86B85">
            <w:pPr>
              <w:widowControl/>
              <w:autoSpaceDE/>
              <w:autoSpaceDN/>
              <w:adjustRightInd/>
              <w:jc w:val="center"/>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venituri</w:t>
            </w:r>
          </w:p>
          <w:p w14:paraId="23BDB5D4" w14:textId="77777777" w:rsidR="00C40914" w:rsidRPr="00283145" w:rsidRDefault="00C40914" w:rsidP="00C86B85">
            <w:pPr>
              <w:widowControl/>
              <w:autoSpaceDE/>
              <w:autoSpaceDN/>
              <w:adjustRightInd/>
              <w:jc w:val="center"/>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 2018</w:t>
            </w:r>
          </w:p>
        </w:tc>
        <w:tc>
          <w:tcPr>
            <w:tcW w:w="523" w:type="pct"/>
            <w:tcBorders>
              <w:top w:val="single" w:sz="4" w:space="0" w:color="auto"/>
              <w:left w:val="nil"/>
              <w:bottom w:val="single" w:sz="4" w:space="0" w:color="auto"/>
              <w:right w:val="single" w:sz="4" w:space="0" w:color="auto"/>
            </w:tcBorders>
            <w:shd w:val="clear" w:color="auto" w:fill="D5DCE4" w:themeFill="text2" w:themeFillTint="33"/>
            <w:vAlign w:val="bottom"/>
            <w:hideMark/>
          </w:tcPr>
          <w:p w14:paraId="3FF54914" w14:textId="77777777" w:rsidR="00C40914" w:rsidRPr="00283145" w:rsidRDefault="00C40914" w:rsidP="00C86B85">
            <w:pPr>
              <w:widowControl/>
              <w:autoSpaceDE/>
              <w:autoSpaceDN/>
              <w:adjustRightInd/>
              <w:jc w:val="center"/>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numar mediu salariati  / 2018</w:t>
            </w:r>
          </w:p>
        </w:tc>
      </w:tr>
      <w:tr w:rsidR="00C40914" w:rsidRPr="00283145" w14:paraId="4A7E5A16" w14:textId="77777777" w:rsidTr="00283145">
        <w:trPr>
          <w:trHeight w:val="300"/>
          <w:jc w:val="center"/>
        </w:trPr>
        <w:tc>
          <w:tcPr>
            <w:tcW w:w="422" w:type="pct"/>
            <w:tcBorders>
              <w:top w:val="nil"/>
              <w:left w:val="single" w:sz="4" w:space="0" w:color="auto"/>
              <w:bottom w:val="single" w:sz="4" w:space="0" w:color="auto"/>
              <w:right w:val="single" w:sz="4" w:space="0" w:color="auto"/>
            </w:tcBorders>
            <w:shd w:val="clear" w:color="auto" w:fill="auto"/>
            <w:noWrap/>
            <w:vAlign w:val="bottom"/>
            <w:hideMark/>
          </w:tcPr>
          <w:p w14:paraId="0D08C011" w14:textId="77777777" w:rsidR="00C40914" w:rsidRPr="00283145" w:rsidRDefault="00C40914" w:rsidP="00C86B85">
            <w:pPr>
              <w:widowControl/>
              <w:autoSpaceDE/>
              <w:autoSpaceDN/>
              <w:adjustRightInd/>
              <w:jc w:val="center"/>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1</w:t>
            </w:r>
          </w:p>
        </w:tc>
        <w:tc>
          <w:tcPr>
            <w:tcW w:w="1341" w:type="pct"/>
            <w:tcBorders>
              <w:top w:val="nil"/>
              <w:left w:val="nil"/>
              <w:bottom w:val="single" w:sz="4" w:space="0" w:color="auto"/>
              <w:right w:val="single" w:sz="4" w:space="0" w:color="auto"/>
            </w:tcBorders>
            <w:shd w:val="clear" w:color="auto" w:fill="auto"/>
            <w:noWrap/>
            <w:vAlign w:val="bottom"/>
            <w:hideMark/>
          </w:tcPr>
          <w:p w14:paraId="23BCF53D" w14:textId="77777777" w:rsidR="00C40914" w:rsidRPr="00283145" w:rsidRDefault="00C40914" w:rsidP="00C86B85">
            <w:pPr>
              <w:widowControl/>
              <w:autoSpaceDE/>
              <w:autoSpaceDN/>
              <w:adjustRightInd/>
              <w:jc w:val="lef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SC Green Pallet SRL</w:t>
            </w:r>
          </w:p>
        </w:tc>
        <w:tc>
          <w:tcPr>
            <w:tcW w:w="714" w:type="pct"/>
            <w:tcBorders>
              <w:top w:val="nil"/>
              <w:left w:val="nil"/>
              <w:bottom w:val="single" w:sz="4" w:space="0" w:color="auto"/>
              <w:right w:val="single" w:sz="4" w:space="0" w:color="auto"/>
            </w:tcBorders>
            <w:shd w:val="clear" w:color="auto" w:fill="auto"/>
            <w:noWrap/>
            <w:vAlign w:val="bottom"/>
            <w:hideMark/>
          </w:tcPr>
          <w:p w14:paraId="2318ED51" w14:textId="77777777" w:rsidR="00C40914" w:rsidRPr="00283145" w:rsidRDefault="00C40914" w:rsidP="00C86B85">
            <w:pPr>
              <w:widowControl/>
              <w:autoSpaceDE/>
              <w:autoSpaceDN/>
              <w:adjustRightInd/>
              <w:jc w:val="lef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Melinesti</w:t>
            </w:r>
          </w:p>
        </w:tc>
        <w:tc>
          <w:tcPr>
            <w:tcW w:w="714" w:type="pct"/>
            <w:tcBorders>
              <w:top w:val="nil"/>
              <w:left w:val="nil"/>
              <w:bottom w:val="single" w:sz="4" w:space="0" w:color="auto"/>
              <w:right w:val="single" w:sz="4" w:space="0" w:color="auto"/>
            </w:tcBorders>
            <w:shd w:val="clear" w:color="auto" w:fill="auto"/>
            <w:noWrap/>
            <w:vAlign w:val="bottom"/>
            <w:hideMark/>
          </w:tcPr>
          <w:p w14:paraId="0E551332" w14:textId="77777777" w:rsidR="00C40914" w:rsidRPr="00283145" w:rsidRDefault="00C40914" w:rsidP="00C86B85">
            <w:pPr>
              <w:widowControl/>
              <w:autoSpaceDE/>
              <w:autoSpaceDN/>
              <w:adjustRightInd/>
              <w:jc w:val="righ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1571353</w:t>
            </w:r>
          </w:p>
        </w:tc>
        <w:tc>
          <w:tcPr>
            <w:tcW w:w="618" w:type="pct"/>
            <w:tcBorders>
              <w:top w:val="nil"/>
              <w:left w:val="nil"/>
              <w:bottom w:val="single" w:sz="4" w:space="0" w:color="auto"/>
              <w:right w:val="single" w:sz="4" w:space="0" w:color="auto"/>
            </w:tcBorders>
            <w:shd w:val="clear" w:color="auto" w:fill="auto"/>
            <w:noWrap/>
            <w:vAlign w:val="bottom"/>
            <w:hideMark/>
          </w:tcPr>
          <w:p w14:paraId="70CE25AD" w14:textId="77777777" w:rsidR="00C40914" w:rsidRPr="00283145" w:rsidRDefault="00C40914" w:rsidP="00C86B85">
            <w:pPr>
              <w:widowControl/>
              <w:autoSpaceDE/>
              <w:autoSpaceDN/>
              <w:adjustRightInd/>
              <w:jc w:val="righ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979745</w:t>
            </w:r>
          </w:p>
        </w:tc>
        <w:tc>
          <w:tcPr>
            <w:tcW w:w="668" w:type="pct"/>
            <w:tcBorders>
              <w:top w:val="nil"/>
              <w:left w:val="nil"/>
              <w:bottom w:val="single" w:sz="4" w:space="0" w:color="auto"/>
              <w:right w:val="single" w:sz="4" w:space="0" w:color="auto"/>
            </w:tcBorders>
            <w:shd w:val="clear" w:color="auto" w:fill="auto"/>
            <w:noWrap/>
            <w:vAlign w:val="bottom"/>
            <w:hideMark/>
          </w:tcPr>
          <w:p w14:paraId="2F8846C0" w14:textId="77777777" w:rsidR="00C40914" w:rsidRPr="00283145" w:rsidRDefault="00C40914" w:rsidP="00C86B85">
            <w:pPr>
              <w:widowControl/>
              <w:autoSpaceDE/>
              <w:autoSpaceDN/>
              <w:adjustRightInd/>
              <w:jc w:val="righ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1571363</w:t>
            </w:r>
          </w:p>
        </w:tc>
        <w:tc>
          <w:tcPr>
            <w:tcW w:w="523" w:type="pct"/>
            <w:tcBorders>
              <w:top w:val="nil"/>
              <w:left w:val="nil"/>
              <w:bottom w:val="single" w:sz="4" w:space="0" w:color="auto"/>
              <w:right w:val="single" w:sz="4" w:space="0" w:color="auto"/>
            </w:tcBorders>
            <w:shd w:val="clear" w:color="auto" w:fill="auto"/>
            <w:noWrap/>
            <w:vAlign w:val="bottom"/>
            <w:hideMark/>
          </w:tcPr>
          <w:p w14:paraId="1A0EF29E" w14:textId="77777777" w:rsidR="00C40914" w:rsidRPr="00283145" w:rsidRDefault="00C40914" w:rsidP="00C86B85">
            <w:pPr>
              <w:widowControl/>
              <w:autoSpaceDE/>
              <w:autoSpaceDN/>
              <w:adjustRightInd/>
              <w:jc w:val="righ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7</w:t>
            </w:r>
          </w:p>
        </w:tc>
      </w:tr>
      <w:tr w:rsidR="00C40914" w:rsidRPr="00283145" w14:paraId="502F1442" w14:textId="77777777" w:rsidTr="00283145">
        <w:trPr>
          <w:trHeight w:val="300"/>
          <w:jc w:val="center"/>
        </w:trPr>
        <w:tc>
          <w:tcPr>
            <w:tcW w:w="422" w:type="pct"/>
            <w:tcBorders>
              <w:top w:val="nil"/>
              <w:left w:val="single" w:sz="4" w:space="0" w:color="auto"/>
              <w:bottom w:val="single" w:sz="4" w:space="0" w:color="auto"/>
              <w:right w:val="single" w:sz="4" w:space="0" w:color="auto"/>
            </w:tcBorders>
            <w:shd w:val="clear" w:color="auto" w:fill="auto"/>
            <w:noWrap/>
            <w:vAlign w:val="bottom"/>
            <w:hideMark/>
          </w:tcPr>
          <w:p w14:paraId="6C52CACB" w14:textId="77777777" w:rsidR="00C40914" w:rsidRPr="00283145" w:rsidRDefault="00C40914" w:rsidP="00C86B85">
            <w:pPr>
              <w:widowControl/>
              <w:autoSpaceDE/>
              <w:autoSpaceDN/>
              <w:adjustRightInd/>
              <w:jc w:val="center"/>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2</w:t>
            </w:r>
          </w:p>
        </w:tc>
        <w:tc>
          <w:tcPr>
            <w:tcW w:w="1341" w:type="pct"/>
            <w:tcBorders>
              <w:top w:val="nil"/>
              <w:left w:val="nil"/>
              <w:bottom w:val="single" w:sz="4" w:space="0" w:color="auto"/>
              <w:right w:val="single" w:sz="4" w:space="0" w:color="auto"/>
            </w:tcBorders>
            <w:shd w:val="clear" w:color="auto" w:fill="auto"/>
            <w:noWrap/>
            <w:vAlign w:val="bottom"/>
            <w:hideMark/>
          </w:tcPr>
          <w:p w14:paraId="3F3AAE8E" w14:textId="77777777" w:rsidR="00C40914" w:rsidRPr="00283145" w:rsidRDefault="00C40914" w:rsidP="00C86B85">
            <w:pPr>
              <w:widowControl/>
              <w:autoSpaceDE/>
              <w:autoSpaceDN/>
              <w:adjustRightInd/>
              <w:jc w:val="lef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SC SVIJIC V.D Prest SRL</w:t>
            </w:r>
          </w:p>
        </w:tc>
        <w:tc>
          <w:tcPr>
            <w:tcW w:w="714" w:type="pct"/>
            <w:tcBorders>
              <w:top w:val="nil"/>
              <w:left w:val="nil"/>
              <w:bottom w:val="single" w:sz="4" w:space="0" w:color="auto"/>
              <w:right w:val="single" w:sz="4" w:space="0" w:color="auto"/>
            </w:tcBorders>
            <w:shd w:val="clear" w:color="auto" w:fill="auto"/>
            <w:noWrap/>
            <w:vAlign w:val="bottom"/>
            <w:hideMark/>
          </w:tcPr>
          <w:p w14:paraId="49474B23" w14:textId="77777777" w:rsidR="00C40914" w:rsidRPr="00283145" w:rsidRDefault="00C40914" w:rsidP="00C86B85">
            <w:pPr>
              <w:widowControl/>
              <w:autoSpaceDE/>
              <w:autoSpaceDN/>
              <w:adjustRightInd/>
              <w:jc w:val="lef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Craiova</w:t>
            </w:r>
          </w:p>
        </w:tc>
        <w:tc>
          <w:tcPr>
            <w:tcW w:w="714" w:type="pct"/>
            <w:tcBorders>
              <w:top w:val="nil"/>
              <w:left w:val="nil"/>
              <w:bottom w:val="single" w:sz="4" w:space="0" w:color="auto"/>
              <w:right w:val="single" w:sz="4" w:space="0" w:color="auto"/>
            </w:tcBorders>
            <w:shd w:val="clear" w:color="auto" w:fill="auto"/>
            <w:noWrap/>
            <w:vAlign w:val="bottom"/>
            <w:hideMark/>
          </w:tcPr>
          <w:p w14:paraId="4F1A577A" w14:textId="77777777" w:rsidR="00C40914" w:rsidRPr="00283145" w:rsidRDefault="00C40914" w:rsidP="00C86B85">
            <w:pPr>
              <w:widowControl/>
              <w:autoSpaceDE/>
              <w:autoSpaceDN/>
              <w:adjustRightInd/>
              <w:jc w:val="righ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749665</w:t>
            </w:r>
          </w:p>
        </w:tc>
        <w:tc>
          <w:tcPr>
            <w:tcW w:w="618" w:type="pct"/>
            <w:tcBorders>
              <w:top w:val="nil"/>
              <w:left w:val="nil"/>
              <w:bottom w:val="single" w:sz="4" w:space="0" w:color="auto"/>
              <w:right w:val="single" w:sz="4" w:space="0" w:color="auto"/>
            </w:tcBorders>
            <w:shd w:val="clear" w:color="auto" w:fill="auto"/>
            <w:noWrap/>
            <w:vAlign w:val="bottom"/>
            <w:hideMark/>
          </w:tcPr>
          <w:p w14:paraId="409AD463" w14:textId="77777777" w:rsidR="00C40914" w:rsidRPr="00283145" w:rsidRDefault="00C40914" w:rsidP="00C86B85">
            <w:pPr>
              <w:widowControl/>
              <w:autoSpaceDE/>
              <w:autoSpaceDN/>
              <w:adjustRightInd/>
              <w:jc w:val="righ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396287</w:t>
            </w:r>
          </w:p>
        </w:tc>
        <w:tc>
          <w:tcPr>
            <w:tcW w:w="668" w:type="pct"/>
            <w:tcBorders>
              <w:top w:val="nil"/>
              <w:left w:val="nil"/>
              <w:bottom w:val="single" w:sz="4" w:space="0" w:color="auto"/>
              <w:right w:val="single" w:sz="4" w:space="0" w:color="auto"/>
            </w:tcBorders>
            <w:shd w:val="clear" w:color="auto" w:fill="auto"/>
            <w:noWrap/>
            <w:vAlign w:val="bottom"/>
            <w:hideMark/>
          </w:tcPr>
          <w:p w14:paraId="0ED2B77B" w14:textId="77777777" w:rsidR="00C40914" w:rsidRPr="00283145" w:rsidRDefault="00C40914" w:rsidP="00C86B85">
            <w:pPr>
              <w:widowControl/>
              <w:autoSpaceDE/>
              <w:autoSpaceDN/>
              <w:adjustRightInd/>
              <w:jc w:val="righ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115253</w:t>
            </w:r>
          </w:p>
        </w:tc>
        <w:tc>
          <w:tcPr>
            <w:tcW w:w="523" w:type="pct"/>
            <w:tcBorders>
              <w:top w:val="nil"/>
              <w:left w:val="nil"/>
              <w:bottom w:val="single" w:sz="4" w:space="0" w:color="auto"/>
              <w:right w:val="single" w:sz="4" w:space="0" w:color="auto"/>
            </w:tcBorders>
            <w:shd w:val="clear" w:color="auto" w:fill="auto"/>
            <w:noWrap/>
            <w:vAlign w:val="bottom"/>
            <w:hideMark/>
          </w:tcPr>
          <w:p w14:paraId="44D5912C" w14:textId="77777777" w:rsidR="00C40914" w:rsidRPr="00283145" w:rsidRDefault="00C40914" w:rsidP="00C86B85">
            <w:pPr>
              <w:widowControl/>
              <w:autoSpaceDE/>
              <w:autoSpaceDN/>
              <w:adjustRightInd/>
              <w:jc w:val="righ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20</w:t>
            </w:r>
          </w:p>
        </w:tc>
      </w:tr>
      <w:tr w:rsidR="00C40914" w:rsidRPr="00283145" w14:paraId="5A0D48C7" w14:textId="77777777" w:rsidTr="00283145">
        <w:trPr>
          <w:trHeight w:val="300"/>
          <w:jc w:val="center"/>
        </w:trPr>
        <w:tc>
          <w:tcPr>
            <w:tcW w:w="422" w:type="pct"/>
            <w:tcBorders>
              <w:top w:val="nil"/>
              <w:left w:val="single" w:sz="4" w:space="0" w:color="auto"/>
              <w:bottom w:val="single" w:sz="4" w:space="0" w:color="auto"/>
              <w:right w:val="single" w:sz="4" w:space="0" w:color="auto"/>
            </w:tcBorders>
            <w:shd w:val="clear" w:color="auto" w:fill="auto"/>
            <w:noWrap/>
            <w:vAlign w:val="bottom"/>
            <w:hideMark/>
          </w:tcPr>
          <w:p w14:paraId="3929088F" w14:textId="77777777" w:rsidR="00C40914" w:rsidRPr="00283145" w:rsidRDefault="00C40914" w:rsidP="00C86B85">
            <w:pPr>
              <w:widowControl/>
              <w:autoSpaceDE/>
              <w:autoSpaceDN/>
              <w:adjustRightInd/>
              <w:jc w:val="center"/>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3</w:t>
            </w:r>
          </w:p>
        </w:tc>
        <w:tc>
          <w:tcPr>
            <w:tcW w:w="1341" w:type="pct"/>
            <w:tcBorders>
              <w:top w:val="nil"/>
              <w:left w:val="nil"/>
              <w:bottom w:val="single" w:sz="4" w:space="0" w:color="auto"/>
              <w:right w:val="single" w:sz="4" w:space="0" w:color="auto"/>
            </w:tcBorders>
            <w:shd w:val="clear" w:color="auto" w:fill="auto"/>
            <w:noWrap/>
            <w:vAlign w:val="bottom"/>
            <w:hideMark/>
          </w:tcPr>
          <w:p w14:paraId="763A34F5" w14:textId="77777777" w:rsidR="00C40914" w:rsidRPr="00283145" w:rsidRDefault="00C40914" w:rsidP="00C86B85">
            <w:pPr>
              <w:widowControl/>
              <w:autoSpaceDE/>
              <w:autoSpaceDN/>
              <w:adjustRightInd/>
              <w:jc w:val="lef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SC Lemn Masivstratificat SRL</w:t>
            </w:r>
          </w:p>
        </w:tc>
        <w:tc>
          <w:tcPr>
            <w:tcW w:w="714" w:type="pct"/>
            <w:tcBorders>
              <w:top w:val="nil"/>
              <w:left w:val="nil"/>
              <w:bottom w:val="single" w:sz="4" w:space="0" w:color="auto"/>
              <w:right w:val="single" w:sz="4" w:space="0" w:color="auto"/>
            </w:tcBorders>
            <w:shd w:val="clear" w:color="auto" w:fill="auto"/>
            <w:noWrap/>
            <w:vAlign w:val="bottom"/>
            <w:hideMark/>
          </w:tcPr>
          <w:p w14:paraId="320E8122" w14:textId="77777777" w:rsidR="00C40914" w:rsidRPr="00283145" w:rsidRDefault="00C40914" w:rsidP="00C86B85">
            <w:pPr>
              <w:widowControl/>
              <w:autoSpaceDE/>
              <w:autoSpaceDN/>
              <w:adjustRightInd/>
              <w:jc w:val="lef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Filiasi</w:t>
            </w:r>
          </w:p>
        </w:tc>
        <w:tc>
          <w:tcPr>
            <w:tcW w:w="714" w:type="pct"/>
            <w:tcBorders>
              <w:top w:val="nil"/>
              <w:left w:val="nil"/>
              <w:bottom w:val="single" w:sz="4" w:space="0" w:color="auto"/>
              <w:right w:val="single" w:sz="4" w:space="0" w:color="auto"/>
            </w:tcBorders>
            <w:shd w:val="clear" w:color="auto" w:fill="auto"/>
            <w:noWrap/>
            <w:vAlign w:val="bottom"/>
            <w:hideMark/>
          </w:tcPr>
          <w:p w14:paraId="717CBF01" w14:textId="77777777" w:rsidR="00C40914" w:rsidRPr="00283145" w:rsidRDefault="00C40914" w:rsidP="00C86B85">
            <w:pPr>
              <w:widowControl/>
              <w:autoSpaceDE/>
              <w:autoSpaceDN/>
              <w:adjustRightInd/>
              <w:jc w:val="righ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367085</w:t>
            </w:r>
          </w:p>
        </w:tc>
        <w:tc>
          <w:tcPr>
            <w:tcW w:w="618" w:type="pct"/>
            <w:tcBorders>
              <w:top w:val="nil"/>
              <w:left w:val="nil"/>
              <w:bottom w:val="single" w:sz="4" w:space="0" w:color="auto"/>
              <w:right w:val="single" w:sz="4" w:space="0" w:color="auto"/>
            </w:tcBorders>
            <w:shd w:val="clear" w:color="auto" w:fill="auto"/>
            <w:noWrap/>
            <w:vAlign w:val="bottom"/>
            <w:hideMark/>
          </w:tcPr>
          <w:p w14:paraId="59B87868" w14:textId="77777777" w:rsidR="00C40914" w:rsidRPr="00283145" w:rsidRDefault="00C40914" w:rsidP="00C86B85">
            <w:pPr>
              <w:widowControl/>
              <w:autoSpaceDE/>
              <w:autoSpaceDN/>
              <w:adjustRightInd/>
              <w:jc w:val="righ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42619</w:t>
            </w:r>
          </w:p>
        </w:tc>
        <w:tc>
          <w:tcPr>
            <w:tcW w:w="668" w:type="pct"/>
            <w:tcBorders>
              <w:top w:val="nil"/>
              <w:left w:val="nil"/>
              <w:bottom w:val="single" w:sz="4" w:space="0" w:color="auto"/>
              <w:right w:val="single" w:sz="4" w:space="0" w:color="auto"/>
            </w:tcBorders>
            <w:shd w:val="clear" w:color="auto" w:fill="auto"/>
            <w:noWrap/>
            <w:vAlign w:val="bottom"/>
            <w:hideMark/>
          </w:tcPr>
          <w:p w14:paraId="14F00F1E" w14:textId="77777777" w:rsidR="00C40914" w:rsidRPr="00283145" w:rsidRDefault="00C40914" w:rsidP="00C86B85">
            <w:pPr>
              <w:widowControl/>
              <w:autoSpaceDE/>
              <w:autoSpaceDN/>
              <w:adjustRightInd/>
              <w:jc w:val="righ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355497</w:t>
            </w:r>
          </w:p>
        </w:tc>
        <w:tc>
          <w:tcPr>
            <w:tcW w:w="523" w:type="pct"/>
            <w:tcBorders>
              <w:top w:val="nil"/>
              <w:left w:val="nil"/>
              <w:bottom w:val="single" w:sz="4" w:space="0" w:color="auto"/>
              <w:right w:val="single" w:sz="4" w:space="0" w:color="auto"/>
            </w:tcBorders>
            <w:shd w:val="clear" w:color="auto" w:fill="auto"/>
            <w:noWrap/>
            <w:vAlign w:val="bottom"/>
            <w:hideMark/>
          </w:tcPr>
          <w:p w14:paraId="5880A380" w14:textId="77777777" w:rsidR="00C40914" w:rsidRPr="00283145" w:rsidRDefault="00C40914" w:rsidP="00C86B85">
            <w:pPr>
              <w:widowControl/>
              <w:autoSpaceDE/>
              <w:autoSpaceDN/>
              <w:adjustRightInd/>
              <w:jc w:val="righ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0</w:t>
            </w:r>
          </w:p>
        </w:tc>
      </w:tr>
      <w:tr w:rsidR="00C40914" w:rsidRPr="00283145" w14:paraId="49C91CAA" w14:textId="77777777" w:rsidTr="00283145">
        <w:trPr>
          <w:trHeight w:val="300"/>
          <w:jc w:val="center"/>
        </w:trPr>
        <w:tc>
          <w:tcPr>
            <w:tcW w:w="422" w:type="pct"/>
            <w:tcBorders>
              <w:top w:val="nil"/>
              <w:left w:val="single" w:sz="4" w:space="0" w:color="auto"/>
              <w:bottom w:val="single" w:sz="4" w:space="0" w:color="auto"/>
              <w:right w:val="single" w:sz="4" w:space="0" w:color="auto"/>
            </w:tcBorders>
            <w:shd w:val="clear" w:color="auto" w:fill="auto"/>
            <w:noWrap/>
            <w:vAlign w:val="bottom"/>
            <w:hideMark/>
          </w:tcPr>
          <w:p w14:paraId="4AADEDFB" w14:textId="77777777" w:rsidR="00C40914" w:rsidRPr="00283145" w:rsidRDefault="00C40914" w:rsidP="00C86B85">
            <w:pPr>
              <w:widowControl/>
              <w:autoSpaceDE/>
              <w:autoSpaceDN/>
              <w:adjustRightInd/>
              <w:jc w:val="center"/>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4</w:t>
            </w:r>
          </w:p>
        </w:tc>
        <w:tc>
          <w:tcPr>
            <w:tcW w:w="1341" w:type="pct"/>
            <w:tcBorders>
              <w:top w:val="nil"/>
              <w:left w:val="nil"/>
              <w:bottom w:val="single" w:sz="4" w:space="0" w:color="auto"/>
              <w:right w:val="single" w:sz="4" w:space="0" w:color="auto"/>
            </w:tcBorders>
            <w:shd w:val="clear" w:color="auto" w:fill="auto"/>
            <w:noWrap/>
            <w:vAlign w:val="bottom"/>
            <w:hideMark/>
          </w:tcPr>
          <w:p w14:paraId="0D8FA169" w14:textId="77777777" w:rsidR="00C40914" w:rsidRPr="00283145" w:rsidRDefault="00C40914" w:rsidP="00C86B85">
            <w:pPr>
              <w:widowControl/>
              <w:autoSpaceDE/>
              <w:autoSpaceDN/>
              <w:adjustRightInd/>
              <w:jc w:val="lef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SC AKH Terramed SRL</w:t>
            </w:r>
          </w:p>
        </w:tc>
        <w:tc>
          <w:tcPr>
            <w:tcW w:w="714" w:type="pct"/>
            <w:tcBorders>
              <w:top w:val="nil"/>
              <w:left w:val="nil"/>
              <w:bottom w:val="single" w:sz="4" w:space="0" w:color="auto"/>
              <w:right w:val="single" w:sz="4" w:space="0" w:color="auto"/>
            </w:tcBorders>
            <w:shd w:val="clear" w:color="auto" w:fill="auto"/>
            <w:noWrap/>
            <w:vAlign w:val="bottom"/>
            <w:hideMark/>
          </w:tcPr>
          <w:p w14:paraId="5A2FE9D9" w14:textId="77777777" w:rsidR="00C40914" w:rsidRPr="00283145" w:rsidRDefault="00C40914" w:rsidP="00C86B85">
            <w:pPr>
              <w:widowControl/>
              <w:autoSpaceDE/>
              <w:autoSpaceDN/>
              <w:adjustRightInd/>
              <w:jc w:val="lef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Malu Mare</w:t>
            </w:r>
          </w:p>
        </w:tc>
        <w:tc>
          <w:tcPr>
            <w:tcW w:w="714" w:type="pct"/>
            <w:tcBorders>
              <w:top w:val="nil"/>
              <w:left w:val="nil"/>
              <w:bottom w:val="single" w:sz="4" w:space="0" w:color="auto"/>
              <w:right w:val="single" w:sz="4" w:space="0" w:color="auto"/>
            </w:tcBorders>
            <w:shd w:val="clear" w:color="auto" w:fill="auto"/>
            <w:noWrap/>
            <w:vAlign w:val="bottom"/>
            <w:hideMark/>
          </w:tcPr>
          <w:p w14:paraId="7B2B0637" w14:textId="77777777" w:rsidR="00C40914" w:rsidRPr="00283145" w:rsidRDefault="00C40914" w:rsidP="00C86B85">
            <w:pPr>
              <w:widowControl/>
              <w:autoSpaceDE/>
              <w:autoSpaceDN/>
              <w:adjustRightInd/>
              <w:jc w:val="righ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174337</w:t>
            </w:r>
          </w:p>
        </w:tc>
        <w:tc>
          <w:tcPr>
            <w:tcW w:w="618" w:type="pct"/>
            <w:tcBorders>
              <w:top w:val="nil"/>
              <w:left w:val="nil"/>
              <w:bottom w:val="single" w:sz="4" w:space="0" w:color="auto"/>
              <w:right w:val="single" w:sz="4" w:space="0" w:color="auto"/>
            </w:tcBorders>
            <w:shd w:val="clear" w:color="auto" w:fill="auto"/>
            <w:noWrap/>
            <w:vAlign w:val="bottom"/>
            <w:hideMark/>
          </w:tcPr>
          <w:p w14:paraId="3C9A6AC2" w14:textId="77777777" w:rsidR="00C40914" w:rsidRPr="00283145" w:rsidRDefault="00C40914" w:rsidP="00C86B85">
            <w:pPr>
              <w:widowControl/>
              <w:autoSpaceDE/>
              <w:autoSpaceDN/>
              <w:adjustRightInd/>
              <w:jc w:val="righ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17296</w:t>
            </w:r>
          </w:p>
        </w:tc>
        <w:tc>
          <w:tcPr>
            <w:tcW w:w="668" w:type="pct"/>
            <w:tcBorders>
              <w:top w:val="nil"/>
              <w:left w:val="nil"/>
              <w:bottom w:val="single" w:sz="4" w:space="0" w:color="auto"/>
              <w:right w:val="single" w:sz="4" w:space="0" w:color="auto"/>
            </w:tcBorders>
            <w:shd w:val="clear" w:color="auto" w:fill="auto"/>
            <w:noWrap/>
            <w:vAlign w:val="bottom"/>
            <w:hideMark/>
          </w:tcPr>
          <w:p w14:paraId="0AFE7B35" w14:textId="77777777" w:rsidR="00C40914" w:rsidRPr="00283145" w:rsidRDefault="00C40914" w:rsidP="00C86B85">
            <w:pPr>
              <w:widowControl/>
              <w:autoSpaceDE/>
              <w:autoSpaceDN/>
              <w:adjustRightInd/>
              <w:jc w:val="righ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174337</w:t>
            </w:r>
          </w:p>
        </w:tc>
        <w:tc>
          <w:tcPr>
            <w:tcW w:w="523" w:type="pct"/>
            <w:tcBorders>
              <w:top w:val="nil"/>
              <w:left w:val="nil"/>
              <w:bottom w:val="single" w:sz="4" w:space="0" w:color="auto"/>
              <w:right w:val="single" w:sz="4" w:space="0" w:color="auto"/>
            </w:tcBorders>
            <w:shd w:val="clear" w:color="auto" w:fill="auto"/>
            <w:noWrap/>
            <w:vAlign w:val="bottom"/>
            <w:hideMark/>
          </w:tcPr>
          <w:p w14:paraId="5FC954DA" w14:textId="77777777" w:rsidR="00C40914" w:rsidRPr="00283145" w:rsidRDefault="00C40914" w:rsidP="00C86B85">
            <w:pPr>
              <w:widowControl/>
              <w:autoSpaceDE/>
              <w:autoSpaceDN/>
              <w:adjustRightInd/>
              <w:jc w:val="righ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1</w:t>
            </w:r>
          </w:p>
        </w:tc>
      </w:tr>
      <w:tr w:rsidR="00C40914" w:rsidRPr="00283145" w14:paraId="2C8EE8DB" w14:textId="77777777" w:rsidTr="00283145">
        <w:trPr>
          <w:trHeight w:val="300"/>
          <w:jc w:val="center"/>
        </w:trPr>
        <w:tc>
          <w:tcPr>
            <w:tcW w:w="422" w:type="pct"/>
            <w:tcBorders>
              <w:top w:val="nil"/>
              <w:left w:val="single" w:sz="4" w:space="0" w:color="auto"/>
              <w:bottom w:val="single" w:sz="4" w:space="0" w:color="auto"/>
              <w:right w:val="single" w:sz="4" w:space="0" w:color="auto"/>
            </w:tcBorders>
            <w:shd w:val="clear" w:color="auto" w:fill="auto"/>
            <w:noWrap/>
            <w:vAlign w:val="bottom"/>
            <w:hideMark/>
          </w:tcPr>
          <w:p w14:paraId="435D8E0F" w14:textId="77777777" w:rsidR="00C40914" w:rsidRPr="00283145" w:rsidRDefault="00C40914" w:rsidP="00C86B85">
            <w:pPr>
              <w:widowControl/>
              <w:autoSpaceDE/>
              <w:autoSpaceDN/>
              <w:adjustRightInd/>
              <w:jc w:val="center"/>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5</w:t>
            </w:r>
          </w:p>
        </w:tc>
        <w:tc>
          <w:tcPr>
            <w:tcW w:w="1341" w:type="pct"/>
            <w:tcBorders>
              <w:top w:val="nil"/>
              <w:left w:val="nil"/>
              <w:bottom w:val="single" w:sz="4" w:space="0" w:color="auto"/>
              <w:right w:val="single" w:sz="4" w:space="0" w:color="auto"/>
            </w:tcBorders>
            <w:shd w:val="clear" w:color="auto" w:fill="auto"/>
            <w:noWrap/>
            <w:vAlign w:val="bottom"/>
            <w:hideMark/>
          </w:tcPr>
          <w:p w14:paraId="771FA94A" w14:textId="77777777" w:rsidR="00C40914" w:rsidRPr="00283145" w:rsidRDefault="00C40914" w:rsidP="00C86B85">
            <w:pPr>
              <w:widowControl/>
              <w:autoSpaceDE/>
              <w:autoSpaceDN/>
              <w:adjustRightInd/>
              <w:jc w:val="lef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SC Stefan si Stefania SRL</w:t>
            </w:r>
          </w:p>
        </w:tc>
        <w:tc>
          <w:tcPr>
            <w:tcW w:w="714" w:type="pct"/>
            <w:tcBorders>
              <w:top w:val="nil"/>
              <w:left w:val="nil"/>
              <w:bottom w:val="single" w:sz="4" w:space="0" w:color="auto"/>
              <w:right w:val="single" w:sz="4" w:space="0" w:color="auto"/>
            </w:tcBorders>
            <w:shd w:val="clear" w:color="auto" w:fill="auto"/>
            <w:noWrap/>
            <w:vAlign w:val="bottom"/>
            <w:hideMark/>
          </w:tcPr>
          <w:p w14:paraId="14AE85E7" w14:textId="77777777" w:rsidR="00C40914" w:rsidRPr="00283145" w:rsidRDefault="00C40914" w:rsidP="00C86B85">
            <w:pPr>
              <w:widowControl/>
              <w:autoSpaceDE/>
              <w:autoSpaceDN/>
              <w:adjustRightInd/>
              <w:jc w:val="lef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Podari</w:t>
            </w:r>
          </w:p>
        </w:tc>
        <w:tc>
          <w:tcPr>
            <w:tcW w:w="714" w:type="pct"/>
            <w:tcBorders>
              <w:top w:val="nil"/>
              <w:left w:val="nil"/>
              <w:bottom w:val="single" w:sz="4" w:space="0" w:color="auto"/>
              <w:right w:val="single" w:sz="4" w:space="0" w:color="auto"/>
            </w:tcBorders>
            <w:shd w:val="clear" w:color="auto" w:fill="auto"/>
            <w:noWrap/>
            <w:vAlign w:val="bottom"/>
            <w:hideMark/>
          </w:tcPr>
          <w:p w14:paraId="0653B8E0" w14:textId="77777777" w:rsidR="00C40914" w:rsidRPr="00283145" w:rsidRDefault="00C40914" w:rsidP="00C86B85">
            <w:pPr>
              <w:widowControl/>
              <w:autoSpaceDE/>
              <w:autoSpaceDN/>
              <w:adjustRightInd/>
              <w:jc w:val="righ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161931</w:t>
            </w:r>
          </w:p>
        </w:tc>
        <w:tc>
          <w:tcPr>
            <w:tcW w:w="618" w:type="pct"/>
            <w:tcBorders>
              <w:top w:val="nil"/>
              <w:left w:val="nil"/>
              <w:bottom w:val="single" w:sz="4" w:space="0" w:color="auto"/>
              <w:right w:val="single" w:sz="4" w:space="0" w:color="auto"/>
            </w:tcBorders>
            <w:shd w:val="clear" w:color="auto" w:fill="auto"/>
            <w:noWrap/>
            <w:vAlign w:val="bottom"/>
            <w:hideMark/>
          </w:tcPr>
          <w:p w14:paraId="54E82791" w14:textId="77777777" w:rsidR="00C40914" w:rsidRPr="00283145" w:rsidRDefault="00C40914" w:rsidP="00C86B85">
            <w:pPr>
              <w:widowControl/>
              <w:autoSpaceDE/>
              <w:autoSpaceDN/>
              <w:adjustRightInd/>
              <w:jc w:val="righ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0</w:t>
            </w:r>
          </w:p>
        </w:tc>
        <w:tc>
          <w:tcPr>
            <w:tcW w:w="668" w:type="pct"/>
            <w:tcBorders>
              <w:top w:val="nil"/>
              <w:left w:val="nil"/>
              <w:bottom w:val="single" w:sz="4" w:space="0" w:color="auto"/>
              <w:right w:val="single" w:sz="4" w:space="0" w:color="auto"/>
            </w:tcBorders>
            <w:shd w:val="clear" w:color="auto" w:fill="auto"/>
            <w:noWrap/>
            <w:vAlign w:val="bottom"/>
            <w:hideMark/>
          </w:tcPr>
          <w:p w14:paraId="6942B65F" w14:textId="77777777" w:rsidR="00C40914" w:rsidRPr="00283145" w:rsidRDefault="00C40914" w:rsidP="00C86B85">
            <w:pPr>
              <w:widowControl/>
              <w:autoSpaceDE/>
              <w:autoSpaceDN/>
              <w:adjustRightInd/>
              <w:jc w:val="righ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176110</w:t>
            </w:r>
          </w:p>
        </w:tc>
        <w:tc>
          <w:tcPr>
            <w:tcW w:w="523" w:type="pct"/>
            <w:tcBorders>
              <w:top w:val="nil"/>
              <w:left w:val="nil"/>
              <w:bottom w:val="single" w:sz="4" w:space="0" w:color="auto"/>
              <w:right w:val="single" w:sz="4" w:space="0" w:color="auto"/>
            </w:tcBorders>
            <w:shd w:val="clear" w:color="auto" w:fill="auto"/>
            <w:noWrap/>
            <w:vAlign w:val="bottom"/>
            <w:hideMark/>
          </w:tcPr>
          <w:p w14:paraId="3F5B4C67" w14:textId="77777777" w:rsidR="00C40914" w:rsidRPr="00283145" w:rsidRDefault="00C40914" w:rsidP="00C86B85">
            <w:pPr>
              <w:widowControl/>
              <w:autoSpaceDE/>
              <w:autoSpaceDN/>
              <w:adjustRightInd/>
              <w:jc w:val="righ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5</w:t>
            </w:r>
          </w:p>
        </w:tc>
      </w:tr>
      <w:tr w:rsidR="00C40914" w:rsidRPr="00283145" w14:paraId="3ED670AF" w14:textId="77777777" w:rsidTr="00283145">
        <w:trPr>
          <w:trHeight w:val="300"/>
          <w:jc w:val="center"/>
        </w:trPr>
        <w:tc>
          <w:tcPr>
            <w:tcW w:w="422" w:type="pct"/>
            <w:tcBorders>
              <w:top w:val="nil"/>
              <w:left w:val="single" w:sz="4" w:space="0" w:color="auto"/>
              <w:bottom w:val="single" w:sz="4" w:space="0" w:color="auto"/>
              <w:right w:val="single" w:sz="4" w:space="0" w:color="auto"/>
            </w:tcBorders>
            <w:shd w:val="clear" w:color="auto" w:fill="auto"/>
            <w:noWrap/>
            <w:vAlign w:val="bottom"/>
            <w:hideMark/>
          </w:tcPr>
          <w:p w14:paraId="0187E072" w14:textId="77777777" w:rsidR="00C40914" w:rsidRPr="00283145" w:rsidRDefault="00C40914" w:rsidP="00C86B85">
            <w:pPr>
              <w:widowControl/>
              <w:autoSpaceDE/>
              <w:autoSpaceDN/>
              <w:adjustRightInd/>
              <w:jc w:val="center"/>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6</w:t>
            </w:r>
          </w:p>
        </w:tc>
        <w:tc>
          <w:tcPr>
            <w:tcW w:w="1341" w:type="pct"/>
            <w:tcBorders>
              <w:top w:val="nil"/>
              <w:left w:val="nil"/>
              <w:bottom w:val="single" w:sz="4" w:space="0" w:color="auto"/>
              <w:right w:val="single" w:sz="4" w:space="0" w:color="auto"/>
            </w:tcBorders>
            <w:shd w:val="clear" w:color="auto" w:fill="auto"/>
            <w:noWrap/>
            <w:vAlign w:val="bottom"/>
            <w:hideMark/>
          </w:tcPr>
          <w:p w14:paraId="54BA2272" w14:textId="77777777" w:rsidR="00C40914" w:rsidRPr="00283145" w:rsidRDefault="00C40914" w:rsidP="00C86B85">
            <w:pPr>
              <w:widowControl/>
              <w:autoSpaceDE/>
              <w:autoSpaceDN/>
              <w:adjustRightInd/>
              <w:jc w:val="lef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SC Allyn Service International SRL</w:t>
            </w:r>
          </w:p>
        </w:tc>
        <w:tc>
          <w:tcPr>
            <w:tcW w:w="714" w:type="pct"/>
            <w:tcBorders>
              <w:top w:val="nil"/>
              <w:left w:val="nil"/>
              <w:bottom w:val="single" w:sz="4" w:space="0" w:color="auto"/>
              <w:right w:val="single" w:sz="4" w:space="0" w:color="auto"/>
            </w:tcBorders>
            <w:shd w:val="clear" w:color="auto" w:fill="auto"/>
            <w:noWrap/>
            <w:vAlign w:val="bottom"/>
            <w:hideMark/>
          </w:tcPr>
          <w:p w14:paraId="03C84FA1" w14:textId="77777777" w:rsidR="00C40914" w:rsidRPr="00283145" w:rsidRDefault="00C40914" w:rsidP="00C86B85">
            <w:pPr>
              <w:widowControl/>
              <w:autoSpaceDE/>
              <w:autoSpaceDN/>
              <w:adjustRightInd/>
              <w:jc w:val="lef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Sadova</w:t>
            </w:r>
          </w:p>
        </w:tc>
        <w:tc>
          <w:tcPr>
            <w:tcW w:w="714" w:type="pct"/>
            <w:tcBorders>
              <w:top w:val="nil"/>
              <w:left w:val="nil"/>
              <w:bottom w:val="single" w:sz="4" w:space="0" w:color="auto"/>
              <w:right w:val="single" w:sz="4" w:space="0" w:color="auto"/>
            </w:tcBorders>
            <w:shd w:val="clear" w:color="auto" w:fill="auto"/>
            <w:noWrap/>
            <w:vAlign w:val="bottom"/>
            <w:hideMark/>
          </w:tcPr>
          <w:p w14:paraId="36A374C2" w14:textId="77777777" w:rsidR="00C40914" w:rsidRPr="00283145" w:rsidRDefault="00C40914" w:rsidP="00C86B85">
            <w:pPr>
              <w:widowControl/>
              <w:autoSpaceDE/>
              <w:autoSpaceDN/>
              <w:adjustRightInd/>
              <w:jc w:val="righ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122860</w:t>
            </w:r>
          </w:p>
        </w:tc>
        <w:tc>
          <w:tcPr>
            <w:tcW w:w="618" w:type="pct"/>
            <w:tcBorders>
              <w:top w:val="nil"/>
              <w:left w:val="nil"/>
              <w:bottom w:val="single" w:sz="4" w:space="0" w:color="auto"/>
              <w:right w:val="single" w:sz="4" w:space="0" w:color="auto"/>
            </w:tcBorders>
            <w:shd w:val="clear" w:color="auto" w:fill="auto"/>
            <w:noWrap/>
            <w:vAlign w:val="bottom"/>
            <w:hideMark/>
          </w:tcPr>
          <w:p w14:paraId="37C302D4" w14:textId="77777777" w:rsidR="00C40914" w:rsidRPr="00283145" w:rsidRDefault="00C40914" w:rsidP="00C86B85">
            <w:pPr>
              <w:widowControl/>
              <w:autoSpaceDE/>
              <w:autoSpaceDN/>
              <w:adjustRightInd/>
              <w:jc w:val="righ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95474</w:t>
            </w:r>
          </w:p>
        </w:tc>
        <w:tc>
          <w:tcPr>
            <w:tcW w:w="668" w:type="pct"/>
            <w:tcBorders>
              <w:top w:val="nil"/>
              <w:left w:val="nil"/>
              <w:bottom w:val="single" w:sz="4" w:space="0" w:color="auto"/>
              <w:right w:val="single" w:sz="4" w:space="0" w:color="auto"/>
            </w:tcBorders>
            <w:shd w:val="clear" w:color="auto" w:fill="auto"/>
            <w:noWrap/>
            <w:vAlign w:val="bottom"/>
            <w:hideMark/>
          </w:tcPr>
          <w:p w14:paraId="4F505C60" w14:textId="77777777" w:rsidR="00C40914" w:rsidRPr="00283145" w:rsidRDefault="00C40914" w:rsidP="00C86B85">
            <w:pPr>
              <w:widowControl/>
              <w:autoSpaceDE/>
              <w:autoSpaceDN/>
              <w:adjustRightInd/>
              <w:jc w:val="righ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123139</w:t>
            </w:r>
          </w:p>
        </w:tc>
        <w:tc>
          <w:tcPr>
            <w:tcW w:w="523" w:type="pct"/>
            <w:tcBorders>
              <w:top w:val="nil"/>
              <w:left w:val="nil"/>
              <w:bottom w:val="single" w:sz="4" w:space="0" w:color="auto"/>
              <w:right w:val="single" w:sz="4" w:space="0" w:color="auto"/>
            </w:tcBorders>
            <w:shd w:val="clear" w:color="auto" w:fill="auto"/>
            <w:noWrap/>
            <w:vAlign w:val="bottom"/>
            <w:hideMark/>
          </w:tcPr>
          <w:p w14:paraId="58F4B527" w14:textId="77777777" w:rsidR="00C40914" w:rsidRPr="00283145" w:rsidRDefault="00C40914" w:rsidP="00C86B85">
            <w:pPr>
              <w:widowControl/>
              <w:autoSpaceDE/>
              <w:autoSpaceDN/>
              <w:adjustRightInd/>
              <w:jc w:val="righ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0</w:t>
            </w:r>
          </w:p>
        </w:tc>
      </w:tr>
      <w:tr w:rsidR="00C40914" w:rsidRPr="00283145" w14:paraId="3108AC44" w14:textId="77777777" w:rsidTr="00283145">
        <w:trPr>
          <w:trHeight w:val="300"/>
          <w:jc w:val="center"/>
        </w:trPr>
        <w:tc>
          <w:tcPr>
            <w:tcW w:w="422" w:type="pct"/>
            <w:tcBorders>
              <w:top w:val="nil"/>
              <w:left w:val="single" w:sz="4" w:space="0" w:color="auto"/>
              <w:bottom w:val="single" w:sz="4" w:space="0" w:color="auto"/>
              <w:right w:val="single" w:sz="4" w:space="0" w:color="auto"/>
            </w:tcBorders>
            <w:shd w:val="clear" w:color="auto" w:fill="auto"/>
            <w:noWrap/>
            <w:vAlign w:val="bottom"/>
            <w:hideMark/>
          </w:tcPr>
          <w:p w14:paraId="43ADC968" w14:textId="77777777" w:rsidR="00C40914" w:rsidRPr="00283145" w:rsidRDefault="00C40914" w:rsidP="00C86B85">
            <w:pPr>
              <w:widowControl/>
              <w:autoSpaceDE/>
              <w:autoSpaceDN/>
              <w:adjustRightInd/>
              <w:jc w:val="center"/>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7</w:t>
            </w:r>
          </w:p>
        </w:tc>
        <w:tc>
          <w:tcPr>
            <w:tcW w:w="1341" w:type="pct"/>
            <w:tcBorders>
              <w:top w:val="nil"/>
              <w:left w:val="nil"/>
              <w:bottom w:val="single" w:sz="4" w:space="0" w:color="auto"/>
              <w:right w:val="single" w:sz="4" w:space="0" w:color="auto"/>
            </w:tcBorders>
            <w:shd w:val="clear" w:color="auto" w:fill="auto"/>
            <w:noWrap/>
            <w:vAlign w:val="bottom"/>
            <w:hideMark/>
          </w:tcPr>
          <w:p w14:paraId="7D1480D5" w14:textId="77777777" w:rsidR="00C40914" w:rsidRPr="00283145" w:rsidRDefault="00C40914" w:rsidP="00C86B85">
            <w:pPr>
              <w:widowControl/>
              <w:autoSpaceDE/>
              <w:autoSpaceDN/>
              <w:adjustRightInd/>
              <w:jc w:val="lef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SC Saralems SRL</w:t>
            </w:r>
          </w:p>
        </w:tc>
        <w:tc>
          <w:tcPr>
            <w:tcW w:w="714" w:type="pct"/>
            <w:tcBorders>
              <w:top w:val="nil"/>
              <w:left w:val="nil"/>
              <w:bottom w:val="single" w:sz="4" w:space="0" w:color="auto"/>
              <w:right w:val="single" w:sz="4" w:space="0" w:color="auto"/>
            </w:tcBorders>
            <w:shd w:val="clear" w:color="auto" w:fill="auto"/>
            <w:noWrap/>
            <w:vAlign w:val="bottom"/>
            <w:hideMark/>
          </w:tcPr>
          <w:p w14:paraId="169F545B" w14:textId="77777777" w:rsidR="00C40914" w:rsidRPr="00283145" w:rsidRDefault="00C40914" w:rsidP="00C86B85">
            <w:pPr>
              <w:widowControl/>
              <w:autoSpaceDE/>
              <w:autoSpaceDN/>
              <w:adjustRightInd/>
              <w:jc w:val="lef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Maru Mare</w:t>
            </w:r>
          </w:p>
        </w:tc>
        <w:tc>
          <w:tcPr>
            <w:tcW w:w="714" w:type="pct"/>
            <w:tcBorders>
              <w:top w:val="nil"/>
              <w:left w:val="nil"/>
              <w:bottom w:val="single" w:sz="4" w:space="0" w:color="auto"/>
              <w:right w:val="single" w:sz="4" w:space="0" w:color="auto"/>
            </w:tcBorders>
            <w:shd w:val="clear" w:color="auto" w:fill="auto"/>
            <w:noWrap/>
            <w:vAlign w:val="bottom"/>
            <w:hideMark/>
          </w:tcPr>
          <w:p w14:paraId="7973ECF7" w14:textId="77777777" w:rsidR="00C40914" w:rsidRPr="00283145" w:rsidRDefault="00C40914" w:rsidP="00C86B85">
            <w:pPr>
              <w:widowControl/>
              <w:autoSpaceDE/>
              <w:autoSpaceDN/>
              <w:adjustRightInd/>
              <w:jc w:val="righ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71001</w:t>
            </w:r>
          </w:p>
        </w:tc>
        <w:tc>
          <w:tcPr>
            <w:tcW w:w="618" w:type="pct"/>
            <w:tcBorders>
              <w:top w:val="nil"/>
              <w:left w:val="nil"/>
              <w:bottom w:val="single" w:sz="4" w:space="0" w:color="auto"/>
              <w:right w:val="single" w:sz="4" w:space="0" w:color="auto"/>
            </w:tcBorders>
            <w:shd w:val="clear" w:color="auto" w:fill="auto"/>
            <w:noWrap/>
            <w:vAlign w:val="bottom"/>
            <w:hideMark/>
          </w:tcPr>
          <w:p w14:paraId="6F56ABA0" w14:textId="77777777" w:rsidR="00C40914" w:rsidRPr="00283145" w:rsidRDefault="00C40914" w:rsidP="00C86B85">
            <w:pPr>
              <w:widowControl/>
              <w:autoSpaceDE/>
              <w:autoSpaceDN/>
              <w:adjustRightInd/>
              <w:jc w:val="righ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0</w:t>
            </w:r>
          </w:p>
        </w:tc>
        <w:tc>
          <w:tcPr>
            <w:tcW w:w="668" w:type="pct"/>
            <w:tcBorders>
              <w:top w:val="nil"/>
              <w:left w:val="nil"/>
              <w:bottom w:val="single" w:sz="4" w:space="0" w:color="auto"/>
              <w:right w:val="single" w:sz="4" w:space="0" w:color="auto"/>
            </w:tcBorders>
            <w:shd w:val="clear" w:color="auto" w:fill="auto"/>
            <w:noWrap/>
            <w:vAlign w:val="bottom"/>
            <w:hideMark/>
          </w:tcPr>
          <w:p w14:paraId="6B03088B" w14:textId="77777777" w:rsidR="00C40914" w:rsidRPr="00283145" w:rsidRDefault="00C40914" w:rsidP="00C86B85">
            <w:pPr>
              <w:widowControl/>
              <w:autoSpaceDE/>
              <w:autoSpaceDN/>
              <w:adjustRightInd/>
              <w:jc w:val="righ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85794</w:t>
            </w:r>
          </w:p>
        </w:tc>
        <w:tc>
          <w:tcPr>
            <w:tcW w:w="523" w:type="pct"/>
            <w:tcBorders>
              <w:top w:val="nil"/>
              <w:left w:val="nil"/>
              <w:bottom w:val="single" w:sz="4" w:space="0" w:color="auto"/>
              <w:right w:val="single" w:sz="4" w:space="0" w:color="auto"/>
            </w:tcBorders>
            <w:shd w:val="clear" w:color="auto" w:fill="auto"/>
            <w:noWrap/>
            <w:vAlign w:val="bottom"/>
            <w:hideMark/>
          </w:tcPr>
          <w:p w14:paraId="6E6B9A3B" w14:textId="77777777" w:rsidR="00C40914" w:rsidRPr="00283145" w:rsidRDefault="00C40914" w:rsidP="00C86B85">
            <w:pPr>
              <w:widowControl/>
              <w:autoSpaceDE/>
              <w:autoSpaceDN/>
              <w:adjustRightInd/>
              <w:jc w:val="righ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2</w:t>
            </w:r>
          </w:p>
        </w:tc>
      </w:tr>
      <w:tr w:rsidR="00C40914" w:rsidRPr="00283145" w14:paraId="022DE81D" w14:textId="77777777" w:rsidTr="00283145">
        <w:trPr>
          <w:trHeight w:val="300"/>
          <w:jc w:val="center"/>
        </w:trPr>
        <w:tc>
          <w:tcPr>
            <w:tcW w:w="422" w:type="pct"/>
            <w:tcBorders>
              <w:top w:val="nil"/>
              <w:left w:val="single" w:sz="4" w:space="0" w:color="auto"/>
              <w:bottom w:val="single" w:sz="4" w:space="0" w:color="auto"/>
              <w:right w:val="single" w:sz="4" w:space="0" w:color="auto"/>
            </w:tcBorders>
            <w:shd w:val="clear" w:color="auto" w:fill="auto"/>
            <w:noWrap/>
            <w:vAlign w:val="bottom"/>
            <w:hideMark/>
          </w:tcPr>
          <w:p w14:paraId="34C576A9" w14:textId="77777777" w:rsidR="00C40914" w:rsidRPr="00283145" w:rsidRDefault="00C40914" w:rsidP="00C86B85">
            <w:pPr>
              <w:widowControl/>
              <w:autoSpaceDE/>
              <w:autoSpaceDN/>
              <w:adjustRightInd/>
              <w:jc w:val="center"/>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lastRenderedPageBreak/>
              <w:t>8</w:t>
            </w:r>
          </w:p>
        </w:tc>
        <w:tc>
          <w:tcPr>
            <w:tcW w:w="1341" w:type="pct"/>
            <w:tcBorders>
              <w:top w:val="nil"/>
              <w:left w:val="nil"/>
              <w:bottom w:val="single" w:sz="4" w:space="0" w:color="auto"/>
              <w:right w:val="single" w:sz="4" w:space="0" w:color="auto"/>
            </w:tcBorders>
            <w:shd w:val="clear" w:color="auto" w:fill="auto"/>
            <w:noWrap/>
            <w:vAlign w:val="bottom"/>
            <w:hideMark/>
          </w:tcPr>
          <w:p w14:paraId="1665EF96" w14:textId="77777777" w:rsidR="00C40914" w:rsidRPr="00283145" w:rsidRDefault="00C40914" w:rsidP="00C86B85">
            <w:pPr>
              <w:widowControl/>
              <w:autoSpaceDE/>
              <w:autoSpaceDN/>
              <w:adjustRightInd/>
              <w:jc w:val="lef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SC Vicel Prod SRL</w:t>
            </w:r>
          </w:p>
        </w:tc>
        <w:tc>
          <w:tcPr>
            <w:tcW w:w="714" w:type="pct"/>
            <w:tcBorders>
              <w:top w:val="nil"/>
              <w:left w:val="nil"/>
              <w:bottom w:val="single" w:sz="4" w:space="0" w:color="auto"/>
              <w:right w:val="single" w:sz="4" w:space="0" w:color="auto"/>
            </w:tcBorders>
            <w:shd w:val="clear" w:color="auto" w:fill="auto"/>
            <w:noWrap/>
            <w:vAlign w:val="bottom"/>
            <w:hideMark/>
          </w:tcPr>
          <w:p w14:paraId="5FA51E30" w14:textId="77777777" w:rsidR="00C40914" w:rsidRPr="00283145" w:rsidRDefault="00C40914" w:rsidP="00C86B85">
            <w:pPr>
              <w:widowControl/>
              <w:autoSpaceDE/>
              <w:autoSpaceDN/>
              <w:adjustRightInd/>
              <w:jc w:val="lef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Craiova</w:t>
            </w:r>
          </w:p>
        </w:tc>
        <w:tc>
          <w:tcPr>
            <w:tcW w:w="714" w:type="pct"/>
            <w:tcBorders>
              <w:top w:val="nil"/>
              <w:left w:val="nil"/>
              <w:bottom w:val="single" w:sz="4" w:space="0" w:color="auto"/>
              <w:right w:val="single" w:sz="4" w:space="0" w:color="auto"/>
            </w:tcBorders>
            <w:shd w:val="clear" w:color="auto" w:fill="auto"/>
            <w:noWrap/>
            <w:vAlign w:val="bottom"/>
            <w:hideMark/>
          </w:tcPr>
          <w:p w14:paraId="5C840954" w14:textId="77777777" w:rsidR="00C40914" w:rsidRPr="00283145" w:rsidRDefault="00C40914" w:rsidP="00C86B85">
            <w:pPr>
              <w:widowControl/>
              <w:autoSpaceDE/>
              <w:autoSpaceDN/>
              <w:adjustRightInd/>
              <w:jc w:val="righ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35490</w:t>
            </w:r>
          </w:p>
        </w:tc>
        <w:tc>
          <w:tcPr>
            <w:tcW w:w="618" w:type="pct"/>
            <w:tcBorders>
              <w:top w:val="nil"/>
              <w:left w:val="nil"/>
              <w:bottom w:val="single" w:sz="4" w:space="0" w:color="auto"/>
              <w:right w:val="single" w:sz="4" w:space="0" w:color="auto"/>
            </w:tcBorders>
            <w:shd w:val="clear" w:color="auto" w:fill="auto"/>
            <w:noWrap/>
            <w:vAlign w:val="bottom"/>
            <w:hideMark/>
          </w:tcPr>
          <w:p w14:paraId="5066B8F3" w14:textId="77777777" w:rsidR="00C40914" w:rsidRPr="00283145" w:rsidRDefault="00C40914" w:rsidP="00C86B85">
            <w:pPr>
              <w:widowControl/>
              <w:autoSpaceDE/>
              <w:autoSpaceDN/>
              <w:adjustRightInd/>
              <w:jc w:val="righ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14359</w:t>
            </w:r>
          </w:p>
        </w:tc>
        <w:tc>
          <w:tcPr>
            <w:tcW w:w="668" w:type="pct"/>
            <w:tcBorders>
              <w:top w:val="nil"/>
              <w:left w:val="nil"/>
              <w:bottom w:val="single" w:sz="4" w:space="0" w:color="auto"/>
              <w:right w:val="single" w:sz="4" w:space="0" w:color="auto"/>
            </w:tcBorders>
            <w:shd w:val="clear" w:color="auto" w:fill="auto"/>
            <w:noWrap/>
            <w:vAlign w:val="bottom"/>
            <w:hideMark/>
          </w:tcPr>
          <w:p w14:paraId="0FD22F87" w14:textId="77777777" w:rsidR="00C40914" w:rsidRPr="00283145" w:rsidRDefault="00C40914" w:rsidP="00C86B85">
            <w:pPr>
              <w:widowControl/>
              <w:autoSpaceDE/>
              <w:autoSpaceDN/>
              <w:adjustRightInd/>
              <w:jc w:val="righ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35490</w:t>
            </w:r>
          </w:p>
        </w:tc>
        <w:tc>
          <w:tcPr>
            <w:tcW w:w="523" w:type="pct"/>
            <w:tcBorders>
              <w:top w:val="nil"/>
              <w:left w:val="nil"/>
              <w:bottom w:val="single" w:sz="4" w:space="0" w:color="auto"/>
              <w:right w:val="single" w:sz="4" w:space="0" w:color="auto"/>
            </w:tcBorders>
            <w:shd w:val="clear" w:color="auto" w:fill="auto"/>
            <w:noWrap/>
            <w:vAlign w:val="bottom"/>
            <w:hideMark/>
          </w:tcPr>
          <w:p w14:paraId="0D75FB14" w14:textId="77777777" w:rsidR="00C40914" w:rsidRPr="00283145" w:rsidRDefault="00C40914" w:rsidP="00C86B85">
            <w:pPr>
              <w:widowControl/>
              <w:autoSpaceDE/>
              <w:autoSpaceDN/>
              <w:adjustRightInd/>
              <w:jc w:val="righ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2</w:t>
            </w:r>
          </w:p>
        </w:tc>
      </w:tr>
      <w:tr w:rsidR="00C40914" w:rsidRPr="00283145" w14:paraId="467369CA" w14:textId="77777777" w:rsidTr="00283145">
        <w:trPr>
          <w:trHeight w:val="300"/>
          <w:jc w:val="center"/>
        </w:trPr>
        <w:tc>
          <w:tcPr>
            <w:tcW w:w="422" w:type="pct"/>
            <w:tcBorders>
              <w:top w:val="nil"/>
              <w:left w:val="single" w:sz="4" w:space="0" w:color="auto"/>
              <w:bottom w:val="single" w:sz="4" w:space="0" w:color="auto"/>
              <w:right w:val="single" w:sz="4" w:space="0" w:color="auto"/>
            </w:tcBorders>
            <w:shd w:val="clear" w:color="auto" w:fill="auto"/>
            <w:noWrap/>
            <w:vAlign w:val="bottom"/>
            <w:hideMark/>
          </w:tcPr>
          <w:p w14:paraId="362E5CB4" w14:textId="77777777" w:rsidR="00C40914" w:rsidRPr="00283145" w:rsidRDefault="00C40914" w:rsidP="00C86B85">
            <w:pPr>
              <w:widowControl/>
              <w:autoSpaceDE/>
              <w:autoSpaceDN/>
              <w:adjustRightInd/>
              <w:jc w:val="center"/>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9</w:t>
            </w:r>
          </w:p>
        </w:tc>
        <w:tc>
          <w:tcPr>
            <w:tcW w:w="1341" w:type="pct"/>
            <w:tcBorders>
              <w:top w:val="nil"/>
              <w:left w:val="nil"/>
              <w:bottom w:val="single" w:sz="4" w:space="0" w:color="auto"/>
              <w:right w:val="single" w:sz="4" w:space="0" w:color="auto"/>
            </w:tcBorders>
            <w:shd w:val="clear" w:color="auto" w:fill="auto"/>
            <w:noWrap/>
            <w:vAlign w:val="bottom"/>
            <w:hideMark/>
          </w:tcPr>
          <w:p w14:paraId="2BA739C4" w14:textId="77777777" w:rsidR="00C40914" w:rsidRPr="00283145" w:rsidRDefault="00C40914" w:rsidP="00C86B85">
            <w:pPr>
              <w:widowControl/>
              <w:autoSpaceDE/>
              <w:autoSpaceDN/>
              <w:adjustRightInd/>
              <w:jc w:val="lef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SC Inter Cons C.F.D.P. SRL</w:t>
            </w:r>
          </w:p>
        </w:tc>
        <w:tc>
          <w:tcPr>
            <w:tcW w:w="714" w:type="pct"/>
            <w:tcBorders>
              <w:top w:val="nil"/>
              <w:left w:val="nil"/>
              <w:bottom w:val="single" w:sz="4" w:space="0" w:color="auto"/>
              <w:right w:val="single" w:sz="4" w:space="0" w:color="auto"/>
            </w:tcBorders>
            <w:shd w:val="clear" w:color="auto" w:fill="auto"/>
            <w:noWrap/>
            <w:vAlign w:val="bottom"/>
            <w:hideMark/>
          </w:tcPr>
          <w:p w14:paraId="495FCC8D" w14:textId="77777777" w:rsidR="00C40914" w:rsidRPr="00283145" w:rsidRDefault="00C40914" w:rsidP="00C86B85">
            <w:pPr>
              <w:widowControl/>
              <w:autoSpaceDE/>
              <w:autoSpaceDN/>
              <w:adjustRightInd/>
              <w:jc w:val="lef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Craiova</w:t>
            </w:r>
          </w:p>
        </w:tc>
        <w:tc>
          <w:tcPr>
            <w:tcW w:w="714" w:type="pct"/>
            <w:tcBorders>
              <w:top w:val="nil"/>
              <w:left w:val="nil"/>
              <w:bottom w:val="single" w:sz="4" w:space="0" w:color="auto"/>
              <w:right w:val="single" w:sz="4" w:space="0" w:color="auto"/>
            </w:tcBorders>
            <w:shd w:val="clear" w:color="auto" w:fill="auto"/>
            <w:noWrap/>
            <w:vAlign w:val="bottom"/>
            <w:hideMark/>
          </w:tcPr>
          <w:p w14:paraId="7B370779" w14:textId="77777777" w:rsidR="00C40914" w:rsidRPr="00283145" w:rsidRDefault="00C40914" w:rsidP="00C86B85">
            <w:pPr>
              <w:widowControl/>
              <w:autoSpaceDE/>
              <w:autoSpaceDN/>
              <w:adjustRightInd/>
              <w:jc w:val="righ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8400</w:t>
            </w:r>
          </w:p>
        </w:tc>
        <w:tc>
          <w:tcPr>
            <w:tcW w:w="618" w:type="pct"/>
            <w:tcBorders>
              <w:top w:val="nil"/>
              <w:left w:val="nil"/>
              <w:bottom w:val="single" w:sz="4" w:space="0" w:color="auto"/>
              <w:right w:val="single" w:sz="4" w:space="0" w:color="auto"/>
            </w:tcBorders>
            <w:shd w:val="clear" w:color="auto" w:fill="auto"/>
            <w:noWrap/>
            <w:vAlign w:val="bottom"/>
            <w:hideMark/>
          </w:tcPr>
          <w:p w14:paraId="0926AD63" w14:textId="77777777" w:rsidR="00C40914" w:rsidRPr="00283145" w:rsidRDefault="00C40914" w:rsidP="00C86B85">
            <w:pPr>
              <w:widowControl/>
              <w:autoSpaceDE/>
              <w:autoSpaceDN/>
              <w:adjustRightInd/>
              <w:jc w:val="righ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0</w:t>
            </w:r>
          </w:p>
        </w:tc>
        <w:tc>
          <w:tcPr>
            <w:tcW w:w="668" w:type="pct"/>
            <w:tcBorders>
              <w:top w:val="nil"/>
              <w:left w:val="nil"/>
              <w:bottom w:val="single" w:sz="4" w:space="0" w:color="auto"/>
              <w:right w:val="single" w:sz="4" w:space="0" w:color="auto"/>
            </w:tcBorders>
            <w:shd w:val="clear" w:color="auto" w:fill="auto"/>
            <w:noWrap/>
            <w:vAlign w:val="bottom"/>
            <w:hideMark/>
          </w:tcPr>
          <w:p w14:paraId="2BD66F54" w14:textId="77777777" w:rsidR="00C40914" w:rsidRPr="00283145" w:rsidRDefault="00C40914" w:rsidP="00C86B85">
            <w:pPr>
              <w:widowControl/>
              <w:autoSpaceDE/>
              <w:autoSpaceDN/>
              <w:adjustRightInd/>
              <w:jc w:val="righ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8400</w:t>
            </w:r>
          </w:p>
        </w:tc>
        <w:tc>
          <w:tcPr>
            <w:tcW w:w="523" w:type="pct"/>
            <w:tcBorders>
              <w:top w:val="nil"/>
              <w:left w:val="nil"/>
              <w:bottom w:val="single" w:sz="4" w:space="0" w:color="auto"/>
              <w:right w:val="single" w:sz="4" w:space="0" w:color="auto"/>
            </w:tcBorders>
            <w:shd w:val="clear" w:color="auto" w:fill="auto"/>
            <w:noWrap/>
            <w:vAlign w:val="bottom"/>
            <w:hideMark/>
          </w:tcPr>
          <w:p w14:paraId="5C79C47A" w14:textId="77777777" w:rsidR="00C40914" w:rsidRPr="00283145" w:rsidRDefault="00C40914" w:rsidP="00C86B85">
            <w:pPr>
              <w:widowControl/>
              <w:autoSpaceDE/>
              <w:autoSpaceDN/>
              <w:adjustRightInd/>
              <w:jc w:val="righ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0</w:t>
            </w:r>
          </w:p>
        </w:tc>
      </w:tr>
      <w:tr w:rsidR="00C40914" w:rsidRPr="00283145" w14:paraId="679ABB3D" w14:textId="77777777" w:rsidTr="00283145">
        <w:trPr>
          <w:trHeight w:val="300"/>
          <w:jc w:val="center"/>
        </w:trPr>
        <w:tc>
          <w:tcPr>
            <w:tcW w:w="422" w:type="pct"/>
            <w:tcBorders>
              <w:top w:val="nil"/>
              <w:left w:val="single" w:sz="4" w:space="0" w:color="auto"/>
              <w:bottom w:val="single" w:sz="4" w:space="0" w:color="auto"/>
              <w:right w:val="single" w:sz="4" w:space="0" w:color="auto"/>
            </w:tcBorders>
            <w:shd w:val="clear" w:color="auto" w:fill="auto"/>
            <w:noWrap/>
            <w:vAlign w:val="bottom"/>
            <w:hideMark/>
          </w:tcPr>
          <w:p w14:paraId="54AE52AF" w14:textId="77777777" w:rsidR="00C40914" w:rsidRPr="00283145" w:rsidRDefault="00C40914" w:rsidP="00C86B85">
            <w:pPr>
              <w:widowControl/>
              <w:autoSpaceDE/>
              <w:autoSpaceDN/>
              <w:adjustRightInd/>
              <w:jc w:val="center"/>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10</w:t>
            </w:r>
          </w:p>
        </w:tc>
        <w:tc>
          <w:tcPr>
            <w:tcW w:w="1341" w:type="pct"/>
            <w:tcBorders>
              <w:top w:val="nil"/>
              <w:left w:val="nil"/>
              <w:bottom w:val="single" w:sz="4" w:space="0" w:color="auto"/>
              <w:right w:val="single" w:sz="4" w:space="0" w:color="auto"/>
            </w:tcBorders>
            <w:shd w:val="clear" w:color="auto" w:fill="auto"/>
            <w:noWrap/>
            <w:vAlign w:val="bottom"/>
            <w:hideMark/>
          </w:tcPr>
          <w:p w14:paraId="3EA6D76B" w14:textId="77777777" w:rsidR="00C40914" w:rsidRPr="00283145" w:rsidRDefault="00C40914" w:rsidP="00C86B85">
            <w:pPr>
              <w:widowControl/>
              <w:autoSpaceDE/>
              <w:autoSpaceDN/>
              <w:adjustRightInd/>
              <w:jc w:val="lef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SC Artemisia Legno SRL</w:t>
            </w:r>
          </w:p>
        </w:tc>
        <w:tc>
          <w:tcPr>
            <w:tcW w:w="714" w:type="pct"/>
            <w:tcBorders>
              <w:top w:val="nil"/>
              <w:left w:val="nil"/>
              <w:bottom w:val="single" w:sz="4" w:space="0" w:color="auto"/>
              <w:right w:val="single" w:sz="4" w:space="0" w:color="auto"/>
            </w:tcBorders>
            <w:shd w:val="clear" w:color="auto" w:fill="auto"/>
            <w:noWrap/>
            <w:vAlign w:val="bottom"/>
            <w:hideMark/>
          </w:tcPr>
          <w:p w14:paraId="21A30787" w14:textId="77777777" w:rsidR="00C40914" w:rsidRPr="00283145" w:rsidRDefault="00C40914" w:rsidP="00C86B85">
            <w:pPr>
              <w:widowControl/>
              <w:autoSpaceDE/>
              <w:autoSpaceDN/>
              <w:adjustRightInd/>
              <w:jc w:val="lef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Filiasi</w:t>
            </w:r>
          </w:p>
        </w:tc>
        <w:tc>
          <w:tcPr>
            <w:tcW w:w="714" w:type="pct"/>
            <w:tcBorders>
              <w:top w:val="nil"/>
              <w:left w:val="nil"/>
              <w:bottom w:val="single" w:sz="4" w:space="0" w:color="auto"/>
              <w:right w:val="single" w:sz="4" w:space="0" w:color="auto"/>
            </w:tcBorders>
            <w:shd w:val="clear" w:color="auto" w:fill="auto"/>
            <w:noWrap/>
            <w:vAlign w:val="bottom"/>
            <w:hideMark/>
          </w:tcPr>
          <w:p w14:paraId="06648FDA" w14:textId="77777777" w:rsidR="00C40914" w:rsidRPr="00283145" w:rsidRDefault="00C40914" w:rsidP="00C86B85">
            <w:pPr>
              <w:widowControl/>
              <w:autoSpaceDE/>
              <w:autoSpaceDN/>
              <w:adjustRightInd/>
              <w:jc w:val="righ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0</w:t>
            </w:r>
          </w:p>
        </w:tc>
        <w:tc>
          <w:tcPr>
            <w:tcW w:w="618" w:type="pct"/>
            <w:tcBorders>
              <w:top w:val="nil"/>
              <w:left w:val="nil"/>
              <w:bottom w:val="single" w:sz="4" w:space="0" w:color="auto"/>
              <w:right w:val="single" w:sz="4" w:space="0" w:color="auto"/>
            </w:tcBorders>
            <w:shd w:val="clear" w:color="auto" w:fill="auto"/>
            <w:noWrap/>
            <w:vAlign w:val="bottom"/>
            <w:hideMark/>
          </w:tcPr>
          <w:p w14:paraId="5AEF4E73" w14:textId="77777777" w:rsidR="00C40914" w:rsidRPr="00283145" w:rsidRDefault="00C40914" w:rsidP="00C86B85">
            <w:pPr>
              <w:widowControl/>
              <w:autoSpaceDE/>
              <w:autoSpaceDN/>
              <w:adjustRightInd/>
              <w:jc w:val="righ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0</w:t>
            </w:r>
          </w:p>
        </w:tc>
        <w:tc>
          <w:tcPr>
            <w:tcW w:w="668" w:type="pct"/>
            <w:tcBorders>
              <w:top w:val="nil"/>
              <w:left w:val="nil"/>
              <w:bottom w:val="single" w:sz="4" w:space="0" w:color="auto"/>
              <w:right w:val="single" w:sz="4" w:space="0" w:color="auto"/>
            </w:tcBorders>
            <w:shd w:val="clear" w:color="auto" w:fill="auto"/>
            <w:noWrap/>
            <w:vAlign w:val="bottom"/>
            <w:hideMark/>
          </w:tcPr>
          <w:p w14:paraId="29A16AB8" w14:textId="77777777" w:rsidR="00C40914" w:rsidRPr="00283145" w:rsidRDefault="00C40914" w:rsidP="00C86B85">
            <w:pPr>
              <w:widowControl/>
              <w:autoSpaceDE/>
              <w:autoSpaceDN/>
              <w:adjustRightInd/>
              <w:jc w:val="righ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0</w:t>
            </w:r>
          </w:p>
        </w:tc>
        <w:tc>
          <w:tcPr>
            <w:tcW w:w="523" w:type="pct"/>
            <w:tcBorders>
              <w:top w:val="nil"/>
              <w:left w:val="nil"/>
              <w:bottom w:val="single" w:sz="4" w:space="0" w:color="auto"/>
              <w:right w:val="single" w:sz="4" w:space="0" w:color="auto"/>
            </w:tcBorders>
            <w:shd w:val="clear" w:color="auto" w:fill="auto"/>
            <w:noWrap/>
            <w:vAlign w:val="bottom"/>
            <w:hideMark/>
          </w:tcPr>
          <w:p w14:paraId="3087DFA0" w14:textId="77777777" w:rsidR="00C40914" w:rsidRPr="00283145" w:rsidRDefault="00C40914" w:rsidP="00C86B85">
            <w:pPr>
              <w:widowControl/>
              <w:autoSpaceDE/>
              <w:autoSpaceDN/>
              <w:adjustRightInd/>
              <w:jc w:val="righ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0</w:t>
            </w:r>
          </w:p>
        </w:tc>
      </w:tr>
      <w:tr w:rsidR="00C40914" w:rsidRPr="00283145" w14:paraId="2A673C92" w14:textId="77777777" w:rsidTr="00283145">
        <w:trPr>
          <w:trHeight w:val="300"/>
          <w:jc w:val="center"/>
        </w:trPr>
        <w:tc>
          <w:tcPr>
            <w:tcW w:w="422" w:type="pct"/>
            <w:tcBorders>
              <w:top w:val="nil"/>
              <w:left w:val="single" w:sz="4" w:space="0" w:color="auto"/>
              <w:bottom w:val="single" w:sz="4" w:space="0" w:color="auto"/>
              <w:right w:val="single" w:sz="4" w:space="0" w:color="auto"/>
            </w:tcBorders>
            <w:shd w:val="clear" w:color="auto" w:fill="auto"/>
            <w:noWrap/>
            <w:vAlign w:val="bottom"/>
            <w:hideMark/>
          </w:tcPr>
          <w:p w14:paraId="360E0341" w14:textId="77777777" w:rsidR="00C40914" w:rsidRPr="00283145" w:rsidRDefault="00C40914" w:rsidP="00C86B85">
            <w:pPr>
              <w:widowControl/>
              <w:autoSpaceDE/>
              <w:autoSpaceDN/>
              <w:adjustRightInd/>
              <w:jc w:val="center"/>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11</w:t>
            </w:r>
          </w:p>
        </w:tc>
        <w:tc>
          <w:tcPr>
            <w:tcW w:w="1341" w:type="pct"/>
            <w:tcBorders>
              <w:top w:val="nil"/>
              <w:left w:val="nil"/>
              <w:bottom w:val="single" w:sz="4" w:space="0" w:color="auto"/>
              <w:right w:val="single" w:sz="4" w:space="0" w:color="auto"/>
            </w:tcBorders>
            <w:shd w:val="clear" w:color="auto" w:fill="auto"/>
            <w:noWrap/>
            <w:vAlign w:val="bottom"/>
            <w:hideMark/>
          </w:tcPr>
          <w:p w14:paraId="529FA443" w14:textId="77777777" w:rsidR="00C40914" w:rsidRPr="00283145" w:rsidRDefault="00C40914" w:rsidP="00C86B85">
            <w:pPr>
              <w:widowControl/>
              <w:autoSpaceDE/>
              <w:autoSpaceDN/>
              <w:adjustRightInd/>
              <w:jc w:val="lef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SC GDA Wood SRL</w:t>
            </w:r>
          </w:p>
        </w:tc>
        <w:tc>
          <w:tcPr>
            <w:tcW w:w="714" w:type="pct"/>
            <w:tcBorders>
              <w:top w:val="nil"/>
              <w:left w:val="nil"/>
              <w:bottom w:val="single" w:sz="4" w:space="0" w:color="auto"/>
              <w:right w:val="single" w:sz="4" w:space="0" w:color="auto"/>
            </w:tcBorders>
            <w:shd w:val="clear" w:color="auto" w:fill="auto"/>
            <w:noWrap/>
            <w:vAlign w:val="bottom"/>
            <w:hideMark/>
          </w:tcPr>
          <w:p w14:paraId="516D7B66" w14:textId="77777777" w:rsidR="00C40914" w:rsidRPr="00283145" w:rsidRDefault="00C40914" w:rsidP="00C86B85">
            <w:pPr>
              <w:widowControl/>
              <w:autoSpaceDE/>
              <w:autoSpaceDN/>
              <w:adjustRightInd/>
              <w:jc w:val="lef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Simnicu de Sus</w:t>
            </w:r>
          </w:p>
        </w:tc>
        <w:tc>
          <w:tcPr>
            <w:tcW w:w="714" w:type="pct"/>
            <w:tcBorders>
              <w:top w:val="nil"/>
              <w:left w:val="nil"/>
              <w:bottom w:val="single" w:sz="4" w:space="0" w:color="auto"/>
              <w:right w:val="single" w:sz="4" w:space="0" w:color="auto"/>
            </w:tcBorders>
            <w:shd w:val="clear" w:color="auto" w:fill="auto"/>
            <w:noWrap/>
            <w:vAlign w:val="bottom"/>
            <w:hideMark/>
          </w:tcPr>
          <w:p w14:paraId="7023E8D2" w14:textId="77777777" w:rsidR="00C40914" w:rsidRPr="00283145" w:rsidRDefault="00C40914" w:rsidP="00C86B85">
            <w:pPr>
              <w:widowControl/>
              <w:autoSpaceDE/>
              <w:autoSpaceDN/>
              <w:adjustRightInd/>
              <w:jc w:val="righ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0</w:t>
            </w:r>
          </w:p>
        </w:tc>
        <w:tc>
          <w:tcPr>
            <w:tcW w:w="618" w:type="pct"/>
            <w:tcBorders>
              <w:top w:val="nil"/>
              <w:left w:val="nil"/>
              <w:bottom w:val="single" w:sz="4" w:space="0" w:color="auto"/>
              <w:right w:val="single" w:sz="4" w:space="0" w:color="auto"/>
            </w:tcBorders>
            <w:shd w:val="clear" w:color="auto" w:fill="auto"/>
            <w:noWrap/>
            <w:vAlign w:val="bottom"/>
            <w:hideMark/>
          </w:tcPr>
          <w:p w14:paraId="2CA7A84B" w14:textId="77777777" w:rsidR="00C40914" w:rsidRPr="00283145" w:rsidRDefault="00C40914" w:rsidP="00C86B85">
            <w:pPr>
              <w:widowControl/>
              <w:autoSpaceDE/>
              <w:autoSpaceDN/>
              <w:adjustRightInd/>
              <w:jc w:val="righ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0</w:t>
            </w:r>
          </w:p>
        </w:tc>
        <w:tc>
          <w:tcPr>
            <w:tcW w:w="668" w:type="pct"/>
            <w:tcBorders>
              <w:top w:val="nil"/>
              <w:left w:val="nil"/>
              <w:bottom w:val="single" w:sz="4" w:space="0" w:color="auto"/>
              <w:right w:val="single" w:sz="4" w:space="0" w:color="auto"/>
            </w:tcBorders>
            <w:shd w:val="clear" w:color="auto" w:fill="auto"/>
            <w:noWrap/>
            <w:vAlign w:val="bottom"/>
            <w:hideMark/>
          </w:tcPr>
          <w:p w14:paraId="36EFFD38" w14:textId="77777777" w:rsidR="00C40914" w:rsidRPr="00283145" w:rsidRDefault="00C40914" w:rsidP="00C86B85">
            <w:pPr>
              <w:widowControl/>
              <w:autoSpaceDE/>
              <w:autoSpaceDN/>
              <w:adjustRightInd/>
              <w:jc w:val="righ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0</w:t>
            </w:r>
          </w:p>
        </w:tc>
        <w:tc>
          <w:tcPr>
            <w:tcW w:w="523" w:type="pct"/>
            <w:tcBorders>
              <w:top w:val="nil"/>
              <w:left w:val="nil"/>
              <w:bottom w:val="single" w:sz="4" w:space="0" w:color="auto"/>
              <w:right w:val="single" w:sz="4" w:space="0" w:color="auto"/>
            </w:tcBorders>
            <w:shd w:val="clear" w:color="auto" w:fill="auto"/>
            <w:noWrap/>
            <w:vAlign w:val="bottom"/>
            <w:hideMark/>
          </w:tcPr>
          <w:p w14:paraId="2FD21B1F" w14:textId="77777777" w:rsidR="00C40914" w:rsidRPr="00283145" w:rsidRDefault="00C40914" w:rsidP="00C86B85">
            <w:pPr>
              <w:widowControl/>
              <w:autoSpaceDE/>
              <w:autoSpaceDN/>
              <w:adjustRightInd/>
              <w:jc w:val="right"/>
              <w:rPr>
                <w:rFonts w:ascii="Times New Roman" w:hAnsi="Times New Roman" w:cs="Times New Roman"/>
                <w:iCs w:val="0"/>
                <w:noProof w:val="0"/>
                <w:color w:val="000000"/>
                <w:sz w:val="24"/>
                <w:lang w:val="en-US" w:eastAsia="en-US"/>
              </w:rPr>
            </w:pPr>
            <w:r w:rsidRPr="00283145">
              <w:rPr>
                <w:rFonts w:ascii="Times New Roman" w:hAnsi="Times New Roman" w:cs="Times New Roman"/>
                <w:iCs w:val="0"/>
                <w:noProof w:val="0"/>
                <w:color w:val="000000"/>
                <w:sz w:val="24"/>
                <w:lang w:val="en-US" w:eastAsia="en-US"/>
              </w:rPr>
              <w:t>0</w:t>
            </w:r>
          </w:p>
        </w:tc>
      </w:tr>
    </w:tbl>
    <w:p w14:paraId="558B6B61" w14:textId="77777777" w:rsidR="00C40914" w:rsidRDefault="00C40914" w:rsidP="00C40914">
      <w:pPr>
        <w:widowControl/>
        <w:shd w:val="clear" w:color="auto" w:fill="FFFFFF"/>
        <w:autoSpaceDE/>
        <w:autoSpaceDN/>
        <w:adjustRightInd/>
        <w:jc w:val="left"/>
        <w:rPr>
          <w:rFonts w:ascii="Helvetica" w:hAnsi="Helvetica" w:cs="Times New Roman"/>
          <w:iCs w:val="0"/>
          <w:noProof w:val="0"/>
          <w:sz w:val="24"/>
          <w:lang w:val="en-US" w:eastAsia="en-US"/>
        </w:rPr>
      </w:pPr>
      <w:r>
        <w:rPr>
          <w:rFonts w:ascii="Helvetica" w:hAnsi="Helvetica" w:cs="Times New Roman"/>
          <w:iCs w:val="0"/>
          <w:noProof w:val="0"/>
          <w:sz w:val="24"/>
          <w:lang w:val="en-US" w:eastAsia="en-US"/>
        </w:rPr>
        <w:t>s</w:t>
      </w:r>
      <w:r w:rsidRPr="0061617E">
        <w:rPr>
          <w:rFonts w:ascii="Helvetica" w:hAnsi="Helvetica" w:cs="Times New Roman"/>
          <w:iCs w:val="0"/>
          <w:noProof w:val="0"/>
          <w:sz w:val="24"/>
          <w:lang w:val="en-US" w:eastAsia="en-US"/>
        </w:rPr>
        <w:t xml:space="preserve">ursa </w:t>
      </w:r>
      <w:hyperlink r:id="rId10" w:history="1">
        <w:r w:rsidR="00D77221" w:rsidRPr="00166C61">
          <w:rPr>
            <w:rStyle w:val="Hyperlink"/>
            <w:rFonts w:ascii="Helvetica" w:hAnsi="Helvetica" w:cs="Times New Roman"/>
            <w:iCs w:val="0"/>
            <w:noProof w:val="0"/>
            <w:sz w:val="24"/>
            <w:lang w:val="en-US" w:eastAsia="en-US"/>
          </w:rPr>
          <w:t>www.topfirme.com</w:t>
        </w:r>
      </w:hyperlink>
    </w:p>
    <w:p w14:paraId="60A346DF" w14:textId="77777777" w:rsidR="00C40914" w:rsidRPr="00201514" w:rsidRDefault="00C40914" w:rsidP="00C40914">
      <w:pPr>
        <w:spacing w:line="360" w:lineRule="auto"/>
        <w:rPr>
          <w:rFonts w:ascii="Times New Roman" w:hAnsi="Times New Roman" w:cs="Times New Roman"/>
          <w:b/>
          <w:bCs/>
          <w:color w:val="C00000"/>
          <w:sz w:val="24"/>
        </w:rPr>
      </w:pPr>
    </w:p>
    <w:p w14:paraId="72E2C2A8" w14:textId="77777777" w:rsidR="0050711C" w:rsidRPr="00D77221" w:rsidRDefault="00C40914" w:rsidP="00C40914">
      <w:pPr>
        <w:pStyle w:val="ListParagraph"/>
        <w:numPr>
          <w:ilvl w:val="1"/>
          <w:numId w:val="3"/>
        </w:numPr>
        <w:spacing w:line="360" w:lineRule="auto"/>
        <w:ind w:firstLine="708"/>
        <w:rPr>
          <w:rFonts w:ascii="Times New Roman" w:hAnsi="Times New Roman" w:cs="Times New Roman"/>
          <w:sz w:val="24"/>
          <w:lang w:val="en-US" w:eastAsia="en-US"/>
        </w:rPr>
      </w:pPr>
      <w:r w:rsidRPr="00D77221">
        <w:rPr>
          <w:rFonts w:ascii="Times New Roman" w:hAnsi="Times New Roman" w:cs="Times New Roman"/>
          <w:b/>
          <w:bCs/>
          <w:sz w:val="24"/>
        </w:rPr>
        <w:t xml:space="preserve">Strategiile de produs </w:t>
      </w:r>
    </w:p>
    <w:p w14:paraId="0052AB95" w14:textId="77777777" w:rsidR="00C40914" w:rsidRDefault="00C40914" w:rsidP="00C40914">
      <w:pPr>
        <w:spacing w:line="360" w:lineRule="auto"/>
        <w:ind w:firstLine="708"/>
        <w:rPr>
          <w:rFonts w:ascii="Times New Roman" w:hAnsi="Times New Roman" w:cs="Times New Roman"/>
          <w:sz w:val="24"/>
          <w:lang w:val="en-US" w:eastAsia="en-US"/>
        </w:rPr>
      </w:pPr>
      <w:r w:rsidRPr="0050711C">
        <w:rPr>
          <w:rFonts w:ascii="Times New Roman" w:hAnsi="Times New Roman" w:cs="Times New Roman"/>
          <w:sz w:val="24"/>
          <w:lang w:val="en-US" w:eastAsia="en-US"/>
        </w:rPr>
        <w:t>Această strategie permite firmei să-şi atingă obiectivele</w:t>
      </w:r>
      <w:r w:rsidRPr="00704C01">
        <w:rPr>
          <w:rFonts w:ascii="Times New Roman" w:hAnsi="Times New Roman" w:cs="Times New Roman"/>
          <w:sz w:val="24"/>
          <w:lang w:val="en-US" w:eastAsia="en-US"/>
        </w:rPr>
        <w:t xml:space="preserve"> sale, printre acestea numărându-se:</w:t>
      </w:r>
    </w:p>
    <w:p w14:paraId="7E8D330A" w14:textId="77777777" w:rsidR="00C40914" w:rsidRDefault="00C40914" w:rsidP="00C40914">
      <w:pPr>
        <w:pStyle w:val="ListParagraph"/>
        <w:numPr>
          <w:ilvl w:val="1"/>
          <w:numId w:val="3"/>
        </w:numPr>
        <w:spacing w:line="360" w:lineRule="auto"/>
        <w:rPr>
          <w:rFonts w:ascii="Times New Roman" w:hAnsi="Times New Roman" w:cs="Times New Roman"/>
          <w:sz w:val="24"/>
          <w:lang w:val="en-US" w:eastAsia="en-US"/>
        </w:rPr>
      </w:pPr>
      <w:r w:rsidRPr="00704C01">
        <w:rPr>
          <w:rFonts w:ascii="Times New Roman" w:hAnsi="Times New Roman" w:cs="Times New Roman"/>
          <w:sz w:val="24"/>
          <w:lang w:val="en-US" w:eastAsia="en-US"/>
        </w:rPr>
        <w:t>consolidarea poziţiei în cadrul actualelor segmente de piaţă</w:t>
      </w:r>
    </w:p>
    <w:p w14:paraId="09EC0484" w14:textId="77777777" w:rsidR="00C40914" w:rsidRDefault="00C40914" w:rsidP="00C40914">
      <w:pPr>
        <w:pStyle w:val="ListParagraph"/>
        <w:numPr>
          <w:ilvl w:val="1"/>
          <w:numId w:val="3"/>
        </w:numPr>
        <w:spacing w:line="360" w:lineRule="auto"/>
        <w:rPr>
          <w:rFonts w:ascii="Times New Roman" w:hAnsi="Times New Roman" w:cs="Times New Roman"/>
          <w:sz w:val="24"/>
          <w:lang w:val="en-US" w:eastAsia="en-US"/>
        </w:rPr>
      </w:pPr>
      <w:r w:rsidRPr="00704C01">
        <w:rPr>
          <w:rFonts w:ascii="Times New Roman" w:hAnsi="Times New Roman" w:cs="Times New Roman"/>
          <w:sz w:val="24"/>
          <w:lang w:val="en-US" w:eastAsia="en-US"/>
        </w:rPr>
        <w:t>creşterea gradului de pătrundere în consum a unui produs</w:t>
      </w:r>
    </w:p>
    <w:p w14:paraId="3E7603CF" w14:textId="77777777" w:rsidR="00C40914" w:rsidRDefault="00C40914" w:rsidP="00C40914">
      <w:pPr>
        <w:pStyle w:val="ListParagraph"/>
        <w:numPr>
          <w:ilvl w:val="1"/>
          <w:numId w:val="3"/>
        </w:numPr>
        <w:spacing w:line="360" w:lineRule="auto"/>
        <w:rPr>
          <w:rFonts w:ascii="Times New Roman" w:hAnsi="Times New Roman" w:cs="Times New Roman"/>
          <w:sz w:val="24"/>
          <w:lang w:val="en-US" w:eastAsia="en-US"/>
        </w:rPr>
      </w:pPr>
      <w:r w:rsidRPr="00704C01">
        <w:rPr>
          <w:rFonts w:ascii="Times New Roman" w:hAnsi="Times New Roman" w:cs="Times New Roman"/>
          <w:sz w:val="24"/>
          <w:lang w:val="en-US" w:eastAsia="en-US"/>
        </w:rPr>
        <w:t>creşterea cotei de piaţă a întreprinderii şi a produselor sale prin atragerea în consum a unor noi segmente de utilizatori, precum şi a nonconsumatorilor relativi din segmentele deja câştigate</w:t>
      </w:r>
    </w:p>
    <w:p w14:paraId="507CFD75" w14:textId="77777777" w:rsidR="00C40914" w:rsidRDefault="00C40914" w:rsidP="00C40914">
      <w:pPr>
        <w:pStyle w:val="ListParagraph"/>
        <w:numPr>
          <w:ilvl w:val="1"/>
          <w:numId w:val="3"/>
        </w:numPr>
        <w:spacing w:line="360" w:lineRule="auto"/>
        <w:rPr>
          <w:rFonts w:ascii="Times New Roman" w:hAnsi="Times New Roman" w:cs="Times New Roman"/>
          <w:sz w:val="24"/>
          <w:lang w:val="en-US" w:eastAsia="en-US"/>
        </w:rPr>
      </w:pPr>
      <w:r w:rsidRPr="00704C01">
        <w:rPr>
          <w:rFonts w:ascii="Times New Roman" w:hAnsi="Times New Roman" w:cs="Times New Roman"/>
          <w:sz w:val="24"/>
          <w:lang w:val="en-US" w:eastAsia="en-US"/>
        </w:rPr>
        <w:t>diferenţierea produselor proprii faţă de cele similare sau apropiate, ale altor concurenţi</w:t>
      </w:r>
    </w:p>
    <w:p w14:paraId="66144280" w14:textId="77777777" w:rsidR="00C40914" w:rsidRPr="00704C01" w:rsidRDefault="00C40914" w:rsidP="00C40914">
      <w:pPr>
        <w:pStyle w:val="ListParagraph"/>
        <w:numPr>
          <w:ilvl w:val="1"/>
          <w:numId w:val="3"/>
        </w:numPr>
        <w:spacing w:line="360" w:lineRule="auto"/>
        <w:rPr>
          <w:rFonts w:ascii="Times New Roman" w:hAnsi="Times New Roman" w:cs="Times New Roman"/>
          <w:sz w:val="24"/>
          <w:lang w:val="en-US" w:eastAsia="en-US"/>
        </w:rPr>
      </w:pPr>
      <w:r w:rsidRPr="00704C01">
        <w:rPr>
          <w:rFonts w:ascii="Times New Roman" w:hAnsi="Times New Roman" w:cs="Times New Roman"/>
          <w:sz w:val="24"/>
          <w:lang w:val="en-US" w:eastAsia="en-US"/>
        </w:rPr>
        <w:t>o poziţionare mai bună în cadrul pieţei.</w:t>
      </w:r>
    </w:p>
    <w:p w14:paraId="32480FE7" w14:textId="77777777" w:rsidR="00C40914" w:rsidRPr="00D77221" w:rsidRDefault="00C40914" w:rsidP="00C40914">
      <w:pPr>
        <w:pStyle w:val="ListParagraph"/>
        <w:numPr>
          <w:ilvl w:val="1"/>
          <w:numId w:val="3"/>
        </w:numPr>
        <w:spacing w:line="360" w:lineRule="auto"/>
        <w:rPr>
          <w:rFonts w:ascii="Times New Roman" w:hAnsi="Times New Roman" w:cs="Times New Roman"/>
          <w:b/>
          <w:bCs/>
          <w:color w:val="C00000"/>
          <w:sz w:val="24"/>
        </w:rPr>
      </w:pPr>
      <w:r w:rsidRPr="00D77221">
        <w:rPr>
          <w:rFonts w:ascii="Times New Roman" w:hAnsi="Times New Roman" w:cs="Times New Roman"/>
          <w:b/>
          <w:bCs/>
          <w:sz w:val="24"/>
        </w:rPr>
        <w:t xml:space="preserve">strategia sau politica de preț </w:t>
      </w:r>
    </w:p>
    <w:p w14:paraId="1196DDDF" w14:textId="77777777" w:rsidR="00C40914" w:rsidRPr="00201514" w:rsidRDefault="00C40914" w:rsidP="00C40914">
      <w:pPr>
        <w:spacing w:line="360" w:lineRule="auto"/>
        <w:ind w:firstLine="720"/>
        <w:rPr>
          <w:rFonts w:ascii="Times New Roman" w:hAnsi="Times New Roman" w:cs="Times New Roman"/>
          <w:sz w:val="24"/>
        </w:rPr>
      </w:pPr>
      <w:r w:rsidRPr="00201514">
        <w:rPr>
          <w:rFonts w:ascii="Times New Roman" w:hAnsi="Times New Roman" w:cs="Times New Roman"/>
          <w:sz w:val="24"/>
        </w:rPr>
        <w:t xml:space="preserve">In general societatea va lucra cu o marja de profit de </w:t>
      </w:r>
      <w:r w:rsidR="0050711C">
        <w:rPr>
          <w:rFonts w:ascii="Times New Roman" w:hAnsi="Times New Roman" w:cs="Times New Roman"/>
          <w:sz w:val="24"/>
        </w:rPr>
        <w:t>8</w:t>
      </w:r>
      <w:r w:rsidRPr="00201514">
        <w:rPr>
          <w:rFonts w:ascii="Times New Roman" w:hAnsi="Times New Roman" w:cs="Times New Roman"/>
          <w:sz w:val="24"/>
        </w:rPr>
        <w:t xml:space="preserve">% functie de tipul de activitati si mai ales de conditiile de piata la un anumit moment. Preturile de vanzare sunt in marja competitiei,  acest lucru facandu-se in conditii de profitabilitate. Se prezuma ca prin implementarea proiectului firma va lucra cu o marja medie de profit de </w:t>
      </w:r>
      <w:r w:rsidR="0050711C">
        <w:rPr>
          <w:rFonts w:ascii="Times New Roman" w:hAnsi="Times New Roman" w:cs="Times New Roman"/>
          <w:sz w:val="24"/>
        </w:rPr>
        <w:t>10</w:t>
      </w:r>
      <w:r w:rsidRPr="00201514">
        <w:rPr>
          <w:rFonts w:ascii="Times New Roman" w:hAnsi="Times New Roman" w:cs="Times New Roman"/>
          <w:sz w:val="24"/>
        </w:rPr>
        <w:t>%, prin urmare acesta va imbunatati performantele de profitabilitate a activitatii.</w:t>
      </w:r>
    </w:p>
    <w:p w14:paraId="63CA7C64" w14:textId="77777777" w:rsidR="00C40914" w:rsidRDefault="00C40914" w:rsidP="00C40914">
      <w:pPr>
        <w:spacing w:line="360" w:lineRule="auto"/>
        <w:ind w:firstLine="720"/>
        <w:rPr>
          <w:rFonts w:ascii="Times New Roman" w:hAnsi="Times New Roman" w:cs="Times New Roman"/>
          <w:sz w:val="24"/>
        </w:rPr>
      </w:pPr>
      <w:r w:rsidRPr="00201514">
        <w:rPr>
          <w:rFonts w:ascii="Times New Roman" w:hAnsi="Times New Roman" w:cs="Times New Roman"/>
          <w:sz w:val="24"/>
        </w:rPr>
        <w:t>Avantajele competitive ale societatii constau in integrarea pe verticala, echipamentele moderne si competitive din punct de vedere calitate si costuri de operare, managementul competent si cu experienta acumulata in acest domeniu.</w:t>
      </w:r>
    </w:p>
    <w:p w14:paraId="6A12F3FF" w14:textId="77777777" w:rsidR="00C40914" w:rsidRPr="00F52777" w:rsidRDefault="00C40914" w:rsidP="00C40914">
      <w:pPr>
        <w:widowControl/>
        <w:jc w:val="left"/>
        <w:rPr>
          <w:rFonts w:ascii="Times New Roman" w:eastAsiaTheme="minorHAnsi" w:hAnsi="Times New Roman" w:cs="Times New Roman"/>
          <w:iCs w:val="0"/>
          <w:noProof w:val="0"/>
          <w:color w:val="000000"/>
          <w:sz w:val="24"/>
          <w:lang w:val="en-US" w:eastAsia="ro-RO"/>
        </w:rPr>
      </w:pPr>
    </w:p>
    <w:p w14:paraId="74277E83" w14:textId="77777777" w:rsidR="00C40914" w:rsidRPr="00890916" w:rsidRDefault="00C40914" w:rsidP="00C40914">
      <w:pPr>
        <w:spacing w:line="360" w:lineRule="auto"/>
        <w:rPr>
          <w:rFonts w:ascii="Times New Roman" w:eastAsiaTheme="minorHAnsi" w:hAnsi="Times New Roman" w:cs="Times New Roman"/>
          <w:sz w:val="24"/>
          <w:lang w:val="en-US" w:eastAsia="ro-RO"/>
        </w:rPr>
      </w:pPr>
      <w:r w:rsidRPr="00890916">
        <w:rPr>
          <w:rFonts w:ascii="Times New Roman" w:eastAsiaTheme="minorHAnsi" w:hAnsi="Times New Roman" w:cs="Times New Roman"/>
          <w:sz w:val="24"/>
          <w:lang w:val="en-US" w:eastAsia="ro-RO"/>
        </w:rPr>
        <w:t xml:space="preserve">Politici de preţ </w:t>
      </w:r>
    </w:p>
    <w:p w14:paraId="2A2D519D" w14:textId="77777777" w:rsidR="00C40914" w:rsidRPr="00890916" w:rsidRDefault="00C40914" w:rsidP="00C40914">
      <w:pPr>
        <w:spacing w:line="360" w:lineRule="auto"/>
        <w:rPr>
          <w:rFonts w:ascii="Times New Roman" w:eastAsiaTheme="minorHAnsi" w:hAnsi="Times New Roman" w:cs="Times New Roman"/>
          <w:sz w:val="24"/>
          <w:lang w:val="en-US" w:eastAsia="ro-RO"/>
        </w:rPr>
      </w:pPr>
      <w:r w:rsidRPr="00890916">
        <w:rPr>
          <w:rFonts w:ascii="Times New Roman" w:eastAsiaTheme="minorHAnsi" w:hAnsi="Times New Roman" w:cs="Times New Roman"/>
          <w:sz w:val="24"/>
          <w:lang w:val="en-US" w:eastAsia="ro-RO"/>
        </w:rPr>
        <w:lastRenderedPageBreak/>
        <w:t xml:space="preserve">• Politica preţurilor ce presupune stimulente şi bonificaţii </w:t>
      </w:r>
    </w:p>
    <w:p w14:paraId="27A0CEC6" w14:textId="77777777" w:rsidR="00C40914" w:rsidRPr="00890916" w:rsidRDefault="00C40914" w:rsidP="00C40914">
      <w:pPr>
        <w:spacing w:line="360" w:lineRule="auto"/>
        <w:rPr>
          <w:rFonts w:ascii="Times New Roman" w:eastAsiaTheme="minorHAnsi" w:hAnsi="Times New Roman" w:cs="Times New Roman"/>
          <w:sz w:val="24"/>
          <w:lang w:val="en-US" w:eastAsia="ro-RO"/>
        </w:rPr>
      </w:pPr>
      <w:r w:rsidRPr="00890916">
        <w:rPr>
          <w:rFonts w:ascii="Times New Roman" w:eastAsiaTheme="minorHAnsi" w:hAnsi="Times New Roman" w:cs="Times New Roman"/>
          <w:sz w:val="24"/>
          <w:lang w:val="en-US" w:eastAsia="ro-RO"/>
        </w:rPr>
        <w:t xml:space="preserve">• Politica de preţuri promoţionale. </w:t>
      </w:r>
      <w:r>
        <w:rPr>
          <w:rFonts w:ascii="Times New Roman" w:eastAsiaTheme="minorHAnsi" w:hAnsi="Times New Roman" w:cs="Times New Roman"/>
          <w:sz w:val="24"/>
          <w:lang w:val="en-US" w:eastAsia="ro-RO"/>
        </w:rPr>
        <w:t>Acestea se vor practica la inceputul activitatii, pentru crearea unei nisa de piata.</w:t>
      </w:r>
    </w:p>
    <w:p w14:paraId="5F295A7E" w14:textId="77777777" w:rsidR="00C40914" w:rsidRPr="00201514" w:rsidRDefault="00C40914" w:rsidP="00C40914">
      <w:pPr>
        <w:spacing w:line="360" w:lineRule="auto"/>
        <w:ind w:right="-72"/>
        <w:rPr>
          <w:rFonts w:ascii="Times New Roman" w:hAnsi="Times New Roman" w:cs="Times New Roman"/>
          <w:sz w:val="24"/>
          <w:lang w:val="fr-FR"/>
        </w:rPr>
      </w:pPr>
      <w:r w:rsidRPr="00201514">
        <w:rPr>
          <w:rFonts w:ascii="Times New Roman" w:hAnsi="Times New Roman" w:cs="Times New Roman"/>
          <w:sz w:val="24"/>
          <w:lang w:val="fr-FR"/>
        </w:rPr>
        <w:t xml:space="preserve">           Preţurile orientate după concurenţă – sunt cele  stabilite prin luare în considerare a preţului practicat de concurenţă pentru produsele similare. Orientarea preţului după concurenţă prezintă practic două alternative, şi anume : </w:t>
      </w:r>
      <w:r w:rsidRPr="00201514">
        <w:rPr>
          <w:rFonts w:ascii="Times New Roman" w:hAnsi="Times New Roman" w:cs="Times New Roman"/>
          <w:i/>
          <w:sz w:val="24"/>
          <w:lang w:val="fr-FR"/>
        </w:rPr>
        <w:t>strategia preţurilor promoţionale</w:t>
      </w:r>
      <w:r w:rsidRPr="00201514">
        <w:rPr>
          <w:rFonts w:ascii="Times New Roman" w:hAnsi="Times New Roman" w:cs="Times New Roman"/>
          <w:sz w:val="24"/>
          <w:lang w:val="fr-FR"/>
        </w:rPr>
        <w:t xml:space="preserve">  pentru lansarea produselor noi. </w:t>
      </w:r>
    </w:p>
    <w:p w14:paraId="50818870" w14:textId="77777777" w:rsidR="00C40914" w:rsidRPr="00201514" w:rsidRDefault="00C40914" w:rsidP="00C40914">
      <w:pPr>
        <w:spacing w:line="360" w:lineRule="auto"/>
        <w:ind w:right="-72" w:firstLine="706"/>
        <w:rPr>
          <w:rFonts w:ascii="Times New Roman" w:hAnsi="Times New Roman" w:cs="Times New Roman"/>
          <w:sz w:val="24"/>
          <w:lang w:val="fr-FR"/>
        </w:rPr>
      </w:pPr>
      <w:r w:rsidRPr="00201514">
        <w:rPr>
          <w:rFonts w:ascii="Times New Roman" w:hAnsi="Times New Roman" w:cs="Times New Roman"/>
          <w:sz w:val="24"/>
          <w:lang w:val="fr-FR"/>
        </w:rPr>
        <w:t xml:space="preserve">In stabilirea preturilor am analizat gama de produse similare oferite de societati mari de la nivel national (adaptandu-le la nivel fortei de cumparare din judetul </w:t>
      </w:r>
      <w:r>
        <w:rPr>
          <w:rFonts w:ascii="Times New Roman" w:hAnsi="Times New Roman" w:cs="Times New Roman"/>
          <w:sz w:val="24"/>
          <w:lang w:val="fr-FR"/>
        </w:rPr>
        <w:t>Dolj</w:t>
      </w:r>
      <w:r w:rsidRPr="00201514">
        <w:rPr>
          <w:rFonts w:ascii="Times New Roman" w:hAnsi="Times New Roman" w:cs="Times New Roman"/>
          <w:sz w:val="24"/>
          <w:lang w:val="fr-FR"/>
        </w:rPr>
        <w:t>).</w:t>
      </w:r>
    </w:p>
    <w:p w14:paraId="145C0369" w14:textId="77777777" w:rsidR="00C40914" w:rsidRPr="00201514" w:rsidRDefault="00C40914" w:rsidP="00C40914">
      <w:pPr>
        <w:spacing w:line="360" w:lineRule="auto"/>
        <w:ind w:right="-72"/>
        <w:rPr>
          <w:rFonts w:ascii="Times New Roman" w:eastAsia="PMingLiU" w:hAnsi="Times New Roman" w:cs="Times New Roman"/>
          <w:sz w:val="24"/>
          <w:u w:val="single"/>
          <w:lang w:val="fr-FR"/>
        </w:rPr>
      </w:pPr>
      <w:r w:rsidRPr="00201514">
        <w:rPr>
          <w:rFonts w:ascii="Times New Roman" w:eastAsia="PMingLiU" w:hAnsi="Times New Roman" w:cs="Times New Roman"/>
          <w:sz w:val="24"/>
          <w:u w:val="single"/>
          <w:lang w:val="fr-FR"/>
        </w:rPr>
        <w:t>Modalităţi de plată folosite de către clienţi</w:t>
      </w:r>
    </w:p>
    <w:p w14:paraId="28FB9B01" w14:textId="77777777" w:rsidR="00C40914" w:rsidRPr="00201514" w:rsidRDefault="00C40914" w:rsidP="00C40914">
      <w:pPr>
        <w:spacing w:line="360" w:lineRule="auto"/>
        <w:ind w:right="-72"/>
        <w:rPr>
          <w:rFonts w:ascii="Times New Roman" w:eastAsia="PMingLiU" w:hAnsi="Times New Roman" w:cs="Times New Roman"/>
          <w:sz w:val="24"/>
          <w:lang w:val="fr-FR"/>
        </w:rPr>
      </w:pPr>
      <w:r w:rsidRPr="00201514">
        <w:rPr>
          <w:rFonts w:ascii="Times New Roman" w:eastAsia="PMingLiU" w:hAnsi="Times New Roman" w:cs="Times New Roman"/>
          <w:sz w:val="24"/>
          <w:lang w:val="fr-FR"/>
        </w:rPr>
        <w:t xml:space="preserve">           Formele de plată vizează momentul plăţii, forma de decontare, timpul, etc.</w:t>
      </w:r>
    </w:p>
    <w:p w14:paraId="57763041" w14:textId="77777777" w:rsidR="00C40914" w:rsidRPr="00201514" w:rsidRDefault="00C40914" w:rsidP="00C40914">
      <w:pPr>
        <w:spacing w:line="360" w:lineRule="auto"/>
        <w:ind w:right="-72" w:firstLine="708"/>
        <w:rPr>
          <w:rFonts w:ascii="Times New Roman" w:eastAsia="PMingLiU" w:hAnsi="Times New Roman" w:cs="Times New Roman"/>
          <w:sz w:val="24"/>
          <w:lang w:val="fr-FR"/>
        </w:rPr>
      </w:pPr>
      <w:r w:rsidRPr="00201514">
        <w:rPr>
          <w:rFonts w:ascii="Times New Roman" w:eastAsia="PMingLiU" w:hAnsi="Times New Roman" w:cs="Times New Roman"/>
          <w:sz w:val="24"/>
          <w:lang w:val="fr-FR"/>
        </w:rPr>
        <w:t>Plata se poate face cash sau ordin de plata.</w:t>
      </w:r>
    </w:p>
    <w:p w14:paraId="6C2624F9" w14:textId="77777777" w:rsidR="00C40914" w:rsidRPr="0050711C" w:rsidRDefault="00C40914" w:rsidP="00D77221">
      <w:pPr>
        <w:pStyle w:val="Heading3"/>
        <w:numPr>
          <w:ilvl w:val="0"/>
          <w:numId w:val="0"/>
        </w:numPr>
        <w:tabs>
          <w:tab w:val="left" w:pos="851"/>
        </w:tabs>
        <w:spacing w:before="0" w:line="360" w:lineRule="auto"/>
        <w:rPr>
          <w:rFonts w:ascii="Times New Roman" w:hAnsi="Times New Roman" w:cs="Times New Roman"/>
        </w:rPr>
      </w:pPr>
      <w:r w:rsidRPr="00201514">
        <w:rPr>
          <w:rFonts w:ascii="Times New Roman" w:hAnsi="Times New Roman" w:cs="Times New Roman"/>
          <w:lang w:val="fr-FR"/>
        </w:rPr>
        <w:tab/>
      </w:r>
      <w:bookmarkStart w:id="33" w:name="_Toc97189603"/>
      <w:r w:rsidR="00D77221">
        <w:rPr>
          <w:rFonts w:ascii="Times New Roman" w:hAnsi="Times New Roman" w:cs="Times New Roman"/>
          <w:lang w:val="fr-FR"/>
        </w:rPr>
        <w:t>-</w:t>
      </w:r>
      <w:r w:rsidRPr="0050711C">
        <w:rPr>
          <w:rFonts w:ascii="Times New Roman" w:hAnsi="Times New Roman" w:cs="Times New Roman"/>
          <w:b/>
          <w:bCs/>
        </w:rPr>
        <w:t>strategia de promovare și relații publice</w:t>
      </w:r>
      <w:bookmarkEnd w:id="33"/>
      <w:r w:rsidRPr="0050711C">
        <w:rPr>
          <w:rFonts w:ascii="Times New Roman" w:hAnsi="Times New Roman" w:cs="Times New Roman"/>
          <w:b/>
          <w:bCs/>
        </w:rPr>
        <w:t xml:space="preserve"> </w:t>
      </w:r>
    </w:p>
    <w:p w14:paraId="0E654BDD" w14:textId="77777777" w:rsidR="00C40914" w:rsidRPr="00F52777" w:rsidRDefault="00C40914" w:rsidP="00C40914">
      <w:pPr>
        <w:widowControl/>
        <w:jc w:val="left"/>
        <w:rPr>
          <w:rFonts w:ascii="Times New Roman" w:eastAsiaTheme="minorHAnsi" w:hAnsi="Times New Roman" w:cs="Times New Roman"/>
          <w:iCs w:val="0"/>
          <w:noProof w:val="0"/>
          <w:color w:val="000000"/>
          <w:sz w:val="24"/>
          <w:lang w:val="en-US" w:eastAsia="ro-RO"/>
        </w:rPr>
      </w:pPr>
    </w:p>
    <w:p w14:paraId="5F1C03DF" w14:textId="77777777" w:rsidR="00C40914" w:rsidRPr="001D2C9D" w:rsidRDefault="00C40914" w:rsidP="00C40914">
      <w:pPr>
        <w:spacing w:line="360" w:lineRule="auto"/>
        <w:rPr>
          <w:rFonts w:ascii="Times New Roman" w:eastAsiaTheme="minorHAnsi" w:hAnsi="Times New Roman" w:cs="Times New Roman"/>
          <w:sz w:val="24"/>
          <w:lang w:val="en-US" w:eastAsia="ro-RO"/>
        </w:rPr>
      </w:pPr>
      <w:r w:rsidRPr="001D2C9D">
        <w:rPr>
          <w:rFonts w:ascii="Times New Roman" w:eastAsiaTheme="minorHAnsi" w:hAnsi="Times New Roman" w:cs="Times New Roman"/>
          <w:sz w:val="24"/>
          <w:lang w:val="en-US" w:eastAsia="ro-RO"/>
        </w:rPr>
        <w:t xml:space="preserve">Politici de promovare </w:t>
      </w:r>
    </w:p>
    <w:p w14:paraId="50CD70C1" w14:textId="77777777" w:rsidR="00C40914" w:rsidRPr="001D2C9D" w:rsidRDefault="00C40914" w:rsidP="00C40914">
      <w:pPr>
        <w:spacing w:line="360" w:lineRule="auto"/>
        <w:rPr>
          <w:rFonts w:ascii="Times New Roman" w:eastAsiaTheme="minorHAnsi" w:hAnsi="Times New Roman" w:cs="Times New Roman"/>
          <w:sz w:val="24"/>
          <w:lang w:val="en-US" w:eastAsia="ro-RO"/>
        </w:rPr>
      </w:pPr>
      <w:r w:rsidRPr="001D2C9D">
        <w:rPr>
          <w:rFonts w:ascii="Times New Roman" w:eastAsiaTheme="minorHAnsi" w:hAnsi="Times New Roman" w:cs="Times New Roman"/>
          <w:sz w:val="24"/>
          <w:lang w:val="en-US" w:eastAsia="ro-RO"/>
        </w:rPr>
        <w:t>• Abordarea consumatorilor „</w:t>
      </w:r>
      <w:r w:rsidRPr="001D2C9D">
        <w:rPr>
          <w:rFonts w:ascii="Times New Roman" w:eastAsiaTheme="minorHAnsi" w:hAnsi="Times New Roman" w:cs="Times New Roman"/>
          <w:i/>
          <w:sz w:val="24"/>
          <w:lang w:val="en-US" w:eastAsia="ro-RO"/>
        </w:rPr>
        <w:t>first adopters</w:t>
      </w:r>
      <w:r w:rsidRPr="001D2C9D">
        <w:rPr>
          <w:rFonts w:ascii="Times New Roman" w:eastAsiaTheme="minorHAnsi" w:hAnsi="Times New Roman" w:cs="Times New Roman"/>
          <w:sz w:val="24"/>
          <w:lang w:val="en-US" w:eastAsia="ro-RO"/>
        </w:rPr>
        <w:t xml:space="preserve">” - prezentarea produsului către un grup ţintă de clienti şi operatori din domeniul exploatării forestiere. </w:t>
      </w:r>
    </w:p>
    <w:p w14:paraId="746B87C8" w14:textId="77777777" w:rsidR="00C40914" w:rsidRPr="001D2C9D" w:rsidRDefault="00C40914" w:rsidP="00C40914">
      <w:pPr>
        <w:spacing w:line="360" w:lineRule="auto"/>
        <w:rPr>
          <w:rFonts w:ascii="Times New Roman" w:eastAsiaTheme="minorHAnsi" w:hAnsi="Times New Roman" w:cs="Times New Roman"/>
          <w:sz w:val="24"/>
          <w:lang w:val="en-US" w:eastAsia="ro-RO"/>
        </w:rPr>
      </w:pPr>
      <w:r w:rsidRPr="001D2C9D">
        <w:rPr>
          <w:rFonts w:ascii="Times New Roman" w:eastAsiaTheme="minorHAnsi" w:hAnsi="Times New Roman" w:cs="Times New Roman"/>
          <w:sz w:val="24"/>
          <w:lang w:val="en-US" w:eastAsia="ro-RO"/>
        </w:rPr>
        <w:t xml:space="preserve">• Realizarea efectivă a unui sit care va fi promovat atât online cât şi în presa scrisă de specialitate. </w:t>
      </w:r>
    </w:p>
    <w:p w14:paraId="5C450488" w14:textId="77777777" w:rsidR="00C40914" w:rsidRPr="001D2C9D" w:rsidRDefault="00C40914" w:rsidP="00C40914">
      <w:pPr>
        <w:spacing w:line="360" w:lineRule="auto"/>
        <w:rPr>
          <w:rFonts w:ascii="Times New Roman" w:eastAsiaTheme="minorHAnsi" w:hAnsi="Times New Roman" w:cs="Times New Roman"/>
          <w:sz w:val="24"/>
          <w:lang w:val="en-US" w:eastAsia="ro-RO"/>
        </w:rPr>
      </w:pPr>
      <w:r w:rsidRPr="001D2C9D">
        <w:rPr>
          <w:rFonts w:ascii="Times New Roman" w:eastAsiaTheme="minorHAnsi" w:hAnsi="Times New Roman" w:cs="Times New Roman"/>
          <w:sz w:val="24"/>
          <w:lang w:val="en-US" w:eastAsia="ro-RO"/>
        </w:rPr>
        <w:t>• participarea la targuri si expozitii de</w:t>
      </w:r>
      <w:r w:rsidR="00D77221">
        <w:rPr>
          <w:rFonts w:ascii="Times New Roman" w:eastAsiaTheme="minorHAnsi" w:hAnsi="Times New Roman" w:cs="Times New Roman"/>
          <w:sz w:val="24"/>
          <w:lang w:val="en-US" w:eastAsia="ro-RO"/>
        </w:rPr>
        <w:t xml:space="preserve"> </w:t>
      </w:r>
      <w:r w:rsidRPr="001D2C9D">
        <w:rPr>
          <w:rFonts w:ascii="Times New Roman" w:eastAsiaTheme="minorHAnsi" w:hAnsi="Times New Roman" w:cs="Times New Roman"/>
          <w:sz w:val="24"/>
          <w:lang w:val="en-US" w:eastAsia="ro-RO"/>
        </w:rPr>
        <w:t xml:space="preserve">profil. </w:t>
      </w:r>
    </w:p>
    <w:p w14:paraId="5ECBBF6E" w14:textId="77777777" w:rsidR="00C40914" w:rsidRPr="00201514" w:rsidRDefault="00C40914" w:rsidP="00C40914">
      <w:pPr>
        <w:spacing w:line="360" w:lineRule="auto"/>
        <w:rPr>
          <w:rFonts w:ascii="Times New Roman" w:hAnsi="Times New Roman" w:cs="Times New Roman"/>
          <w:sz w:val="24"/>
        </w:rPr>
      </w:pPr>
    </w:p>
    <w:p w14:paraId="497BB9A0" w14:textId="77777777" w:rsidR="00C40914" w:rsidRPr="00201514" w:rsidRDefault="00C40914" w:rsidP="00C40914">
      <w:pPr>
        <w:spacing w:line="360" w:lineRule="auto"/>
        <w:ind w:firstLine="708"/>
        <w:rPr>
          <w:rFonts w:ascii="Times New Roman" w:hAnsi="Times New Roman" w:cs="Times New Roman"/>
          <w:sz w:val="24"/>
        </w:rPr>
      </w:pPr>
      <w:r w:rsidRPr="00201514">
        <w:rPr>
          <w:rFonts w:ascii="Times New Roman" w:hAnsi="Times New Roman" w:cs="Times New Roman"/>
          <w:sz w:val="24"/>
        </w:rPr>
        <w:t>Promovarea cuprinde acţiuni cu orizonturi de  timp diferite:</w:t>
      </w:r>
    </w:p>
    <w:p w14:paraId="2A8D00B9" w14:textId="77777777" w:rsidR="00C40914" w:rsidRPr="00201514" w:rsidRDefault="00C40914" w:rsidP="00C40914">
      <w:pPr>
        <w:spacing w:line="360" w:lineRule="auto"/>
        <w:ind w:firstLine="708"/>
        <w:rPr>
          <w:rFonts w:ascii="Times New Roman" w:hAnsi="Times New Roman" w:cs="Times New Roman"/>
          <w:sz w:val="24"/>
        </w:rPr>
      </w:pPr>
      <w:r w:rsidRPr="00201514">
        <w:rPr>
          <w:rFonts w:ascii="Times New Roman" w:hAnsi="Times New Roman" w:cs="Times New Roman"/>
          <w:sz w:val="24"/>
        </w:rPr>
        <w:t xml:space="preserve">- se referă atât la obiective curente de vânzări, dar şi la orientări pe termene mai lungi;  </w:t>
      </w:r>
    </w:p>
    <w:p w14:paraId="7E618BA0" w14:textId="77777777" w:rsidR="00C40914" w:rsidRPr="00201514" w:rsidRDefault="00C40914" w:rsidP="00C40914">
      <w:pPr>
        <w:spacing w:line="360" w:lineRule="auto"/>
        <w:ind w:firstLine="708"/>
        <w:rPr>
          <w:rFonts w:ascii="Times New Roman" w:hAnsi="Times New Roman" w:cs="Times New Roman"/>
          <w:sz w:val="24"/>
        </w:rPr>
      </w:pPr>
      <w:r w:rsidRPr="00201514">
        <w:rPr>
          <w:rFonts w:ascii="Times New Roman" w:hAnsi="Times New Roman" w:cs="Times New Roman"/>
          <w:sz w:val="24"/>
        </w:rPr>
        <w:t xml:space="preserve">- cuprinde acţiuni bine determinate în spaţiu, adică se referă la un segment sau la număr redus de segmente; </w:t>
      </w:r>
    </w:p>
    <w:p w14:paraId="7F3671D5" w14:textId="77777777" w:rsidR="00C40914" w:rsidRPr="00201514" w:rsidRDefault="00C40914" w:rsidP="00C40914">
      <w:pPr>
        <w:spacing w:line="360" w:lineRule="auto"/>
        <w:ind w:firstLine="708"/>
        <w:rPr>
          <w:rFonts w:ascii="Times New Roman" w:hAnsi="Times New Roman" w:cs="Times New Roman"/>
          <w:sz w:val="24"/>
        </w:rPr>
      </w:pPr>
      <w:r w:rsidRPr="00201514">
        <w:rPr>
          <w:rFonts w:ascii="Times New Roman" w:hAnsi="Times New Roman" w:cs="Times New Roman"/>
          <w:sz w:val="24"/>
        </w:rPr>
        <w:t>- promovarea urmăreşte materializarea în efecte măsurabile.</w:t>
      </w:r>
    </w:p>
    <w:p w14:paraId="66B9EA31" w14:textId="77777777" w:rsidR="00BF754F" w:rsidRPr="00201514" w:rsidRDefault="00BF754F" w:rsidP="00C40914">
      <w:pPr>
        <w:widowControl/>
        <w:spacing w:line="360" w:lineRule="auto"/>
        <w:rPr>
          <w:rFonts w:ascii="Times New Roman" w:hAnsi="Times New Roman" w:cs="Times New Roman"/>
          <w:bCs/>
          <w:color w:val="000000" w:themeColor="text1"/>
          <w:sz w:val="24"/>
        </w:rPr>
      </w:pPr>
      <w:bookmarkStart w:id="34" w:name="_Toc430679468"/>
    </w:p>
    <w:bookmarkEnd w:id="34"/>
    <w:p w14:paraId="055A56B6" w14:textId="77777777" w:rsidR="009B74D0" w:rsidRDefault="009B74D0" w:rsidP="00BF754F">
      <w:pPr>
        <w:spacing w:line="360" w:lineRule="auto"/>
        <w:rPr>
          <w:rFonts w:ascii="Times New Roman" w:hAnsi="Times New Roman" w:cs="Times New Roman"/>
          <w:sz w:val="24"/>
        </w:rPr>
      </w:pPr>
    </w:p>
    <w:p w14:paraId="75BD2FB9" w14:textId="77777777" w:rsidR="009B74D0" w:rsidRDefault="009B74D0" w:rsidP="00BF754F">
      <w:pPr>
        <w:spacing w:line="360" w:lineRule="auto"/>
        <w:rPr>
          <w:rFonts w:ascii="Times New Roman" w:hAnsi="Times New Roman" w:cs="Times New Roman"/>
          <w:sz w:val="24"/>
        </w:rPr>
      </w:pPr>
    </w:p>
    <w:p w14:paraId="75DCC178" w14:textId="77777777" w:rsidR="009B74D0" w:rsidRDefault="009B74D0" w:rsidP="00BF754F">
      <w:pPr>
        <w:spacing w:line="360" w:lineRule="auto"/>
        <w:rPr>
          <w:rFonts w:ascii="Times New Roman" w:hAnsi="Times New Roman" w:cs="Times New Roman"/>
          <w:sz w:val="24"/>
        </w:rPr>
      </w:pPr>
    </w:p>
    <w:p w14:paraId="30F6FCC6" w14:textId="77777777" w:rsidR="00BF754F" w:rsidRPr="00201514" w:rsidRDefault="00BF754F" w:rsidP="00C40914">
      <w:pPr>
        <w:spacing w:line="360" w:lineRule="auto"/>
        <w:rPr>
          <w:rFonts w:ascii="Times New Roman" w:hAnsi="Times New Roman" w:cs="Times New Roman"/>
          <w:sz w:val="24"/>
        </w:rPr>
      </w:pPr>
    </w:p>
    <w:p w14:paraId="0E4C0C3A" w14:textId="77777777" w:rsidR="00C40914" w:rsidRPr="00201514" w:rsidRDefault="00C40914" w:rsidP="00C40914">
      <w:pPr>
        <w:pStyle w:val="ListParagraph"/>
        <w:numPr>
          <w:ilvl w:val="0"/>
          <w:numId w:val="4"/>
        </w:numPr>
        <w:spacing w:line="360" w:lineRule="auto"/>
        <w:rPr>
          <w:rFonts w:ascii="Times New Roman" w:hAnsi="Times New Roman" w:cs="Times New Roman"/>
          <w:b/>
          <w:sz w:val="24"/>
        </w:rPr>
      </w:pPr>
      <w:r w:rsidRPr="00201514">
        <w:rPr>
          <w:rFonts w:ascii="Times New Roman" w:hAnsi="Times New Roman" w:cs="Times New Roman"/>
          <w:b/>
          <w:sz w:val="24"/>
        </w:rPr>
        <w:t>Bugetul proiectului și planul investițional</w:t>
      </w:r>
    </w:p>
    <w:p w14:paraId="167DCDD0" w14:textId="77777777" w:rsidR="00F1269C" w:rsidRPr="00F1269C" w:rsidRDefault="00F1269C" w:rsidP="00F1269C">
      <w:pPr>
        <w:pStyle w:val="ListParagraph"/>
        <w:spacing w:line="360" w:lineRule="auto"/>
        <w:ind w:left="1440"/>
        <w:rPr>
          <w:rFonts w:ascii="Times New Roman" w:hAnsi="Times New Roman" w:cs="Times New Roman"/>
          <w:sz w:val="24"/>
        </w:rPr>
      </w:pPr>
    </w:p>
    <w:p w14:paraId="734D55A3" w14:textId="77777777" w:rsidR="00906585" w:rsidRPr="00B6223F" w:rsidRDefault="00906585" w:rsidP="00906585">
      <w:pPr>
        <w:spacing w:line="360" w:lineRule="auto"/>
        <w:rPr>
          <w:rFonts w:ascii="Calibri" w:hAnsi="Calibri" w:cs="Calibri"/>
          <w:b/>
          <w:iCs w:val="0"/>
          <w:sz w:val="24"/>
        </w:rPr>
      </w:pPr>
      <w:r w:rsidRPr="00B6223F">
        <w:rPr>
          <w:rFonts w:ascii="Calibri" w:hAnsi="Calibri" w:cs="Calibri"/>
          <w:b/>
          <w:sz w:val="24"/>
        </w:rPr>
        <w:t>PLANIFICAREA COSTURILOR DE INVESTITIE</w:t>
      </w:r>
    </w:p>
    <w:p w14:paraId="78DB4D71" w14:textId="77777777" w:rsidR="00906585" w:rsidRPr="00B6223F" w:rsidRDefault="00906585" w:rsidP="00906585">
      <w:pPr>
        <w:spacing w:line="360" w:lineRule="auto"/>
        <w:ind w:firstLine="706"/>
        <w:rPr>
          <w:rFonts w:ascii="Calibri" w:hAnsi="Calibri" w:cs="Calibri"/>
          <w:iCs w:val="0"/>
          <w:sz w:val="24"/>
        </w:rPr>
      </w:pPr>
      <w:r w:rsidRPr="00B6223F">
        <w:rPr>
          <w:rFonts w:ascii="Calibri" w:hAnsi="Calibri" w:cs="Calibri"/>
          <w:sz w:val="24"/>
        </w:rPr>
        <w:t xml:space="preserve"> SC </w:t>
      </w:r>
      <w:r>
        <w:rPr>
          <w:rFonts w:ascii="Calibri" w:hAnsi="Calibri" w:cs="Calibri"/>
          <w:sz w:val="24"/>
        </w:rPr>
        <w:t>ELECTRUCMIR</w:t>
      </w:r>
      <w:r w:rsidRPr="00B6223F">
        <w:rPr>
          <w:rFonts w:ascii="Calibri" w:hAnsi="Calibri" w:cs="Calibri"/>
          <w:sz w:val="24"/>
        </w:rPr>
        <w:t xml:space="preserve"> SRL isi doreste sa obtina finantare pentru extinderea</w:t>
      </w:r>
      <w:r>
        <w:rPr>
          <w:rFonts w:ascii="Calibri" w:hAnsi="Calibri" w:cs="Calibri"/>
          <w:sz w:val="24"/>
        </w:rPr>
        <w:t xml:space="preserve"> si diversificarea</w:t>
      </w:r>
      <w:r w:rsidRPr="00B6223F">
        <w:rPr>
          <w:rFonts w:ascii="Calibri" w:hAnsi="Calibri" w:cs="Calibri"/>
          <w:sz w:val="24"/>
        </w:rPr>
        <w:t xml:space="preserve"> capacitatii existente </w:t>
      </w:r>
      <w:r>
        <w:rPr>
          <w:rFonts w:ascii="Calibri" w:hAnsi="Calibri" w:cs="Calibri"/>
          <w:sz w:val="24"/>
        </w:rPr>
        <w:t>.</w:t>
      </w:r>
    </w:p>
    <w:p w14:paraId="1036D261" w14:textId="77777777" w:rsidR="00906585" w:rsidRPr="00B6223F" w:rsidRDefault="00906585" w:rsidP="00906585">
      <w:pPr>
        <w:spacing w:line="360" w:lineRule="auto"/>
        <w:ind w:firstLine="706"/>
        <w:rPr>
          <w:rFonts w:ascii="Calibri" w:hAnsi="Calibri" w:cs="Calibri"/>
          <w:iCs w:val="0"/>
          <w:sz w:val="24"/>
        </w:rPr>
      </w:pPr>
      <w:r w:rsidRPr="00B6223F">
        <w:rPr>
          <w:rFonts w:ascii="Calibri" w:hAnsi="Calibri" w:cs="Calibri"/>
          <w:sz w:val="24"/>
        </w:rPr>
        <w:t xml:space="preserve">Valoarea cererii de finantare este in valoare de </w:t>
      </w:r>
      <w:r>
        <w:rPr>
          <w:rFonts w:ascii="Calibri" w:hAnsi="Calibri" w:cs="Calibri"/>
          <w:sz w:val="24"/>
        </w:rPr>
        <w:t>3.014.334,79</w:t>
      </w:r>
      <w:r w:rsidRPr="00B6223F">
        <w:rPr>
          <w:rFonts w:ascii="Calibri" w:hAnsi="Calibri" w:cs="Calibri"/>
          <w:sz w:val="24"/>
        </w:rPr>
        <w:t xml:space="preserve"> lei si asistenta financiara nerambursabila solicitata </w:t>
      </w:r>
      <w:r>
        <w:rPr>
          <w:rFonts w:ascii="Calibri" w:hAnsi="Calibri" w:cs="Calibri"/>
          <w:sz w:val="24"/>
        </w:rPr>
        <w:t>1.823.385,43</w:t>
      </w:r>
      <w:r w:rsidRPr="00B6223F">
        <w:rPr>
          <w:rFonts w:ascii="Calibri" w:hAnsi="Calibri" w:cs="Calibri"/>
          <w:sz w:val="24"/>
        </w:rPr>
        <w:t xml:space="preserve"> lei avand o perioada de implementare de 24 luni.</w:t>
      </w:r>
    </w:p>
    <w:p w14:paraId="22317D20" w14:textId="77777777" w:rsidR="00906585" w:rsidRPr="00B6223F" w:rsidRDefault="00906585" w:rsidP="00906585">
      <w:pPr>
        <w:spacing w:line="360" w:lineRule="auto"/>
        <w:ind w:firstLine="706"/>
        <w:rPr>
          <w:rFonts w:ascii="Calibri" w:hAnsi="Calibri" w:cs="Calibri"/>
          <w:sz w:val="20"/>
          <w:szCs w:val="20"/>
          <w:lang w:val="en-US"/>
        </w:rPr>
      </w:pPr>
      <w:r w:rsidRPr="00B6223F">
        <w:rPr>
          <w:rFonts w:ascii="Calibri" w:hAnsi="Calibri" w:cs="Calibri"/>
          <w:sz w:val="24"/>
        </w:rPr>
        <w:t xml:space="preserve"> In cadrul proiectului se vor achizitiona servicii </w:t>
      </w:r>
      <w:r w:rsidRPr="00B6223F">
        <w:rPr>
          <w:rFonts w:ascii="Calibri" w:hAnsi="Calibri" w:cs="Calibri"/>
          <w:sz w:val="24"/>
          <w:lang w:val="en-US"/>
        </w:rPr>
        <w:t>de publicitate și informare, servicii de consultanta si echipamentele necesare realizari activitatii.</w:t>
      </w:r>
    </w:p>
    <w:p w14:paraId="5F99FCB4" w14:textId="77777777" w:rsidR="00906585" w:rsidRPr="00B6223F" w:rsidRDefault="00906585" w:rsidP="00906585">
      <w:pPr>
        <w:spacing w:line="360" w:lineRule="auto"/>
        <w:ind w:firstLine="706"/>
        <w:rPr>
          <w:rFonts w:ascii="Calibri" w:hAnsi="Calibri" w:cs="Calibri"/>
          <w:sz w:val="24"/>
          <w:lang w:val="en-US"/>
        </w:rPr>
      </w:pPr>
      <w:r>
        <w:rPr>
          <w:rFonts w:ascii="Calibri" w:hAnsi="Calibri" w:cs="Calibri"/>
          <w:sz w:val="24"/>
          <w:lang w:val="en-US"/>
        </w:rPr>
        <w:t>Valoarea</w:t>
      </w:r>
      <w:r w:rsidRPr="00B6223F">
        <w:rPr>
          <w:rFonts w:ascii="Calibri" w:hAnsi="Calibri" w:cs="Calibri"/>
          <w:sz w:val="24"/>
          <w:lang w:val="en-US"/>
        </w:rPr>
        <w:t xml:space="preserve"> cererii de finantare este </w:t>
      </w:r>
      <w:r>
        <w:rPr>
          <w:rFonts w:ascii="Calibri" w:hAnsi="Calibri" w:cs="Calibri"/>
          <w:sz w:val="24"/>
          <w:lang w:val="en-US"/>
        </w:rPr>
        <w:t>3.014.334,79</w:t>
      </w:r>
      <w:r w:rsidRPr="00381973">
        <w:rPr>
          <w:rFonts w:ascii="Calibri" w:hAnsi="Calibri" w:cs="Calibri"/>
          <w:sz w:val="24"/>
          <w:lang w:val="en-US"/>
        </w:rPr>
        <w:t xml:space="preserve"> </w:t>
      </w:r>
      <w:r w:rsidRPr="00B6223F">
        <w:rPr>
          <w:rFonts w:ascii="Calibri" w:hAnsi="Calibri" w:cs="Calibri"/>
          <w:sz w:val="24"/>
          <w:lang w:val="en-US"/>
        </w:rPr>
        <w:t xml:space="preserve">lei din care </w:t>
      </w:r>
      <w:r w:rsidRPr="00906585">
        <w:rPr>
          <w:rFonts w:ascii="Calibri" w:hAnsi="Calibri" w:cs="Calibri"/>
          <w:sz w:val="24"/>
          <w:lang w:val="en-US"/>
        </w:rPr>
        <w:t>462,440.01</w:t>
      </w:r>
      <w:r>
        <w:rPr>
          <w:rFonts w:ascii="Calibri" w:hAnsi="Calibri" w:cs="Calibri"/>
          <w:sz w:val="24"/>
          <w:lang w:val="en-US"/>
        </w:rPr>
        <w:t xml:space="preserve"> </w:t>
      </w:r>
      <w:r w:rsidRPr="00B6223F">
        <w:rPr>
          <w:rFonts w:ascii="Calibri" w:hAnsi="Calibri" w:cs="Calibri"/>
          <w:sz w:val="24"/>
          <w:lang w:val="en-US"/>
        </w:rPr>
        <w:t xml:space="preserve">lei neeligibil si </w:t>
      </w:r>
      <w:r w:rsidRPr="00906585">
        <w:rPr>
          <w:rFonts w:ascii="Calibri" w:hAnsi="Calibri" w:cs="Calibri"/>
          <w:sz w:val="24"/>
          <w:lang w:val="en-US"/>
        </w:rPr>
        <w:t>2,551,894.79</w:t>
      </w:r>
      <w:r>
        <w:rPr>
          <w:rFonts w:ascii="Calibri" w:hAnsi="Calibri" w:cs="Calibri"/>
          <w:sz w:val="24"/>
          <w:lang w:val="en-US"/>
        </w:rPr>
        <w:t xml:space="preserve"> </w:t>
      </w:r>
      <w:r w:rsidRPr="00B6223F">
        <w:rPr>
          <w:rFonts w:ascii="Calibri" w:hAnsi="Calibri" w:cs="Calibri"/>
          <w:sz w:val="24"/>
          <w:lang w:val="en-US"/>
        </w:rPr>
        <w:t>lei eligibil.</w:t>
      </w:r>
    </w:p>
    <w:p w14:paraId="31807B8E" w14:textId="77777777" w:rsidR="00906585" w:rsidRPr="00B6223F" w:rsidRDefault="00906585" w:rsidP="00906585">
      <w:pPr>
        <w:spacing w:line="360" w:lineRule="auto"/>
        <w:rPr>
          <w:rFonts w:ascii="Calibri" w:hAnsi="Calibri" w:cs="Calibri"/>
          <w:sz w:val="24"/>
          <w:lang w:val="en-US"/>
        </w:rPr>
      </w:pPr>
      <w:r w:rsidRPr="00B6223F">
        <w:rPr>
          <w:rFonts w:ascii="Calibri" w:hAnsi="Calibri" w:cs="Calibri"/>
          <w:sz w:val="24"/>
          <w:lang w:val="en-US"/>
        </w:rPr>
        <w:t>Costurile au fost planificate in functie de calendarul de activitatii si in perioada de implementare previzionata astfel:</w:t>
      </w:r>
    </w:p>
    <w:p w14:paraId="2910BB39" w14:textId="77777777" w:rsidR="00906585" w:rsidRPr="00B6223F" w:rsidRDefault="00906585" w:rsidP="00906585">
      <w:pPr>
        <w:rPr>
          <w:rFonts w:ascii="Calibri" w:hAnsi="Calibri" w:cs="Calibri"/>
          <w:iCs w:val="0"/>
          <w:sz w:val="24"/>
        </w:rPr>
      </w:pPr>
    </w:p>
    <w:tbl>
      <w:tblPr>
        <w:tblStyle w:val="TableGrid"/>
        <w:tblW w:w="9842" w:type="dxa"/>
        <w:tblLook w:val="04A0" w:firstRow="1" w:lastRow="0" w:firstColumn="1" w:lastColumn="0" w:noHBand="0" w:noVBand="1"/>
      </w:tblPr>
      <w:tblGrid>
        <w:gridCol w:w="1467"/>
        <w:gridCol w:w="1026"/>
        <w:gridCol w:w="1007"/>
        <w:gridCol w:w="1367"/>
        <w:gridCol w:w="1337"/>
        <w:gridCol w:w="1275"/>
        <w:gridCol w:w="1179"/>
        <w:gridCol w:w="1229"/>
      </w:tblGrid>
      <w:tr w:rsidR="00906585" w:rsidRPr="00B6223F" w14:paraId="37C229D3" w14:textId="77777777" w:rsidTr="00461BC1">
        <w:trPr>
          <w:trHeight w:val="720"/>
        </w:trPr>
        <w:tc>
          <w:tcPr>
            <w:tcW w:w="1467"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noWrap/>
            <w:hideMark/>
          </w:tcPr>
          <w:p w14:paraId="01EB3BDF" w14:textId="77777777" w:rsidR="00906585" w:rsidRPr="00B6223F" w:rsidRDefault="00906585" w:rsidP="00461BC1">
            <w:pPr>
              <w:rPr>
                <w:rFonts w:cs="Calibri"/>
                <w:iCs w:val="0"/>
                <w:sz w:val="20"/>
                <w:szCs w:val="20"/>
              </w:rPr>
            </w:pPr>
            <w:r w:rsidRPr="00B6223F">
              <w:rPr>
                <w:rFonts w:cs="Calibri"/>
                <w:sz w:val="20"/>
                <w:szCs w:val="20"/>
              </w:rPr>
              <w:t>ECHIPAMENTE</w:t>
            </w:r>
          </w:p>
          <w:p w14:paraId="38649C66" w14:textId="77777777" w:rsidR="00906585" w:rsidRPr="00B6223F" w:rsidRDefault="00906585" w:rsidP="00461BC1">
            <w:pPr>
              <w:rPr>
                <w:rFonts w:cs="Calibri"/>
                <w:iCs w:val="0"/>
                <w:sz w:val="20"/>
                <w:szCs w:val="20"/>
              </w:rPr>
            </w:pPr>
            <w:r w:rsidRPr="00B6223F">
              <w:rPr>
                <w:rFonts w:cs="Calibri"/>
                <w:sz w:val="20"/>
                <w:szCs w:val="20"/>
              </w:rPr>
              <w:t>/SERVICII</w:t>
            </w:r>
          </w:p>
        </w:tc>
        <w:tc>
          <w:tcPr>
            <w:tcW w:w="1026"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noWrap/>
            <w:hideMark/>
          </w:tcPr>
          <w:p w14:paraId="06D0CC5A" w14:textId="77777777" w:rsidR="00906585" w:rsidRPr="00B6223F" w:rsidRDefault="00906585" w:rsidP="00461BC1">
            <w:pPr>
              <w:rPr>
                <w:rFonts w:cs="Calibri"/>
                <w:iCs w:val="0"/>
                <w:sz w:val="20"/>
                <w:szCs w:val="20"/>
              </w:rPr>
            </w:pPr>
            <w:r w:rsidRPr="00B6223F">
              <w:rPr>
                <w:rFonts w:cs="Calibri"/>
                <w:sz w:val="20"/>
                <w:szCs w:val="20"/>
              </w:rPr>
              <w:t>AN 1 - VALORI FARA TVA</w:t>
            </w:r>
          </w:p>
        </w:tc>
        <w:tc>
          <w:tcPr>
            <w:tcW w:w="1007"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noWrap/>
            <w:hideMark/>
          </w:tcPr>
          <w:p w14:paraId="133C5444" w14:textId="77777777" w:rsidR="00906585" w:rsidRPr="00B6223F" w:rsidRDefault="00906585" w:rsidP="00461BC1">
            <w:pPr>
              <w:rPr>
                <w:rFonts w:cs="Calibri"/>
                <w:iCs w:val="0"/>
                <w:sz w:val="20"/>
                <w:szCs w:val="20"/>
              </w:rPr>
            </w:pPr>
            <w:r w:rsidRPr="00B6223F">
              <w:rPr>
                <w:rFonts w:cs="Calibri"/>
                <w:sz w:val="20"/>
                <w:szCs w:val="20"/>
              </w:rPr>
              <w:t>TVA</w:t>
            </w:r>
          </w:p>
          <w:p w14:paraId="0C7977B1" w14:textId="77777777" w:rsidR="00906585" w:rsidRPr="00B6223F" w:rsidRDefault="00906585" w:rsidP="00461BC1">
            <w:pPr>
              <w:rPr>
                <w:rFonts w:cs="Calibri"/>
                <w:iCs w:val="0"/>
                <w:sz w:val="20"/>
                <w:szCs w:val="20"/>
              </w:rPr>
            </w:pPr>
            <w:r w:rsidRPr="00B6223F">
              <w:rPr>
                <w:rFonts w:cs="Calibri"/>
                <w:sz w:val="20"/>
                <w:szCs w:val="20"/>
              </w:rPr>
              <w:t xml:space="preserve"> ANUL1</w:t>
            </w:r>
          </w:p>
        </w:tc>
        <w:tc>
          <w:tcPr>
            <w:tcW w:w="1367"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noWrap/>
            <w:hideMark/>
          </w:tcPr>
          <w:p w14:paraId="2AF1839D" w14:textId="77777777" w:rsidR="00906585" w:rsidRPr="00B6223F" w:rsidRDefault="00906585" w:rsidP="00461BC1">
            <w:pPr>
              <w:rPr>
                <w:rFonts w:cs="Calibri"/>
                <w:iCs w:val="0"/>
                <w:sz w:val="20"/>
                <w:szCs w:val="20"/>
              </w:rPr>
            </w:pPr>
            <w:r w:rsidRPr="00B6223F">
              <w:rPr>
                <w:rFonts w:cs="Calibri"/>
                <w:sz w:val="20"/>
                <w:szCs w:val="20"/>
              </w:rPr>
              <w:t>AN2 - VALORI FARA TVA</w:t>
            </w:r>
          </w:p>
        </w:tc>
        <w:tc>
          <w:tcPr>
            <w:tcW w:w="1337"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noWrap/>
            <w:hideMark/>
          </w:tcPr>
          <w:p w14:paraId="0E52EE5D" w14:textId="77777777" w:rsidR="00906585" w:rsidRPr="00B6223F" w:rsidRDefault="00906585" w:rsidP="00461BC1">
            <w:pPr>
              <w:rPr>
                <w:rFonts w:cs="Calibri"/>
                <w:iCs w:val="0"/>
                <w:sz w:val="20"/>
                <w:szCs w:val="20"/>
              </w:rPr>
            </w:pPr>
            <w:r w:rsidRPr="00B6223F">
              <w:rPr>
                <w:rFonts w:cs="Calibri"/>
                <w:sz w:val="20"/>
                <w:szCs w:val="20"/>
              </w:rPr>
              <w:t>TVA</w:t>
            </w:r>
          </w:p>
          <w:p w14:paraId="1E8F0E79" w14:textId="77777777" w:rsidR="00906585" w:rsidRPr="00B6223F" w:rsidRDefault="00906585" w:rsidP="00461BC1">
            <w:pPr>
              <w:rPr>
                <w:rFonts w:cs="Calibri"/>
                <w:iCs w:val="0"/>
                <w:sz w:val="20"/>
                <w:szCs w:val="20"/>
              </w:rPr>
            </w:pPr>
            <w:r w:rsidRPr="00B6223F">
              <w:rPr>
                <w:rFonts w:cs="Calibri"/>
                <w:sz w:val="20"/>
                <w:szCs w:val="20"/>
              </w:rPr>
              <w:t xml:space="preserve"> ANUL2</w:t>
            </w:r>
          </w:p>
        </w:tc>
        <w:tc>
          <w:tcPr>
            <w:tcW w:w="1275"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noWrap/>
            <w:hideMark/>
          </w:tcPr>
          <w:p w14:paraId="712B03A2" w14:textId="77777777" w:rsidR="00906585" w:rsidRPr="00B6223F" w:rsidRDefault="00906585" w:rsidP="00461BC1">
            <w:pPr>
              <w:rPr>
                <w:rFonts w:cs="Calibri"/>
                <w:iCs w:val="0"/>
                <w:sz w:val="20"/>
                <w:szCs w:val="20"/>
              </w:rPr>
            </w:pPr>
            <w:r w:rsidRPr="00B6223F">
              <w:rPr>
                <w:rFonts w:cs="Calibri"/>
                <w:sz w:val="20"/>
                <w:szCs w:val="20"/>
              </w:rPr>
              <w:t>TOTAL</w:t>
            </w:r>
          </w:p>
          <w:p w14:paraId="1A37493A" w14:textId="77777777" w:rsidR="00906585" w:rsidRPr="00B6223F" w:rsidRDefault="00906585" w:rsidP="00461BC1">
            <w:pPr>
              <w:rPr>
                <w:rFonts w:cs="Calibri"/>
                <w:iCs w:val="0"/>
                <w:sz w:val="20"/>
                <w:szCs w:val="20"/>
              </w:rPr>
            </w:pPr>
            <w:r w:rsidRPr="00B6223F">
              <w:rPr>
                <w:rFonts w:cs="Calibri"/>
                <w:sz w:val="20"/>
                <w:szCs w:val="20"/>
              </w:rPr>
              <w:t xml:space="preserve"> AN 1 CU tva</w:t>
            </w:r>
          </w:p>
        </w:tc>
        <w:tc>
          <w:tcPr>
            <w:tcW w:w="1134"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noWrap/>
            <w:hideMark/>
          </w:tcPr>
          <w:p w14:paraId="5600F4C9" w14:textId="77777777" w:rsidR="00906585" w:rsidRPr="00B6223F" w:rsidRDefault="00906585" w:rsidP="00461BC1">
            <w:pPr>
              <w:rPr>
                <w:rFonts w:cs="Calibri"/>
                <w:iCs w:val="0"/>
                <w:sz w:val="20"/>
                <w:szCs w:val="20"/>
              </w:rPr>
            </w:pPr>
            <w:r w:rsidRPr="00B6223F">
              <w:rPr>
                <w:rFonts w:cs="Calibri"/>
                <w:sz w:val="20"/>
                <w:szCs w:val="20"/>
              </w:rPr>
              <w:t>TOTAL</w:t>
            </w:r>
          </w:p>
          <w:p w14:paraId="7DBB9E21" w14:textId="77777777" w:rsidR="00906585" w:rsidRPr="00B6223F" w:rsidRDefault="00906585" w:rsidP="00461BC1">
            <w:pPr>
              <w:rPr>
                <w:rFonts w:cs="Calibri"/>
                <w:iCs w:val="0"/>
                <w:sz w:val="20"/>
                <w:szCs w:val="20"/>
              </w:rPr>
            </w:pPr>
            <w:r w:rsidRPr="00B6223F">
              <w:rPr>
                <w:rFonts w:cs="Calibri"/>
                <w:sz w:val="20"/>
                <w:szCs w:val="20"/>
              </w:rPr>
              <w:t xml:space="preserve"> AN 2 CU tva</w:t>
            </w:r>
          </w:p>
        </w:tc>
        <w:tc>
          <w:tcPr>
            <w:tcW w:w="1229"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noWrap/>
            <w:hideMark/>
          </w:tcPr>
          <w:p w14:paraId="21AE5366" w14:textId="77777777" w:rsidR="00906585" w:rsidRPr="00B6223F" w:rsidRDefault="00906585" w:rsidP="00461BC1">
            <w:pPr>
              <w:rPr>
                <w:rFonts w:cs="Calibri"/>
                <w:iCs w:val="0"/>
                <w:sz w:val="20"/>
                <w:szCs w:val="20"/>
              </w:rPr>
            </w:pPr>
            <w:r w:rsidRPr="00B6223F">
              <w:rPr>
                <w:rFonts w:cs="Calibri"/>
                <w:sz w:val="20"/>
                <w:szCs w:val="20"/>
              </w:rPr>
              <w:t>TOTAL AN 1 SI AN 2</w:t>
            </w:r>
          </w:p>
        </w:tc>
      </w:tr>
      <w:tr w:rsidR="00906585" w:rsidRPr="00B6223F" w14:paraId="543FEFE9" w14:textId="77777777" w:rsidTr="00461BC1">
        <w:trPr>
          <w:trHeight w:val="615"/>
        </w:trPr>
        <w:tc>
          <w:tcPr>
            <w:tcW w:w="1467"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noWrap/>
            <w:hideMark/>
          </w:tcPr>
          <w:p w14:paraId="2ECB5F37" w14:textId="77777777" w:rsidR="00906585" w:rsidRPr="00B6223F" w:rsidRDefault="00906585" w:rsidP="00461BC1">
            <w:pPr>
              <w:rPr>
                <w:rFonts w:cs="Calibri"/>
                <w:iCs w:val="0"/>
                <w:sz w:val="20"/>
                <w:szCs w:val="20"/>
              </w:rPr>
            </w:pPr>
            <w:r w:rsidRPr="00B6223F">
              <w:rPr>
                <w:rFonts w:cs="Calibri"/>
                <w:sz w:val="20"/>
                <w:szCs w:val="20"/>
              </w:rPr>
              <w:t>PUBLICITATE</w:t>
            </w:r>
          </w:p>
        </w:tc>
        <w:tc>
          <w:tcPr>
            <w:tcW w:w="1026" w:type="dxa"/>
            <w:tcBorders>
              <w:top w:val="single" w:sz="4" w:space="0" w:color="000000"/>
              <w:left w:val="single" w:sz="4" w:space="0" w:color="000000"/>
              <w:bottom w:val="single" w:sz="4" w:space="0" w:color="000000"/>
              <w:right w:val="single" w:sz="4" w:space="0" w:color="000000"/>
            </w:tcBorders>
            <w:noWrap/>
          </w:tcPr>
          <w:p w14:paraId="4B109978" w14:textId="77777777" w:rsidR="00906585" w:rsidRPr="00B6223F" w:rsidRDefault="00906585" w:rsidP="00461BC1">
            <w:pPr>
              <w:rPr>
                <w:rFonts w:cs="Calibri"/>
                <w:iCs w:val="0"/>
                <w:sz w:val="20"/>
                <w:szCs w:val="20"/>
              </w:rPr>
            </w:pPr>
          </w:p>
        </w:tc>
        <w:tc>
          <w:tcPr>
            <w:tcW w:w="1007" w:type="dxa"/>
            <w:tcBorders>
              <w:top w:val="single" w:sz="4" w:space="0" w:color="000000"/>
              <w:left w:val="single" w:sz="4" w:space="0" w:color="000000"/>
              <w:bottom w:val="single" w:sz="4" w:space="0" w:color="000000"/>
              <w:right w:val="single" w:sz="4" w:space="0" w:color="000000"/>
            </w:tcBorders>
            <w:noWrap/>
          </w:tcPr>
          <w:p w14:paraId="56DC7E4A" w14:textId="77777777" w:rsidR="00906585" w:rsidRPr="00B6223F" w:rsidRDefault="00906585" w:rsidP="00461BC1">
            <w:pPr>
              <w:rPr>
                <w:rFonts w:cs="Calibri"/>
                <w:iCs w:val="0"/>
                <w:sz w:val="20"/>
                <w:szCs w:val="20"/>
              </w:rPr>
            </w:pPr>
          </w:p>
        </w:tc>
        <w:tc>
          <w:tcPr>
            <w:tcW w:w="1367" w:type="dxa"/>
            <w:tcBorders>
              <w:top w:val="single" w:sz="4" w:space="0" w:color="000000"/>
              <w:left w:val="single" w:sz="4" w:space="0" w:color="000000"/>
              <w:bottom w:val="single" w:sz="4" w:space="0" w:color="000000"/>
              <w:right w:val="single" w:sz="4" w:space="0" w:color="000000"/>
            </w:tcBorders>
            <w:noWrap/>
            <w:hideMark/>
          </w:tcPr>
          <w:p w14:paraId="63E5B3B9" w14:textId="77777777" w:rsidR="00906585" w:rsidRPr="00B6223F" w:rsidRDefault="00906585" w:rsidP="00461BC1">
            <w:pPr>
              <w:rPr>
                <w:rFonts w:cs="Calibri"/>
                <w:iCs w:val="0"/>
                <w:sz w:val="20"/>
                <w:szCs w:val="20"/>
              </w:rPr>
            </w:pPr>
            <w:r>
              <w:rPr>
                <w:rFonts w:cs="Calibri"/>
                <w:sz w:val="20"/>
                <w:szCs w:val="20"/>
              </w:rPr>
              <w:t>4800,00</w:t>
            </w:r>
          </w:p>
        </w:tc>
        <w:tc>
          <w:tcPr>
            <w:tcW w:w="1337" w:type="dxa"/>
            <w:tcBorders>
              <w:top w:val="single" w:sz="4" w:space="0" w:color="000000"/>
              <w:left w:val="single" w:sz="4" w:space="0" w:color="000000"/>
              <w:bottom w:val="single" w:sz="4" w:space="0" w:color="000000"/>
              <w:right w:val="single" w:sz="4" w:space="0" w:color="000000"/>
            </w:tcBorders>
            <w:noWrap/>
            <w:hideMark/>
          </w:tcPr>
          <w:p w14:paraId="7E2CAE0C" w14:textId="77777777" w:rsidR="00906585" w:rsidRPr="00B6223F" w:rsidRDefault="00906585" w:rsidP="00461BC1">
            <w:pPr>
              <w:rPr>
                <w:rFonts w:cs="Calibri"/>
                <w:iCs w:val="0"/>
                <w:sz w:val="20"/>
                <w:szCs w:val="20"/>
              </w:rPr>
            </w:pPr>
            <w:r>
              <w:rPr>
                <w:rFonts w:cs="Calibri"/>
                <w:sz w:val="20"/>
                <w:szCs w:val="20"/>
              </w:rPr>
              <w:t>912,00</w:t>
            </w:r>
          </w:p>
        </w:tc>
        <w:tc>
          <w:tcPr>
            <w:tcW w:w="1275" w:type="dxa"/>
            <w:tcBorders>
              <w:top w:val="single" w:sz="4" w:space="0" w:color="000000"/>
              <w:left w:val="single" w:sz="4" w:space="0" w:color="000000"/>
              <w:bottom w:val="single" w:sz="4" w:space="0" w:color="000000"/>
              <w:right w:val="single" w:sz="4" w:space="0" w:color="000000"/>
            </w:tcBorders>
            <w:noWrap/>
          </w:tcPr>
          <w:p w14:paraId="131E0D81" w14:textId="77777777" w:rsidR="00906585" w:rsidRPr="00B6223F" w:rsidRDefault="00906585" w:rsidP="00461BC1">
            <w:pPr>
              <w:rPr>
                <w:rFonts w:cs="Calibri"/>
                <w:iCs w:val="0"/>
                <w:sz w:val="20"/>
                <w:szCs w:val="20"/>
              </w:rPr>
            </w:pPr>
          </w:p>
        </w:tc>
        <w:tc>
          <w:tcPr>
            <w:tcW w:w="1134" w:type="dxa"/>
            <w:tcBorders>
              <w:top w:val="single" w:sz="4" w:space="0" w:color="000000"/>
              <w:left w:val="single" w:sz="4" w:space="0" w:color="000000"/>
              <w:bottom w:val="single" w:sz="4" w:space="0" w:color="000000"/>
              <w:right w:val="single" w:sz="4" w:space="0" w:color="000000"/>
            </w:tcBorders>
            <w:noWrap/>
          </w:tcPr>
          <w:p w14:paraId="02F8CD2F" w14:textId="77777777" w:rsidR="00906585" w:rsidRPr="00B6223F" w:rsidRDefault="00906585" w:rsidP="00461BC1">
            <w:pPr>
              <w:rPr>
                <w:rFonts w:cs="Calibri"/>
                <w:iCs w:val="0"/>
                <w:sz w:val="20"/>
                <w:szCs w:val="20"/>
              </w:rPr>
            </w:pPr>
            <w:r w:rsidRPr="00F82EC3">
              <w:rPr>
                <w:rFonts w:cs="Calibri"/>
                <w:sz w:val="20"/>
                <w:szCs w:val="20"/>
              </w:rPr>
              <w:t>5712,00</w:t>
            </w:r>
          </w:p>
        </w:tc>
        <w:tc>
          <w:tcPr>
            <w:tcW w:w="1229" w:type="dxa"/>
            <w:tcBorders>
              <w:top w:val="single" w:sz="4" w:space="0" w:color="000000"/>
              <w:left w:val="single" w:sz="4" w:space="0" w:color="000000"/>
              <w:bottom w:val="single" w:sz="4" w:space="0" w:color="000000"/>
              <w:right w:val="single" w:sz="4" w:space="0" w:color="000000"/>
            </w:tcBorders>
            <w:noWrap/>
            <w:hideMark/>
          </w:tcPr>
          <w:p w14:paraId="1DE423D9" w14:textId="77777777" w:rsidR="00906585" w:rsidRPr="00B6223F" w:rsidRDefault="00906585" w:rsidP="00461BC1">
            <w:pPr>
              <w:rPr>
                <w:rFonts w:cs="Calibri"/>
                <w:iCs w:val="0"/>
                <w:sz w:val="20"/>
                <w:szCs w:val="20"/>
              </w:rPr>
            </w:pPr>
            <w:r w:rsidRPr="00B6223F">
              <w:rPr>
                <w:rFonts w:cs="Calibri"/>
                <w:sz w:val="20"/>
                <w:szCs w:val="20"/>
              </w:rPr>
              <w:t>5.712,00</w:t>
            </w:r>
          </w:p>
        </w:tc>
      </w:tr>
      <w:tr w:rsidR="00906585" w:rsidRPr="00B6223F" w14:paraId="78580DFC" w14:textId="77777777" w:rsidTr="00461BC1">
        <w:trPr>
          <w:trHeight w:val="300"/>
        </w:trPr>
        <w:tc>
          <w:tcPr>
            <w:tcW w:w="1467"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noWrap/>
            <w:hideMark/>
          </w:tcPr>
          <w:p w14:paraId="33E39157" w14:textId="77777777" w:rsidR="00906585" w:rsidRPr="00B6223F" w:rsidRDefault="00906585" w:rsidP="00461BC1">
            <w:pPr>
              <w:rPr>
                <w:rFonts w:cs="Calibri"/>
                <w:iCs w:val="0"/>
                <w:sz w:val="20"/>
                <w:szCs w:val="20"/>
              </w:rPr>
            </w:pPr>
            <w:r w:rsidRPr="00B6223F">
              <w:rPr>
                <w:rFonts w:cs="Calibri"/>
                <w:sz w:val="20"/>
                <w:szCs w:val="20"/>
              </w:rPr>
              <w:t xml:space="preserve">ECHIPAMENTE </w:t>
            </w:r>
          </w:p>
        </w:tc>
        <w:tc>
          <w:tcPr>
            <w:tcW w:w="1026" w:type="dxa"/>
            <w:tcBorders>
              <w:top w:val="single" w:sz="4" w:space="0" w:color="000000"/>
              <w:left w:val="single" w:sz="4" w:space="0" w:color="000000"/>
              <w:bottom w:val="single" w:sz="4" w:space="0" w:color="000000"/>
              <w:right w:val="single" w:sz="4" w:space="0" w:color="000000"/>
            </w:tcBorders>
            <w:noWrap/>
          </w:tcPr>
          <w:p w14:paraId="3C4B8C53" w14:textId="77777777" w:rsidR="00906585" w:rsidRPr="00B6223F" w:rsidRDefault="00906585" w:rsidP="00461BC1">
            <w:pPr>
              <w:rPr>
                <w:rFonts w:cs="Calibri"/>
                <w:iCs w:val="0"/>
                <w:sz w:val="20"/>
                <w:szCs w:val="20"/>
              </w:rPr>
            </w:pPr>
          </w:p>
        </w:tc>
        <w:tc>
          <w:tcPr>
            <w:tcW w:w="1007" w:type="dxa"/>
            <w:tcBorders>
              <w:top w:val="single" w:sz="4" w:space="0" w:color="000000"/>
              <w:left w:val="single" w:sz="4" w:space="0" w:color="000000"/>
              <w:bottom w:val="single" w:sz="4" w:space="0" w:color="000000"/>
              <w:right w:val="single" w:sz="4" w:space="0" w:color="000000"/>
            </w:tcBorders>
            <w:noWrap/>
          </w:tcPr>
          <w:p w14:paraId="39531E33" w14:textId="77777777" w:rsidR="00906585" w:rsidRPr="00B6223F" w:rsidRDefault="00906585" w:rsidP="00461BC1">
            <w:pPr>
              <w:rPr>
                <w:rFonts w:cs="Calibri"/>
                <w:iCs w:val="0"/>
                <w:sz w:val="20"/>
                <w:szCs w:val="20"/>
              </w:rPr>
            </w:pPr>
          </w:p>
        </w:tc>
        <w:tc>
          <w:tcPr>
            <w:tcW w:w="1367" w:type="dxa"/>
            <w:tcBorders>
              <w:top w:val="single" w:sz="4" w:space="0" w:color="000000"/>
              <w:left w:val="single" w:sz="4" w:space="0" w:color="000000"/>
              <w:bottom w:val="single" w:sz="4" w:space="0" w:color="000000"/>
              <w:right w:val="single" w:sz="4" w:space="0" w:color="000000"/>
            </w:tcBorders>
            <w:noWrap/>
            <w:hideMark/>
          </w:tcPr>
          <w:p w14:paraId="44BA6065" w14:textId="77777777" w:rsidR="00906585" w:rsidRPr="00B6223F" w:rsidRDefault="00906585" w:rsidP="00461BC1">
            <w:pPr>
              <w:rPr>
                <w:rFonts w:cs="Calibri"/>
                <w:iCs w:val="0"/>
                <w:sz w:val="20"/>
                <w:szCs w:val="20"/>
              </w:rPr>
            </w:pPr>
            <w:r>
              <w:rPr>
                <w:rFonts w:cs="Calibri"/>
                <w:sz w:val="20"/>
                <w:szCs w:val="20"/>
              </w:rPr>
              <w:t>2316599,37</w:t>
            </w:r>
          </w:p>
        </w:tc>
        <w:tc>
          <w:tcPr>
            <w:tcW w:w="1337" w:type="dxa"/>
            <w:tcBorders>
              <w:top w:val="single" w:sz="4" w:space="0" w:color="000000"/>
              <w:left w:val="single" w:sz="4" w:space="0" w:color="000000"/>
              <w:bottom w:val="single" w:sz="4" w:space="0" w:color="000000"/>
              <w:right w:val="single" w:sz="4" w:space="0" w:color="000000"/>
            </w:tcBorders>
            <w:noWrap/>
            <w:hideMark/>
          </w:tcPr>
          <w:p w14:paraId="3D10E2AD" w14:textId="77777777" w:rsidR="00906585" w:rsidRPr="00B6223F" w:rsidRDefault="00906585" w:rsidP="00461BC1">
            <w:pPr>
              <w:rPr>
                <w:rFonts w:cs="Calibri"/>
                <w:iCs w:val="0"/>
                <w:sz w:val="20"/>
                <w:szCs w:val="20"/>
              </w:rPr>
            </w:pPr>
            <w:r>
              <w:rPr>
                <w:rFonts w:cs="Calibri"/>
                <w:sz w:val="20"/>
                <w:szCs w:val="20"/>
              </w:rPr>
              <w:t>440153,88</w:t>
            </w:r>
          </w:p>
        </w:tc>
        <w:tc>
          <w:tcPr>
            <w:tcW w:w="1275" w:type="dxa"/>
            <w:tcBorders>
              <w:top w:val="single" w:sz="4" w:space="0" w:color="000000"/>
              <w:left w:val="single" w:sz="4" w:space="0" w:color="000000"/>
              <w:bottom w:val="single" w:sz="4" w:space="0" w:color="000000"/>
              <w:right w:val="single" w:sz="4" w:space="0" w:color="000000"/>
            </w:tcBorders>
            <w:noWrap/>
          </w:tcPr>
          <w:p w14:paraId="4BD4D479" w14:textId="77777777" w:rsidR="00906585" w:rsidRPr="00B6223F" w:rsidRDefault="00906585" w:rsidP="00461BC1">
            <w:pPr>
              <w:rPr>
                <w:rFonts w:cs="Calibri"/>
                <w:iCs w:val="0"/>
                <w:sz w:val="20"/>
                <w:szCs w:val="20"/>
              </w:rPr>
            </w:pPr>
          </w:p>
        </w:tc>
        <w:tc>
          <w:tcPr>
            <w:tcW w:w="1134" w:type="dxa"/>
            <w:tcBorders>
              <w:top w:val="single" w:sz="4" w:space="0" w:color="000000"/>
              <w:left w:val="single" w:sz="4" w:space="0" w:color="000000"/>
              <w:bottom w:val="single" w:sz="4" w:space="0" w:color="000000"/>
              <w:right w:val="single" w:sz="4" w:space="0" w:color="000000"/>
            </w:tcBorders>
            <w:noWrap/>
          </w:tcPr>
          <w:p w14:paraId="3EE806B1" w14:textId="77777777" w:rsidR="00906585" w:rsidRPr="00B6223F" w:rsidRDefault="00906585" w:rsidP="00461BC1">
            <w:pPr>
              <w:rPr>
                <w:rFonts w:cs="Calibri"/>
                <w:iCs w:val="0"/>
                <w:sz w:val="20"/>
                <w:szCs w:val="20"/>
              </w:rPr>
            </w:pPr>
            <w:r>
              <w:rPr>
                <w:rFonts w:cs="Calibri"/>
                <w:sz w:val="20"/>
                <w:szCs w:val="20"/>
              </w:rPr>
              <w:t>2756753,25</w:t>
            </w:r>
          </w:p>
        </w:tc>
        <w:tc>
          <w:tcPr>
            <w:tcW w:w="1229" w:type="dxa"/>
            <w:tcBorders>
              <w:top w:val="single" w:sz="4" w:space="0" w:color="000000"/>
              <w:left w:val="single" w:sz="4" w:space="0" w:color="000000"/>
              <w:bottom w:val="single" w:sz="4" w:space="0" w:color="000000"/>
              <w:right w:val="single" w:sz="4" w:space="0" w:color="000000"/>
            </w:tcBorders>
            <w:noWrap/>
            <w:hideMark/>
          </w:tcPr>
          <w:p w14:paraId="66557AE2" w14:textId="77777777" w:rsidR="00906585" w:rsidRPr="00B6223F" w:rsidRDefault="00906585" w:rsidP="00461BC1">
            <w:pPr>
              <w:rPr>
                <w:rFonts w:cs="Calibri"/>
                <w:iCs w:val="0"/>
                <w:sz w:val="20"/>
                <w:szCs w:val="20"/>
              </w:rPr>
            </w:pPr>
            <w:r w:rsidRPr="00AE6071">
              <w:rPr>
                <w:rFonts w:cs="Calibri"/>
                <w:sz w:val="20"/>
                <w:szCs w:val="20"/>
              </w:rPr>
              <w:t>118329,97</w:t>
            </w:r>
          </w:p>
        </w:tc>
      </w:tr>
      <w:tr w:rsidR="00906585" w:rsidRPr="00B6223F" w14:paraId="71B2E746" w14:textId="77777777" w:rsidTr="00461BC1">
        <w:trPr>
          <w:trHeight w:val="300"/>
        </w:trPr>
        <w:tc>
          <w:tcPr>
            <w:tcW w:w="1467"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noWrap/>
            <w:hideMark/>
          </w:tcPr>
          <w:p w14:paraId="651D6D3D" w14:textId="77777777" w:rsidR="00906585" w:rsidRPr="00B6223F" w:rsidRDefault="00906585" w:rsidP="00461BC1">
            <w:pPr>
              <w:rPr>
                <w:rFonts w:cs="Calibri"/>
                <w:iCs w:val="0"/>
                <w:sz w:val="20"/>
                <w:szCs w:val="20"/>
              </w:rPr>
            </w:pPr>
            <w:r w:rsidRPr="00B6223F">
              <w:rPr>
                <w:rFonts w:cs="Calibri"/>
                <w:sz w:val="20"/>
                <w:szCs w:val="20"/>
              </w:rPr>
              <w:t>CONSULTANTA</w:t>
            </w:r>
          </w:p>
        </w:tc>
        <w:tc>
          <w:tcPr>
            <w:tcW w:w="1026" w:type="dxa"/>
            <w:tcBorders>
              <w:top w:val="single" w:sz="4" w:space="0" w:color="000000"/>
              <w:left w:val="single" w:sz="4" w:space="0" w:color="000000"/>
              <w:bottom w:val="single" w:sz="4" w:space="0" w:color="000000"/>
              <w:right w:val="single" w:sz="4" w:space="0" w:color="000000"/>
            </w:tcBorders>
            <w:noWrap/>
            <w:hideMark/>
          </w:tcPr>
          <w:p w14:paraId="34F49E31" w14:textId="77777777" w:rsidR="00906585" w:rsidRPr="00B6223F" w:rsidRDefault="00906585" w:rsidP="00461BC1">
            <w:pPr>
              <w:rPr>
                <w:rFonts w:cs="Calibri"/>
                <w:iCs w:val="0"/>
                <w:sz w:val="20"/>
                <w:szCs w:val="20"/>
              </w:rPr>
            </w:pPr>
            <w:r>
              <w:rPr>
                <w:rFonts w:cs="Calibri"/>
                <w:sz w:val="20"/>
                <w:szCs w:val="20"/>
              </w:rPr>
              <w:t>59164,97</w:t>
            </w:r>
          </w:p>
        </w:tc>
        <w:tc>
          <w:tcPr>
            <w:tcW w:w="1007" w:type="dxa"/>
            <w:tcBorders>
              <w:top w:val="single" w:sz="4" w:space="0" w:color="000000"/>
              <w:left w:val="single" w:sz="4" w:space="0" w:color="000000"/>
              <w:bottom w:val="single" w:sz="4" w:space="0" w:color="000000"/>
              <w:right w:val="single" w:sz="4" w:space="0" w:color="000000"/>
            </w:tcBorders>
            <w:noWrap/>
          </w:tcPr>
          <w:p w14:paraId="2765A042" w14:textId="77777777" w:rsidR="00906585" w:rsidRPr="00B6223F" w:rsidRDefault="00906585" w:rsidP="00461BC1">
            <w:pPr>
              <w:rPr>
                <w:rFonts w:cs="Calibri"/>
                <w:iCs w:val="0"/>
                <w:sz w:val="20"/>
                <w:szCs w:val="20"/>
              </w:rPr>
            </w:pPr>
          </w:p>
        </w:tc>
        <w:tc>
          <w:tcPr>
            <w:tcW w:w="1367" w:type="dxa"/>
            <w:tcBorders>
              <w:top w:val="single" w:sz="4" w:space="0" w:color="000000"/>
              <w:left w:val="single" w:sz="4" w:space="0" w:color="000000"/>
              <w:bottom w:val="single" w:sz="4" w:space="0" w:color="000000"/>
              <w:right w:val="single" w:sz="4" w:space="0" w:color="000000"/>
            </w:tcBorders>
            <w:noWrap/>
            <w:hideMark/>
          </w:tcPr>
          <w:p w14:paraId="00C1D162" w14:textId="77777777" w:rsidR="00906585" w:rsidRPr="00B6223F" w:rsidRDefault="00906585" w:rsidP="00461BC1">
            <w:pPr>
              <w:rPr>
                <w:rFonts w:cs="Calibri"/>
                <w:iCs w:val="0"/>
                <w:sz w:val="20"/>
                <w:szCs w:val="20"/>
              </w:rPr>
            </w:pPr>
            <w:r>
              <w:rPr>
                <w:rFonts w:cs="Calibri"/>
                <w:sz w:val="20"/>
                <w:szCs w:val="20"/>
              </w:rPr>
              <w:t>59165,00</w:t>
            </w:r>
          </w:p>
        </w:tc>
        <w:tc>
          <w:tcPr>
            <w:tcW w:w="1337" w:type="dxa"/>
            <w:tcBorders>
              <w:top w:val="single" w:sz="4" w:space="0" w:color="000000"/>
              <w:left w:val="single" w:sz="4" w:space="0" w:color="000000"/>
              <w:bottom w:val="single" w:sz="4" w:space="0" w:color="000000"/>
              <w:right w:val="single" w:sz="4" w:space="0" w:color="000000"/>
            </w:tcBorders>
            <w:noWrap/>
          </w:tcPr>
          <w:p w14:paraId="268A4211" w14:textId="77777777" w:rsidR="00906585" w:rsidRPr="00B6223F" w:rsidRDefault="00906585" w:rsidP="00461BC1">
            <w:pPr>
              <w:rPr>
                <w:rFonts w:cs="Calibri"/>
                <w:iCs w:val="0"/>
                <w:sz w:val="20"/>
                <w:szCs w:val="20"/>
              </w:rPr>
            </w:pPr>
          </w:p>
        </w:tc>
        <w:tc>
          <w:tcPr>
            <w:tcW w:w="1275" w:type="dxa"/>
            <w:tcBorders>
              <w:top w:val="single" w:sz="4" w:space="0" w:color="000000"/>
              <w:left w:val="single" w:sz="4" w:space="0" w:color="000000"/>
              <w:bottom w:val="single" w:sz="4" w:space="0" w:color="000000"/>
              <w:right w:val="single" w:sz="4" w:space="0" w:color="000000"/>
            </w:tcBorders>
            <w:noWrap/>
          </w:tcPr>
          <w:p w14:paraId="21155920" w14:textId="77777777" w:rsidR="00906585" w:rsidRPr="00B6223F" w:rsidRDefault="00906585" w:rsidP="00461BC1">
            <w:pPr>
              <w:rPr>
                <w:rFonts w:cs="Calibri"/>
                <w:iCs w:val="0"/>
                <w:sz w:val="20"/>
                <w:szCs w:val="20"/>
              </w:rPr>
            </w:pPr>
            <w:r w:rsidRPr="00AE6071">
              <w:rPr>
                <w:rFonts w:cs="Calibri"/>
                <w:sz w:val="20"/>
                <w:szCs w:val="20"/>
              </w:rPr>
              <w:t>59164,97</w:t>
            </w:r>
          </w:p>
        </w:tc>
        <w:tc>
          <w:tcPr>
            <w:tcW w:w="1134" w:type="dxa"/>
            <w:tcBorders>
              <w:top w:val="single" w:sz="4" w:space="0" w:color="000000"/>
              <w:left w:val="single" w:sz="4" w:space="0" w:color="000000"/>
              <w:bottom w:val="single" w:sz="4" w:space="0" w:color="000000"/>
              <w:right w:val="single" w:sz="4" w:space="0" w:color="000000"/>
            </w:tcBorders>
            <w:noWrap/>
            <w:hideMark/>
          </w:tcPr>
          <w:p w14:paraId="4B08E286" w14:textId="77777777" w:rsidR="00906585" w:rsidRPr="00B6223F" w:rsidRDefault="00906585" w:rsidP="00461BC1">
            <w:pPr>
              <w:rPr>
                <w:rFonts w:cs="Calibri"/>
                <w:iCs w:val="0"/>
                <w:sz w:val="20"/>
                <w:szCs w:val="20"/>
              </w:rPr>
            </w:pPr>
            <w:r w:rsidRPr="00AE6071">
              <w:rPr>
                <w:rFonts w:cs="Calibri"/>
                <w:sz w:val="20"/>
                <w:szCs w:val="20"/>
              </w:rPr>
              <w:t>59165,00</w:t>
            </w:r>
          </w:p>
        </w:tc>
        <w:tc>
          <w:tcPr>
            <w:tcW w:w="1229" w:type="dxa"/>
            <w:tcBorders>
              <w:top w:val="single" w:sz="4" w:space="0" w:color="000000"/>
              <w:left w:val="single" w:sz="4" w:space="0" w:color="000000"/>
              <w:bottom w:val="single" w:sz="4" w:space="0" w:color="000000"/>
              <w:right w:val="single" w:sz="4" w:space="0" w:color="000000"/>
            </w:tcBorders>
            <w:noWrap/>
            <w:hideMark/>
          </w:tcPr>
          <w:p w14:paraId="2EE71239" w14:textId="77777777" w:rsidR="00906585" w:rsidRPr="00B6223F" w:rsidRDefault="00906585" w:rsidP="00461BC1">
            <w:pPr>
              <w:rPr>
                <w:rFonts w:cs="Calibri"/>
                <w:iCs w:val="0"/>
                <w:sz w:val="20"/>
                <w:szCs w:val="20"/>
              </w:rPr>
            </w:pPr>
            <w:r w:rsidRPr="00B6223F">
              <w:rPr>
                <w:rFonts w:cs="Calibri"/>
                <w:sz w:val="20"/>
                <w:szCs w:val="20"/>
              </w:rPr>
              <w:t>41.621,32</w:t>
            </w:r>
          </w:p>
        </w:tc>
      </w:tr>
      <w:tr w:rsidR="00906585" w:rsidRPr="00B6223F" w14:paraId="74FFE1FF" w14:textId="77777777" w:rsidTr="00461BC1">
        <w:trPr>
          <w:trHeight w:val="300"/>
        </w:trPr>
        <w:tc>
          <w:tcPr>
            <w:tcW w:w="1467"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noWrap/>
            <w:hideMark/>
          </w:tcPr>
          <w:p w14:paraId="775F6F13" w14:textId="77777777" w:rsidR="00906585" w:rsidRPr="00B6223F" w:rsidRDefault="00906585" w:rsidP="00461BC1">
            <w:pPr>
              <w:rPr>
                <w:rFonts w:cs="Calibri"/>
                <w:iCs w:val="0"/>
                <w:sz w:val="20"/>
                <w:szCs w:val="20"/>
              </w:rPr>
            </w:pPr>
            <w:r w:rsidRPr="00B6223F">
              <w:rPr>
                <w:rFonts w:cs="Calibri"/>
                <w:sz w:val="20"/>
                <w:szCs w:val="20"/>
              </w:rPr>
              <w:lastRenderedPageBreak/>
              <w:t>CERTIFICARI MANAGEMENT SI PRODUS</w:t>
            </w:r>
          </w:p>
        </w:tc>
        <w:tc>
          <w:tcPr>
            <w:tcW w:w="1026" w:type="dxa"/>
            <w:tcBorders>
              <w:top w:val="single" w:sz="4" w:space="0" w:color="000000"/>
              <w:left w:val="single" w:sz="4" w:space="0" w:color="000000"/>
              <w:bottom w:val="single" w:sz="4" w:space="0" w:color="000000"/>
              <w:right w:val="single" w:sz="4" w:space="0" w:color="000000"/>
            </w:tcBorders>
            <w:noWrap/>
          </w:tcPr>
          <w:p w14:paraId="2335157A" w14:textId="77777777" w:rsidR="00906585" w:rsidRPr="00B6223F" w:rsidRDefault="00906585" w:rsidP="00461BC1">
            <w:pPr>
              <w:rPr>
                <w:rFonts w:cs="Calibri"/>
                <w:iCs w:val="0"/>
                <w:sz w:val="20"/>
                <w:szCs w:val="20"/>
              </w:rPr>
            </w:pPr>
          </w:p>
        </w:tc>
        <w:tc>
          <w:tcPr>
            <w:tcW w:w="1007" w:type="dxa"/>
            <w:tcBorders>
              <w:top w:val="single" w:sz="4" w:space="0" w:color="000000"/>
              <w:left w:val="single" w:sz="4" w:space="0" w:color="000000"/>
              <w:bottom w:val="single" w:sz="4" w:space="0" w:color="000000"/>
              <w:right w:val="single" w:sz="4" w:space="0" w:color="000000"/>
            </w:tcBorders>
            <w:noWrap/>
          </w:tcPr>
          <w:p w14:paraId="4685C09D" w14:textId="77777777" w:rsidR="00906585" w:rsidRPr="00B6223F" w:rsidRDefault="00906585" w:rsidP="00461BC1">
            <w:pPr>
              <w:rPr>
                <w:rFonts w:cs="Calibri"/>
                <w:iCs w:val="0"/>
                <w:sz w:val="20"/>
                <w:szCs w:val="20"/>
              </w:rPr>
            </w:pPr>
          </w:p>
        </w:tc>
        <w:tc>
          <w:tcPr>
            <w:tcW w:w="1367" w:type="dxa"/>
            <w:tcBorders>
              <w:top w:val="single" w:sz="4" w:space="0" w:color="000000"/>
              <w:left w:val="single" w:sz="4" w:space="0" w:color="000000"/>
              <w:bottom w:val="single" w:sz="4" w:space="0" w:color="000000"/>
              <w:right w:val="single" w:sz="4" w:space="0" w:color="000000"/>
            </w:tcBorders>
            <w:noWrap/>
          </w:tcPr>
          <w:p w14:paraId="143B11F7" w14:textId="77777777" w:rsidR="00906585" w:rsidRPr="00B6223F" w:rsidRDefault="00906585" w:rsidP="00461BC1">
            <w:pPr>
              <w:rPr>
                <w:rFonts w:cs="Calibri"/>
                <w:iCs w:val="0"/>
                <w:sz w:val="20"/>
                <w:szCs w:val="20"/>
              </w:rPr>
            </w:pPr>
            <w:r>
              <w:rPr>
                <w:rFonts w:cs="Calibri"/>
                <w:sz w:val="20"/>
                <w:szCs w:val="20"/>
              </w:rPr>
              <w:t>13228,33</w:t>
            </w:r>
          </w:p>
        </w:tc>
        <w:tc>
          <w:tcPr>
            <w:tcW w:w="1337" w:type="dxa"/>
            <w:tcBorders>
              <w:top w:val="single" w:sz="4" w:space="0" w:color="000000"/>
              <w:left w:val="single" w:sz="4" w:space="0" w:color="000000"/>
              <w:bottom w:val="single" w:sz="4" w:space="0" w:color="000000"/>
              <w:right w:val="single" w:sz="4" w:space="0" w:color="000000"/>
            </w:tcBorders>
            <w:noWrap/>
          </w:tcPr>
          <w:p w14:paraId="392CFCC9" w14:textId="77777777" w:rsidR="00906585" w:rsidRPr="00B6223F" w:rsidRDefault="00906585" w:rsidP="00461BC1">
            <w:pPr>
              <w:rPr>
                <w:rFonts w:cs="Calibri"/>
                <w:iCs w:val="0"/>
                <w:sz w:val="20"/>
                <w:szCs w:val="20"/>
              </w:rPr>
            </w:pPr>
            <w:r>
              <w:rPr>
                <w:rFonts w:cs="Calibri"/>
                <w:sz w:val="20"/>
                <w:szCs w:val="20"/>
              </w:rPr>
              <w:t>2513,38</w:t>
            </w:r>
          </w:p>
        </w:tc>
        <w:tc>
          <w:tcPr>
            <w:tcW w:w="1275" w:type="dxa"/>
            <w:tcBorders>
              <w:top w:val="single" w:sz="4" w:space="0" w:color="000000"/>
              <w:left w:val="single" w:sz="4" w:space="0" w:color="000000"/>
              <w:bottom w:val="single" w:sz="4" w:space="0" w:color="000000"/>
              <w:right w:val="single" w:sz="4" w:space="0" w:color="000000"/>
            </w:tcBorders>
            <w:noWrap/>
          </w:tcPr>
          <w:p w14:paraId="0DEA6C83" w14:textId="77777777" w:rsidR="00906585" w:rsidRPr="00B6223F" w:rsidRDefault="00906585" w:rsidP="00461BC1">
            <w:pPr>
              <w:rPr>
                <w:rFonts w:cs="Calibri"/>
                <w:iCs w:val="0"/>
                <w:sz w:val="20"/>
                <w:szCs w:val="20"/>
              </w:rPr>
            </w:pPr>
          </w:p>
        </w:tc>
        <w:tc>
          <w:tcPr>
            <w:tcW w:w="1134" w:type="dxa"/>
            <w:tcBorders>
              <w:top w:val="single" w:sz="4" w:space="0" w:color="000000"/>
              <w:left w:val="single" w:sz="4" w:space="0" w:color="000000"/>
              <w:bottom w:val="single" w:sz="4" w:space="0" w:color="000000"/>
              <w:right w:val="single" w:sz="4" w:space="0" w:color="000000"/>
            </w:tcBorders>
            <w:noWrap/>
          </w:tcPr>
          <w:p w14:paraId="7551879F" w14:textId="77777777" w:rsidR="00906585" w:rsidRPr="00B6223F" w:rsidRDefault="00906585" w:rsidP="00461BC1">
            <w:pPr>
              <w:rPr>
                <w:rFonts w:cs="Calibri"/>
                <w:iCs w:val="0"/>
                <w:sz w:val="20"/>
                <w:szCs w:val="20"/>
              </w:rPr>
            </w:pPr>
            <w:r>
              <w:rPr>
                <w:rFonts w:cs="Calibri"/>
                <w:sz w:val="20"/>
                <w:szCs w:val="20"/>
              </w:rPr>
              <w:t>15741,71</w:t>
            </w:r>
          </w:p>
        </w:tc>
        <w:tc>
          <w:tcPr>
            <w:tcW w:w="1229"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noWrap/>
          </w:tcPr>
          <w:p w14:paraId="53CCDB24" w14:textId="77777777" w:rsidR="00906585" w:rsidRPr="00B6223F" w:rsidRDefault="00906585" w:rsidP="00461BC1">
            <w:pPr>
              <w:rPr>
                <w:rFonts w:cs="Calibri"/>
                <w:iCs w:val="0"/>
                <w:sz w:val="20"/>
                <w:szCs w:val="20"/>
              </w:rPr>
            </w:pPr>
            <w:r>
              <w:rPr>
                <w:rFonts w:cs="Calibri"/>
                <w:sz w:val="20"/>
                <w:szCs w:val="20"/>
              </w:rPr>
              <w:t>15741,71</w:t>
            </w:r>
          </w:p>
        </w:tc>
      </w:tr>
      <w:tr w:rsidR="00906585" w:rsidRPr="00B6223F" w14:paraId="5C223B91" w14:textId="77777777" w:rsidTr="00461BC1">
        <w:trPr>
          <w:trHeight w:val="300"/>
        </w:trPr>
        <w:tc>
          <w:tcPr>
            <w:tcW w:w="1467"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noWrap/>
            <w:hideMark/>
          </w:tcPr>
          <w:p w14:paraId="178DDF63" w14:textId="77777777" w:rsidR="00906585" w:rsidRPr="00B6223F" w:rsidRDefault="00906585" w:rsidP="00461BC1">
            <w:pPr>
              <w:rPr>
                <w:rFonts w:cs="Calibri"/>
                <w:iCs w:val="0"/>
                <w:sz w:val="20"/>
                <w:szCs w:val="20"/>
              </w:rPr>
            </w:pPr>
            <w:r w:rsidRPr="00B6223F">
              <w:rPr>
                <w:rFonts w:cs="Calibri"/>
                <w:sz w:val="20"/>
                <w:szCs w:val="20"/>
              </w:rPr>
              <w:t>TARG</w:t>
            </w:r>
          </w:p>
        </w:tc>
        <w:tc>
          <w:tcPr>
            <w:tcW w:w="1026" w:type="dxa"/>
            <w:tcBorders>
              <w:top w:val="single" w:sz="4" w:space="0" w:color="000000"/>
              <w:left w:val="single" w:sz="4" w:space="0" w:color="000000"/>
              <w:bottom w:val="single" w:sz="4" w:space="0" w:color="000000"/>
              <w:right w:val="single" w:sz="4" w:space="0" w:color="000000"/>
            </w:tcBorders>
            <w:noWrap/>
          </w:tcPr>
          <w:p w14:paraId="38BF943C" w14:textId="77777777" w:rsidR="00906585" w:rsidRPr="00B6223F" w:rsidRDefault="00906585" w:rsidP="00461BC1">
            <w:pPr>
              <w:rPr>
                <w:rFonts w:cs="Calibri"/>
                <w:iCs w:val="0"/>
                <w:sz w:val="20"/>
                <w:szCs w:val="20"/>
              </w:rPr>
            </w:pPr>
          </w:p>
        </w:tc>
        <w:tc>
          <w:tcPr>
            <w:tcW w:w="1007" w:type="dxa"/>
            <w:tcBorders>
              <w:top w:val="single" w:sz="4" w:space="0" w:color="000000"/>
              <w:left w:val="single" w:sz="4" w:space="0" w:color="000000"/>
              <w:bottom w:val="single" w:sz="4" w:space="0" w:color="000000"/>
              <w:right w:val="single" w:sz="4" w:space="0" w:color="000000"/>
            </w:tcBorders>
            <w:noWrap/>
          </w:tcPr>
          <w:p w14:paraId="28A68F46" w14:textId="77777777" w:rsidR="00906585" w:rsidRPr="00B6223F" w:rsidRDefault="00906585" w:rsidP="00461BC1">
            <w:pPr>
              <w:rPr>
                <w:rFonts w:cs="Calibri"/>
                <w:iCs w:val="0"/>
                <w:sz w:val="20"/>
                <w:szCs w:val="20"/>
              </w:rPr>
            </w:pPr>
          </w:p>
        </w:tc>
        <w:tc>
          <w:tcPr>
            <w:tcW w:w="1367" w:type="dxa"/>
            <w:tcBorders>
              <w:top w:val="single" w:sz="4" w:space="0" w:color="000000"/>
              <w:left w:val="single" w:sz="4" w:space="0" w:color="000000"/>
              <w:bottom w:val="single" w:sz="4" w:space="0" w:color="000000"/>
              <w:right w:val="single" w:sz="4" w:space="0" w:color="000000"/>
            </w:tcBorders>
            <w:noWrap/>
            <w:hideMark/>
          </w:tcPr>
          <w:p w14:paraId="18D3433A" w14:textId="77777777" w:rsidR="00906585" w:rsidRPr="00B6223F" w:rsidRDefault="00906585" w:rsidP="00461BC1">
            <w:pPr>
              <w:rPr>
                <w:rFonts w:cs="Calibri"/>
                <w:iCs w:val="0"/>
                <w:sz w:val="20"/>
                <w:szCs w:val="20"/>
              </w:rPr>
            </w:pPr>
            <w:r>
              <w:rPr>
                <w:rFonts w:cs="Calibri"/>
                <w:sz w:val="20"/>
                <w:szCs w:val="20"/>
              </w:rPr>
              <w:t>49267,09</w:t>
            </w:r>
          </w:p>
        </w:tc>
        <w:tc>
          <w:tcPr>
            <w:tcW w:w="1337" w:type="dxa"/>
            <w:tcBorders>
              <w:top w:val="single" w:sz="4" w:space="0" w:color="000000"/>
              <w:left w:val="single" w:sz="4" w:space="0" w:color="000000"/>
              <w:bottom w:val="single" w:sz="4" w:space="0" w:color="000000"/>
              <w:right w:val="single" w:sz="4" w:space="0" w:color="000000"/>
            </w:tcBorders>
            <w:noWrap/>
            <w:hideMark/>
          </w:tcPr>
          <w:p w14:paraId="7BC6D6E4" w14:textId="77777777" w:rsidR="00906585" w:rsidRPr="00B6223F" w:rsidRDefault="00906585" w:rsidP="00461BC1">
            <w:pPr>
              <w:rPr>
                <w:rFonts w:cs="Calibri"/>
                <w:iCs w:val="0"/>
                <w:sz w:val="20"/>
                <w:szCs w:val="20"/>
              </w:rPr>
            </w:pPr>
            <w:r>
              <w:rPr>
                <w:rFonts w:cs="Calibri"/>
                <w:sz w:val="20"/>
                <w:szCs w:val="20"/>
              </w:rPr>
              <w:t>9360,75</w:t>
            </w:r>
          </w:p>
        </w:tc>
        <w:tc>
          <w:tcPr>
            <w:tcW w:w="1275" w:type="dxa"/>
            <w:tcBorders>
              <w:top w:val="single" w:sz="4" w:space="0" w:color="000000"/>
              <w:left w:val="single" w:sz="4" w:space="0" w:color="000000"/>
              <w:bottom w:val="single" w:sz="4" w:space="0" w:color="000000"/>
              <w:right w:val="single" w:sz="4" w:space="0" w:color="000000"/>
            </w:tcBorders>
            <w:noWrap/>
          </w:tcPr>
          <w:p w14:paraId="162EEC55" w14:textId="77777777" w:rsidR="00906585" w:rsidRPr="00B6223F" w:rsidRDefault="00906585" w:rsidP="00461BC1">
            <w:pPr>
              <w:rPr>
                <w:rFonts w:cs="Calibri"/>
                <w:iCs w:val="0"/>
                <w:sz w:val="20"/>
                <w:szCs w:val="20"/>
              </w:rPr>
            </w:pPr>
          </w:p>
        </w:tc>
        <w:tc>
          <w:tcPr>
            <w:tcW w:w="1134" w:type="dxa"/>
            <w:tcBorders>
              <w:top w:val="single" w:sz="4" w:space="0" w:color="000000"/>
              <w:left w:val="single" w:sz="4" w:space="0" w:color="000000"/>
              <w:bottom w:val="single" w:sz="4" w:space="0" w:color="000000"/>
              <w:right w:val="single" w:sz="4" w:space="0" w:color="000000"/>
            </w:tcBorders>
            <w:noWrap/>
            <w:hideMark/>
          </w:tcPr>
          <w:p w14:paraId="212D23F7" w14:textId="77777777" w:rsidR="00906585" w:rsidRPr="00B6223F" w:rsidRDefault="00906585" w:rsidP="00461BC1">
            <w:pPr>
              <w:rPr>
                <w:rFonts w:cs="Calibri"/>
                <w:iCs w:val="0"/>
                <w:sz w:val="20"/>
                <w:szCs w:val="20"/>
              </w:rPr>
            </w:pPr>
            <w:r>
              <w:rPr>
                <w:rFonts w:cs="Calibri"/>
                <w:sz w:val="20"/>
                <w:szCs w:val="20"/>
              </w:rPr>
              <w:t>58627,84</w:t>
            </w:r>
          </w:p>
        </w:tc>
        <w:tc>
          <w:tcPr>
            <w:tcW w:w="1229"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noWrap/>
            <w:hideMark/>
          </w:tcPr>
          <w:p w14:paraId="5BC97F37" w14:textId="77777777" w:rsidR="00906585" w:rsidRPr="00B6223F" w:rsidRDefault="00906585" w:rsidP="00461BC1">
            <w:pPr>
              <w:rPr>
                <w:rFonts w:cs="Calibri"/>
                <w:iCs w:val="0"/>
                <w:sz w:val="20"/>
                <w:szCs w:val="20"/>
              </w:rPr>
            </w:pPr>
            <w:r w:rsidRPr="00AE6071">
              <w:rPr>
                <w:rFonts w:cs="Calibri"/>
                <w:sz w:val="20"/>
                <w:szCs w:val="20"/>
              </w:rPr>
              <w:t>58627,84</w:t>
            </w:r>
          </w:p>
        </w:tc>
      </w:tr>
    </w:tbl>
    <w:p w14:paraId="28541AAB" w14:textId="77777777" w:rsidR="00F1269C" w:rsidRPr="00F1269C" w:rsidRDefault="00F1269C" w:rsidP="00F1269C">
      <w:pPr>
        <w:pStyle w:val="ListParagraph"/>
        <w:spacing w:line="360" w:lineRule="auto"/>
        <w:ind w:left="1440"/>
        <w:rPr>
          <w:rFonts w:ascii="Times New Roman" w:hAnsi="Times New Roman" w:cs="Times New Roman"/>
          <w:sz w:val="24"/>
        </w:rPr>
      </w:pPr>
    </w:p>
    <w:p w14:paraId="3D8FE8AA" w14:textId="77777777" w:rsidR="00F1269C" w:rsidRDefault="00F1269C" w:rsidP="00F1269C">
      <w:pPr>
        <w:pStyle w:val="ListParagraph"/>
        <w:spacing w:line="360" w:lineRule="auto"/>
        <w:ind w:left="1440"/>
        <w:rPr>
          <w:rFonts w:ascii="Times New Roman" w:hAnsi="Times New Roman" w:cs="Times New Roman"/>
          <w:sz w:val="24"/>
        </w:rPr>
      </w:pPr>
    </w:p>
    <w:p w14:paraId="54DD93BA" w14:textId="77777777" w:rsidR="009B74D0" w:rsidRDefault="009B74D0" w:rsidP="00F1269C">
      <w:pPr>
        <w:pStyle w:val="ListParagraph"/>
        <w:spacing w:line="360" w:lineRule="auto"/>
        <w:ind w:left="1440"/>
        <w:rPr>
          <w:rFonts w:ascii="Times New Roman" w:hAnsi="Times New Roman" w:cs="Times New Roman"/>
          <w:sz w:val="24"/>
        </w:rPr>
      </w:pPr>
    </w:p>
    <w:p w14:paraId="53793BD5" w14:textId="77777777" w:rsidR="009B74D0" w:rsidRDefault="009B74D0" w:rsidP="00F1269C">
      <w:pPr>
        <w:pStyle w:val="ListParagraph"/>
        <w:spacing w:line="360" w:lineRule="auto"/>
        <w:ind w:left="1440"/>
        <w:rPr>
          <w:rFonts w:ascii="Times New Roman" w:hAnsi="Times New Roman" w:cs="Times New Roman"/>
          <w:sz w:val="24"/>
        </w:rPr>
      </w:pPr>
    </w:p>
    <w:p w14:paraId="6CF93E7B" w14:textId="77777777" w:rsidR="009B74D0" w:rsidRDefault="009B74D0" w:rsidP="00F1269C">
      <w:pPr>
        <w:pStyle w:val="ListParagraph"/>
        <w:spacing w:line="360" w:lineRule="auto"/>
        <w:ind w:left="1440"/>
        <w:rPr>
          <w:rFonts w:ascii="Times New Roman" w:hAnsi="Times New Roman" w:cs="Times New Roman"/>
          <w:sz w:val="24"/>
        </w:rPr>
      </w:pPr>
    </w:p>
    <w:p w14:paraId="30DEE84D" w14:textId="77777777" w:rsidR="009B74D0" w:rsidRDefault="009B74D0" w:rsidP="00F1269C">
      <w:pPr>
        <w:pStyle w:val="ListParagraph"/>
        <w:spacing w:line="360" w:lineRule="auto"/>
        <w:ind w:left="1440"/>
        <w:rPr>
          <w:rFonts w:ascii="Times New Roman" w:hAnsi="Times New Roman" w:cs="Times New Roman"/>
          <w:sz w:val="24"/>
        </w:rPr>
      </w:pPr>
    </w:p>
    <w:p w14:paraId="72828FF0" w14:textId="77777777" w:rsidR="00F1269C" w:rsidRPr="00F1269C" w:rsidRDefault="00C40914" w:rsidP="00F1269C">
      <w:pPr>
        <w:pStyle w:val="ListParagraph"/>
        <w:numPr>
          <w:ilvl w:val="1"/>
          <w:numId w:val="3"/>
        </w:numPr>
        <w:spacing w:line="360" w:lineRule="auto"/>
        <w:rPr>
          <w:rFonts w:ascii="Times New Roman" w:hAnsi="Times New Roman" w:cs="Times New Roman"/>
          <w:b/>
          <w:sz w:val="24"/>
        </w:rPr>
      </w:pPr>
      <w:r w:rsidRPr="00F1269C">
        <w:rPr>
          <w:rFonts w:ascii="Times New Roman" w:hAnsi="Times New Roman" w:cs="Times New Roman"/>
          <w:b/>
          <w:sz w:val="24"/>
        </w:rPr>
        <w:t>2B-Investitie</w:t>
      </w:r>
      <w:r w:rsidRPr="00F1269C">
        <w:rPr>
          <w:rFonts w:ascii="Times New Roman" w:hAnsi="Times New Roman" w:cs="Times New Roman"/>
          <w:sz w:val="24"/>
        </w:rPr>
        <w:t xml:space="preserve">: </w:t>
      </w:r>
    </w:p>
    <w:tbl>
      <w:tblPr>
        <w:tblW w:w="0" w:type="auto"/>
        <w:tblInd w:w="93" w:type="dxa"/>
        <w:tblLook w:val="04A0" w:firstRow="1" w:lastRow="0" w:firstColumn="1" w:lastColumn="0" w:noHBand="0" w:noVBand="1"/>
      </w:tblPr>
      <w:tblGrid>
        <w:gridCol w:w="870"/>
        <w:gridCol w:w="6618"/>
        <w:gridCol w:w="1396"/>
        <w:gridCol w:w="842"/>
        <w:gridCol w:w="1120"/>
        <w:gridCol w:w="1396"/>
        <w:gridCol w:w="625"/>
      </w:tblGrid>
      <w:tr w:rsidR="00F1269C" w:rsidRPr="00F1269C" w14:paraId="39242403" w14:textId="77777777" w:rsidTr="009B74D0">
        <w:trPr>
          <w:trHeight w:val="255"/>
        </w:trPr>
        <w:tc>
          <w:tcPr>
            <w:tcW w:w="0" w:type="auto"/>
            <w:gridSpan w:val="7"/>
            <w:tcBorders>
              <w:top w:val="nil"/>
              <w:left w:val="nil"/>
              <w:bottom w:val="nil"/>
              <w:right w:val="nil"/>
            </w:tcBorders>
            <w:shd w:val="clear" w:color="auto" w:fill="auto"/>
            <w:noWrap/>
            <w:hideMark/>
          </w:tcPr>
          <w:p w14:paraId="15D8CC59" w14:textId="77777777" w:rsidR="00F1269C" w:rsidRPr="00F1269C" w:rsidRDefault="00F1269C" w:rsidP="00F1269C">
            <w:pPr>
              <w:widowControl/>
              <w:autoSpaceDE/>
              <w:autoSpaceDN/>
              <w:adjustRightInd/>
              <w:jc w:val="left"/>
              <w:rPr>
                <w:rFonts w:ascii="Calibri" w:hAnsi="Calibri" w:cs="Calibri"/>
                <w:b/>
                <w:bCs/>
                <w:iCs w:val="0"/>
                <w:noProof w:val="0"/>
                <w:color w:val="000000"/>
                <w:sz w:val="20"/>
                <w:szCs w:val="20"/>
                <w:lang w:val="en-US" w:eastAsia="en-US"/>
              </w:rPr>
            </w:pPr>
            <w:r w:rsidRPr="00F1269C">
              <w:rPr>
                <w:rFonts w:ascii="Calibri" w:hAnsi="Calibri" w:cs="Calibri"/>
                <w:b/>
                <w:bCs/>
                <w:iCs w:val="0"/>
                <w:noProof w:val="0"/>
                <w:color w:val="000000"/>
                <w:sz w:val="20"/>
                <w:szCs w:val="20"/>
                <w:lang w:val="en-US" w:eastAsia="en-US"/>
              </w:rPr>
              <w:t>2B - Planul investitional</w:t>
            </w:r>
          </w:p>
        </w:tc>
      </w:tr>
      <w:tr w:rsidR="00F1269C" w:rsidRPr="00F1269C" w14:paraId="4CF72206" w14:textId="77777777" w:rsidTr="009B74D0">
        <w:trPr>
          <w:trHeight w:val="810"/>
        </w:trPr>
        <w:tc>
          <w:tcPr>
            <w:tcW w:w="0" w:type="auto"/>
            <w:gridSpan w:val="7"/>
            <w:tcBorders>
              <w:top w:val="nil"/>
              <w:left w:val="nil"/>
              <w:bottom w:val="nil"/>
              <w:right w:val="nil"/>
            </w:tcBorders>
            <w:shd w:val="clear" w:color="auto" w:fill="auto"/>
            <w:hideMark/>
          </w:tcPr>
          <w:p w14:paraId="3A864AFA" w14:textId="77777777" w:rsidR="00F1269C" w:rsidRPr="00F1269C" w:rsidRDefault="00F1269C" w:rsidP="00F1269C">
            <w:pPr>
              <w:widowControl/>
              <w:autoSpaceDE/>
              <w:autoSpaceDN/>
              <w:adjustRightInd/>
              <w:jc w:val="left"/>
              <w:rPr>
                <w:rFonts w:ascii="Calibri" w:hAnsi="Calibri" w:cs="Calibri"/>
                <w:iCs w:val="0"/>
                <w:noProof w:val="0"/>
                <w:color w:val="000000"/>
                <w:sz w:val="20"/>
                <w:szCs w:val="20"/>
                <w:lang w:val="en-US" w:eastAsia="en-US"/>
              </w:rPr>
            </w:pPr>
            <w:r w:rsidRPr="00F1269C">
              <w:rPr>
                <w:rFonts w:ascii="Calibri" w:hAnsi="Calibri" w:cs="Calibri"/>
                <w:iCs w:val="0"/>
                <w:noProof w:val="0"/>
                <w:color w:val="000000"/>
                <w:sz w:val="20"/>
                <w:szCs w:val="20"/>
                <w:lang w:val="en-US" w:eastAsia="en-US"/>
              </w:rPr>
              <w:t>Completați proiectia financiara privind costurile investitiei pe anii de implementare (an 1…4), in functie de perioada de implementare a proiectului.</w:t>
            </w:r>
            <w:r w:rsidRPr="00F1269C">
              <w:rPr>
                <w:rFonts w:ascii="Calibri" w:hAnsi="Calibri" w:cs="Calibri"/>
                <w:iCs w:val="0"/>
                <w:noProof w:val="0"/>
                <w:color w:val="000000"/>
                <w:sz w:val="20"/>
                <w:szCs w:val="20"/>
                <w:lang w:val="en-US" w:eastAsia="en-US"/>
              </w:rPr>
              <w:br/>
              <w:t>Coloana "Total ani" verifica suma costurilor anuale cu costul total al investitiei, conform bugetului. Mesajul "Eroare!" se va afisa daca suma valorilor aferente anilor 1...3 nu este egala cu valoarea din buget a respectivului cost (coloana "Buget cerere")</w:t>
            </w:r>
          </w:p>
        </w:tc>
      </w:tr>
      <w:tr w:rsidR="00F1269C" w:rsidRPr="00F1269C" w14:paraId="40C18757" w14:textId="77777777" w:rsidTr="009B74D0">
        <w:trPr>
          <w:trHeight w:val="255"/>
        </w:trPr>
        <w:tc>
          <w:tcPr>
            <w:tcW w:w="0" w:type="auto"/>
            <w:tcBorders>
              <w:top w:val="nil"/>
              <w:left w:val="nil"/>
              <w:bottom w:val="nil"/>
              <w:right w:val="nil"/>
            </w:tcBorders>
            <w:shd w:val="clear" w:color="auto" w:fill="auto"/>
            <w:noWrap/>
            <w:hideMark/>
          </w:tcPr>
          <w:p w14:paraId="3FE12BC7" w14:textId="77777777" w:rsidR="00F1269C" w:rsidRPr="00F1269C" w:rsidRDefault="00F1269C" w:rsidP="00F1269C">
            <w:pPr>
              <w:widowControl/>
              <w:autoSpaceDE/>
              <w:autoSpaceDN/>
              <w:adjustRightInd/>
              <w:jc w:val="left"/>
              <w:rPr>
                <w:rFonts w:ascii="Calibri" w:hAnsi="Calibri" w:cs="Calibri"/>
                <w:iCs w:val="0"/>
                <w:noProof w:val="0"/>
                <w:sz w:val="20"/>
                <w:szCs w:val="20"/>
                <w:lang w:val="en-US" w:eastAsia="en-US"/>
              </w:rPr>
            </w:pPr>
          </w:p>
        </w:tc>
        <w:tc>
          <w:tcPr>
            <w:tcW w:w="0" w:type="auto"/>
            <w:gridSpan w:val="2"/>
            <w:tcBorders>
              <w:top w:val="nil"/>
              <w:left w:val="nil"/>
              <w:bottom w:val="nil"/>
              <w:right w:val="nil"/>
            </w:tcBorders>
            <w:shd w:val="clear" w:color="auto" w:fill="auto"/>
            <w:noWrap/>
            <w:hideMark/>
          </w:tcPr>
          <w:p w14:paraId="3C5944D7" w14:textId="77777777" w:rsidR="00F1269C" w:rsidRPr="00F1269C" w:rsidRDefault="00F1269C" w:rsidP="00F1269C">
            <w:pPr>
              <w:widowControl/>
              <w:autoSpaceDE/>
              <w:autoSpaceDN/>
              <w:adjustRightInd/>
              <w:jc w:val="left"/>
              <w:rPr>
                <w:rFonts w:ascii="Calibri" w:hAnsi="Calibri" w:cs="Calibri"/>
                <w:b/>
                <w:bCs/>
                <w:iCs w:val="0"/>
                <w:noProof w:val="0"/>
                <w:sz w:val="20"/>
                <w:szCs w:val="20"/>
                <w:lang w:val="en-US" w:eastAsia="en-US"/>
              </w:rPr>
            </w:pPr>
          </w:p>
        </w:tc>
        <w:tc>
          <w:tcPr>
            <w:tcW w:w="0" w:type="auto"/>
            <w:tcBorders>
              <w:top w:val="nil"/>
              <w:left w:val="nil"/>
              <w:bottom w:val="nil"/>
              <w:right w:val="nil"/>
            </w:tcBorders>
            <w:shd w:val="clear" w:color="auto" w:fill="auto"/>
            <w:noWrap/>
            <w:hideMark/>
          </w:tcPr>
          <w:p w14:paraId="47B2B3E3" w14:textId="77777777" w:rsidR="00F1269C" w:rsidRPr="00F1269C" w:rsidRDefault="00F1269C" w:rsidP="00F1269C">
            <w:pPr>
              <w:widowControl/>
              <w:autoSpaceDE/>
              <w:autoSpaceDN/>
              <w:adjustRightInd/>
              <w:jc w:val="center"/>
              <w:rPr>
                <w:rFonts w:ascii="Calibri" w:hAnsi="Calibri" w:cs="Calibri"/>
                <w:b/>
                <w:bCs/>
                <w:iCs w:val="0"/>
                <w:noProof w:val="0"/>
                <w:sz w:val="20"/>
                <w:szCs w:val="20"/>
                <w:lang w:val="en-US" w:eastAsia="en-US"/>
              </w:rPr>
            </w:pPr>
          </w:p>
        </w:tc>
        <w:tc>
          <w:tcPr>
            <w:tcW w:w="0" w:type="auto"/>
            <w:tcBorders>
              <w:top w:val="nil"/>
              <w:left w:val="nil"/>
              <w:bottom w:val="nil"/>
              <w:right w:val="nil"/>
            </w:tcBorders>
            <w:shd w:val="clear" w:color="auto" w:fill="auto"/>
            <w:noWrap/>
            <w:hideMark/>
          </w:tcPr>
          <w:p w14:paraId="2DABE5C1"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p>
        </w:tc>
        <w:tc>
          <w:tcPr>
            <w:tcW w:w="0" w:type="auto"/>
            <w:tcBorders>
              <w:top w:val="nil"/>
              <w:left w:val="nil"/>
              <w:bottom w:val="nil"/>
              <w:right w:val="nil"/>
            </w:tcBorders>
            <w:shd w:val="clear" w:color="auto" w:fill="auto"/>
            <w:noWrap/>
            <w:hideMark/>
          </w:tcPr>
          <w:p w14:paraId="3699F23C"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p>
        </w:tc>
        <w:tc>
          <w:tcPr>
            <w:tcW w:w="0" w:type="auto"/>
            <w:tcBorders>
              <w:top w:val="nil"/>
              <w:left w:val="nil"/>
              <w:bottom w:val="nil"/>
              <w:right w:val="nil"/>
            </w:tcBorders>
            <w:shd w:val="clear" w:color="auto" w:fill="auto"/>
            <w:noWrap/>
            <w:hideMark/>
          </w:tcPr>
          <w:p w14:paraId="4AEEA876"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p>
        </w:tc>
      </w:tr>
      <w:tr w:rsidR="00F1269C" w:rsidRPr="00F1269C" w14:paraId="153A265C" w14:textId="77777777" w:rsidTr="009B74D0">
        <w:trPr>
          <w:trHeight w:val="255"/>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B71F197" w14:textId="77777777" w:rsidR="00F1269C" w:rsidRPr="00F1269C" w:rsidRDefault="00F1269C" w:rsidP="00F1269C">
            <w:pPr>
              <w:widowControl/>
              <w:autoSpaceDE/>
              <w:autoSpaceDN/>
              <w:adjustRightInd/>
              <w:jc w:val="lef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Capitol</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D4E17A8" w14:textId="77777777" w:rsidR="00F1269C" w:rsidRPr="00F1269C" w:rsidRDefault="00F1269C" w:rsidP="00F1269C">
            <w:pPr>
              <w:widowControl/>
              <w:autoSpaceDE/>
              <w:autoSpaceDN/>
              <w:adjustRightInd/>
              <w:jc w:val="center"/>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Denumire</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7EE4DC9" w14:textId="77777777" w:rsidR="00F1269C" w:rsidRPr="00F1269C" w:rsidRDefault="00F1269C" w:rsidP="00F1269C">
            <w:pPr>
              <w:widowControl/>
              <w:autoSpaceDE/>
              <w:autoSpaceDN/>
              <w:adjustRightInd/>
              <w:jc w:val="center"/>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Buget cerere</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C2B1C59" w14:textId="77777777" w:rsidR="00F1269C" w:rsidRPr="00F1269C" w:rsidRDefault="00F1269C" w:rsidP="00F1269C">
            <w:pPr>
              <w:widowControl/>
              <w:autoSpaceDE/>
              <w:autoSpaceDN/>
              <w:adjustRightInd/>
              <w:jc w:val="center"/>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Total ani</w:t>
            </w:r>
          </w:p>
        </w:tc>
        <w:tc>
          <w:tcPr>
            <w:tcW w:w="0" w:type="auto"/>
            <w:gridSpan w:val="3"/>
            <w:tcBorders>
              <w:top w:val="single" w:sz="4" w:space="0" w:color="auto"/>
              <w:left w:val="nil"/>
              <w:bottom w:val="single" w:sz="4" w:space="0" w:color="auto"/>
              <w:right w:val="nil"/>
            </w:tcBorders>
            <w:shd w:val="clear" w:color="auto" w:fill="auto"/>
            <w:vAlign w:val="center"/>
            <w:hideMark/>
          </w:tcPr>
          <w:p w14:paraId="6CEB2D6A" w14:textId="77777777" w:rsidR="00F1269C" w:rsidRPr="00F1269C" w:rsidRDefault="00F1269C" w:rsidP="00F1269C">
            <w:pPr>
              <w:widowControl/>
              <w:autoSpaceDE/>
              <w:autoSpaceDN/>
              <w:adjustRightInd/>
              <w:jc w:val="center"/>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Implementare</w:t>
            </w:r>
          </w:p>
        </w:tc>
      </w:tr>
      <w:tr w:rsidR="00F1269C" w:rsidRPr="00F1269C" w14:paraId="3DD1ED2A" w14:textId="77777777" w:rsidTr="009B74D0">
        <w:trPr>
          <w:trHeight w:val="300"/>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72DE4BCB" w14:textId="77777777" w:rsidR="00F1269C" w:rsidRPr="00F1269C" w:rsidRDefault="00F1269C" w:rsidP="00F1269C">
            <w:pPr>
              <w:widowControl/>
              <w:autoSpaceDE/>
              <w:autoSpaceDN/>
              <w:adjustRightInd/>
              <w:jc w:val="left"/>
              <w:rPr>
                <w:rFonts w:ascii="Calibri" w:hAnsi="Calibri" w:cs="Calibri"/>
                <w:b/>
                <w:bCs/>
                <w:iCs w:val="0"/>
                <w:noProof w:val="0"/>
                <w:sz w:val="20"/>
                <w:szCs w:val="20"/>
                <w:lang w:val="en-US" w:eastAsia="en-U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50EA9AC" w14:textId="77777777" w:rsidR="00F1269C" w:rsidRPr="00F1269C" w:rsidRDefault="00F1269C" w:rsidP="00F1269C">
            <w:pPr>
              <w:widowControl/>
              <w:autoSpaceDE/>
              <w:autoSpaceDN/>
              <w:adjustRightInd/>
              <w:jc w:val="left"/>
              <w:rPr>
                <w:rFonts w:ascii="Calibri" w:hAnsi="Calibri" w:cs="Calibri"/>
                <w:b/>
                <w:bCs/>
                <w:iCs w:val="0"/>
                <w:noProof w:val="0"/>
                <w:sz w:val="20"/>
                <w:szCs w:val="20"/>
                <w:lang w:val="en-US" w:eastAsia="en-U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E90204D" w14:textId="77777777" w:rsidR="00F1269C" w:rsidRPr="00F1269C" w:rsidRDefault="00F1269C" w:rsidP="00F1269C">
            <w:pPr>
              <w:widowControl/>
              <w:autoSpaceDE/>
              <w:autoSpaceDN/>
              <w:adjustRightInd/>
              <w:jc w:val="left"/>
              <w:rPr>
                <w:rFonts w:ascii="Calibri" w:hAnsi="Calibri" w:cs="Calibri"/>
                <w:b/>
                <w:bCs/>
                <w:iCs w:val="0"/>
                <w:noProof w:val="0"/>
                <w:sz w:val="20"/>
                <w:szCs w:val="20"/>
                <w:lang w:val="en-US" w:eastAsia="en-U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6A33E444" w14:textId="77777777" w:rsidR="00F1269C" w:rsidRPr="00F1269C" w:rsidRDefault="00F1269C" w:rsidP="00F1269C">
            <w:pPr>
              <w:widowControl/>
              <w:autoSpaceDE/>
              <w:autoSpaceDN/>
              <w:adjustRightInd/>
              <w:jc w:val="left"/>
              <w:rPr>
                <w:rFonts w:ascii="Calibri" w:hAnsi="Calibri" w:cs="Calibri"/>
                <w:b/>
                <w:bCs/>
                <w:iCs w:val="0"/>
                <w:noProof w:val="0"/>
                <w:sz w:val="20"/>
                <w:szCs w:val="20"/>
                <w:lang w:val="en-US" w:eastAsia="en-US"/>
              </w:rPr>
            </w:pPr>
          </w:p>
        </w:tc>
        <w:tc>
          <w:tcPr>
            <w:tcW w:w="0" w:type="auto"/>
            <w:tcBorders>
              <w:top w:val="nil"/>
              <w:left w:val="nil"/>
              <w:bottom w:val="single" w:sz="4" w:space="0" w:color="auto"/>
              <w:right w:val="single" w:sz="4" w:space="0" w:color="auto"/>
            </w:tcBorders>
            <w:shd w:val="clear" w:color="auto" w:fill="auto"/>
            <w:noWrap/>
            <w:vAlign w:val="center"/>
            <w:hideMark/>
          </w:tcPr>
          <w:p w14:paraId="63C8EAAE" w14:textId="77777777" w:rsidR="00F1269C" w:rsidRPr="00F1269C" w:rsidRDefault="00F1269C" w:rsidP="00F1269C">
            <w:pPr>
              <w:widowControl/>
              <w:autoSpaceDE/>
              <w:autoSpaceDN/>
              <w:adjustRightInd/>
              <w:jc w:val="center"/>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an 1</w:t>
            </w:r>
          </w:p>
        </w:tc>
        <w:tc>
          <w:tcPr>
            <w:tcW w:w="0" w:type="auto"/>
            <w:tcBorders>
              <w:top w:val="nil"/>
              <w:left w:val="nil"/>
              <w:bottom w:val="single" w:sz="4" w:space="0" w:color="auto"/>
              <w:right w:val="single" w:sz="4" w:space="0" w:color="auto"/>
            </w:tcBorders>
            <w:shd w:val="clear" w:color="auto" w:fill="auto"/>
            <w:noWrap/>
            <w:vAlign w:val="center"/>
            <w:hideMark/>
          </w:tcPr>
          <w:p w14:paraId="2DDFF738" w14:textId="77777777" w:rsidR="00F1269C" w:rsidRPr="00F1269C" w:rsidRDefault="00F1269C" w:rsidP="00F1269C">
            <w:pPr>
              <w:widowControl/>
              <w:autoSpaceDE/>
              <w:autoSpaceDN/>
              <w:adjustRightInd/>
              <w:jc w:val="center"/>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an 2</w:t>
            </w:r>
          </w:p>
        </w:tc>
        <w:tc>
          <w:tcPr>
            <w:tcW w:w="0" w:type="auto"/>
            <w:tcBorders>
              <w:top w:val="nil"/>
              <w:left w:val="nil"/>
              <w:bottom w:val="single" w:sz="4" w:space="0" w:color="auto"/>
              <w:right w:val="single" w:sz="4" w:space="0" w:color="auto"/>
            </w:tcBorders>
            <w:shd w:val="clear" w:color="auto" w:fill="auto"/>
            <w:noWrap/>
            <w:vAlign w:val="center"/>
            <w:hideMark/>
          </w:tcPr>
          <w:p w14:paraId="041BE94D" w14:textId="77777777" w:rsidR="00F1269C" w:rsidRPr="00F1269C" w:rsidRDefault="00F1269C" w:rsidP="00F1269C">
            <w:pPr>
              <w:widowControl/>
              <w:autoSpaceDE/>
              <w:autoSpaceDN/>
              <w:adjustRightInd/>
              <w:jc w:val="center"/>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an 3</w:t>
            </w:r>
          </w:p>
        </w:tc>
      </w:tr>
      <w:tr w:rsidR="00F1269C" w:rsidRPr="00F1269C" w14:paraId="649A4CD7" w14:textId="77777777" w:rsidTr="009B74D0">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398434F5" w14:textId="77777777" w:rsidR="00F1269C" w:rsidRPr="00F1269C" w:rsidRDefault="00F1269C" w:rsidP="00F1269C">
            <w:pPr>
              <w:widowControl/>
              <w:autoSpaceDE/>
              <w:autoSpaceDN/>
              <w:adjustRightInd/>
              <w:jc w:val="lef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CAP. 1</w:t>
            </w:r>
          </w:p>
        </w:tc>
        <w:tc>
          <w:tcPr>
            <w:tcW w:w="0" w:type="auto"/>
            <w:gridSpan w:val="6"/>
            <w:tcBorders>
              <w:top w:val="single" w:sz="4" w:space="0" w:color="auto"/>
              <w:left w:val="nil"/>
              <w:bottom w:val="single" w:sz="4" w:space="0" w:color="auto"/>
              <w:right w:val="nil"/>
            </w:tcBorders>
            <w:shd w:val="clear" w:color="auto" w:fill="auto"/>
            <w:noWrap/>
            <w:hideMark/>
          </w:tcPr>
          <w:p w14:paraId="1FF06689" w14:textId="77777777" w:rsidR="00F1269C" w:rsidRPr="00F1269C" w:rsidRDefault="00F1269C" w:rsidP="00F1269C">
            <w:pPr>
              <w:widowControl/>
              <w:autoSpaceDE/>
              <w:autoSpaceDN/>
              <w:adjustRightInd/>
              <w:jc w:val="lef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Cheltuieli pentru amenajarea terenului</w:t>
            </w:r>
          </w:p>
        </w:tc>
      </w:tr>
      <w:tr w:rsidR="00F1269C" w:rsidRPr="00F1269C" w14:paraId="0A321358" w14:textId="77777777" w:rsidTr="009B74D0">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0E82C15B" w14:textId="77777777" w:rsidR="00F1269C" w:rsidRPr="00F1269C" w:rsidRDefault="00F1269C" w:rsidP="00F1269C">
            <w:pPr>
              <w:widowControl/>
              <w:autoSpaceDE/>
              <w:autoSpaceDN/>
              <w:adjustRightInd/>
              <w:jc w:val="lef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1.1</w:t>
            </w:r>
          </w:p>
        </w:tc>
        <w:tc>
          <w:tcPr>
            <w:tcW w:w="0" w:type="auto"/>
            <w:tcBorders>
              <w:top w:val="nil"/>
              <w:left w:val="nil"/>
              <w:bottom w:val="single" w:sz="4" w:space="0" w:color="auto"/>
              <w:right w:val="single" w:sz="4" w:space="0" w:color="auto"/>
            </w:tcBorders>
            <w:shd w:val="clear" w:color="auto" w:fill="auto"/>
            <w:hideMark/>
          </w:tcPr>
          <w:p w14:paraId="49406D17" w14:textId="77777777" w:rsidR="00F1269C" w:rsidRPr="00F1269C" w:rsidRDefault="00F1269C" w:rsidP="00F1269C">
            <w:pPr>
              <w:widowControl/>
              <w:autoSpaceDE/>
              <w:autoSpaceDN/>
              <w:adjustRightInd/>
              <w:jc w:val="lef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Amenajarea terenului</w:t>
            </w:r>
          </w:p>
        </w:tc>
        <w:tc>
          <w:tcPr>
            <w:tcW w:w="0" w:type="auto"/>
            <w:tcBorders>
              <w:top w:val="nil"/>
              <w:left w:val="nil"/>
              <w:bottom w:val="single" w:sz="4" w:space="0" w:color="auto"/>
              <w:right w:val="single" w:sz="4" w:space="0" w:color="auto"/>
            </w:tcBorders>
            <w:shd w:val="clear" w:color="auto" w:fill="auto"/>
            <w:noWrap/>
            <w:hideMark/>
          </w:tcPr>
          <w:p w14:paraId="47A5EB90" w14:textId="77777777" w:rsidR="00F1269C" w:rsidRPr="00F1269C" w:rsidRDefault="00F1269C" w:rsidP="00F1269C">
            <w:pPr>
              <w:widowControl/>
              <w:autoSpaceDE/>
              <w:autoSpaceDN/>
              <w:adjustRightInd/>
              <w:jc w:val="right"/>
              <w:rPr>
                <w:rFonts w:ascii="Calibri" w:hAnsi="Calibri" w:cs="Calibri"/>
                <w:b/>
                <w:bCs/>
                <w:iCs w:val="0"/>
                <w:noProof w:val="0"/>
                <w:color w:val="000000"/>
                <w:sz w:val="20"/>
                <w:szCs w:val="20"/>
                <w:lang w:val="en-US" w:eastAsia="en-US"/>
              </w:rPr>
            </w:pPr>
            <w:r w:rsidRPr="00F1269C">
              <w:rPr>
                <w:rFonts w:ascii="Calibri" w:hAnsi="Calibri" w:cs="Calibri"/>
                <w:b/>
                <w:bCs/>
                <w:iCs w:val="0"/>
                <w:noProof w:val="0"/>
                <w:color w:val="000000"/>
                <w:sz w:val="20"/>
                <w:szCs w:val="20"/>
                <w:lang w:val="en-US" w:eastAsia="en-US"/>
              </w:rPr>
              <w:t>0.00</w:t>
            </w:r>
          </w:p>
        </w:tc>
        <w:tc>
          <w:tcPr>
            <w:tcW w:w="0" w:type="auto"/>
            <w:tcBorders>
              <w:top w:val="nil"/>
              <w:left w:val="nil"/>
              <w:bottom w:val="single" w:sz="4" w:space="0" w:color="auto"/>
              <w:right w:val="single" w:sz="4" w:space="0" w:color="auto"/>
            </w:tcBorders>
            <w:shd w:val="clear" w:color="auto" w:fill="auto"/>
            <w:noWrap/>
            <w:hideMark/>
          </w:tcPr>
          <w:p w14:paraId="434AD5D8" w14:textId="77777777" w:rsidR="00F1269C" w:rsidRPr="00F1269C" w:rsidRDefault="00F1269C" w:rsidP="00F1269C">
            <w:pPr>
              <w:widowControl/>
              <w:autoSpaceDE/>
              <w:autoSpaceDN/>
              <w:adjustRightInd/>
              <w:jc w:val="center"/>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000000" w:fill="D9D9D9"/>
            <w:noWrap/>
            <w:hideMark/>
          </w:tcPr>
          <w:p w14:paraId="28FA93D7"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300666D0"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00A30CE3"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r>
      <w:tr w:rsidR="00F1269C" w:rsidRPr="00F1269C" w14:paraId="6462DD45" w14:textId="77777777" w:rsidTr="009B74D0">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3E1CD742" w14:textId="77777777" w:rsidR="00F1269C" w:rsidRPr="00F1269C" w:rsidRDefault="00F1269C" w:rsidP="00F1269C">
            <w:pPr>
              <w:widowControl/>
              <w:autoSpaceDE/>
              <w:autoSpaceDN/>
              <w:adjustRightInd/>
              <w:jc w:val="lef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1.2</w:t>
            </w:r>
          </w:p>
        </w:tc>
        <w:tc>
          <w:tcPr>
            <w:tcW w:w="0" w:type="auto"/>
            <w:tcBorders>
              <w:top w:val="nil"/>
              <w:left w:val="nil"/>
              <w:bottom w:val="single" w:sz="4" w:space="0" w:color="auto"/>
              <w:right w:val="single" w:sz="4" w:space="0" w:color="auto"/>
            </w:tcBorders>
            <w:shd w:val="clear" w:color="auto" w:fill="auto"/>
            <w:hideMark/>
          </w:tcPr>
          <w:p w14:paraId="737ADE78" w14:textId="77777777" w:rsidR="00F1269C" w:rsidRPr="00F1269C" w:rsidRDefault="00F1269C" w:rsidP="00F1269C">
            <w:pPr>
              <w:widowControl/>
              <w:autoSpaceDE/>
              <w:autoSpaceDN/>
              <w:adjustRightInd/>
              <w:jc w:val="lef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Amenajari pentru protectia mediului si aducerea la starea initiala</w:t>
            </w:r>
          </w:p>
        </w:tc>
        <w:tc>
          <w:tcPr>
            <w:tcW w:w="0" w:type="auto"/>
            <w:tcBorders>
              <w:top w:val="nil"/>
              <w:left w:val="nil"/>
              <w:bottom w:val="single" w:sz="4" w:space="0" w:color="auto"/>
              <w:right w:val="single" w:sz="4" w:space="0" w:color="auto"/>
            </w:tcBorders>
            <w:shd w:val="clear" w:color="auto" w:fill="auto"/>
            <w:noWrap/>
            <w:hideMark/>
          </w:tcPr>
          <w:p w14:paraId="4BB5A1DF" w14:textId="77777777" w:rsidR="00F1269C" w:rsidRPr="00F1269C" w:rsidRDefault="00F1269C" w:rsidP="00F1269C">
            <w:pPr>
              <w:widowControl/>
              <w:autoSpaceDE/>
              <w:autoSpaceDN/>
              <w:adjustRightInd/>
              <w:jc w:val="right"/>
              <w:rPr>
                <w:rFonts w:ascii="Calibri" w:hAnsi="Calibri" w:cs="Calibri"/>
                <w:b/>
                <w:bCs/>
                <w:iCs w:val="0"/>
                <w:noProof w:val="0"/>
                <w:color w:val="000000"/>
                <w:sz w:val="20"/>
                <w:szCs w:val="20"/>
                <w:lang w:val="en-US" w:eastAsia="en-US"/>
              </w:rPr>
            </w:pPr>
            <w:r w:rsidRPr="00F1269C">
              <w:rPr>
                <w:rFonts w:ascii="Calibri" w:hAnsi="Calibri" w:cs="Calibri"/>
                <w:b/>
                <w:bCs/>
                <w:iCs w:val="0"/>
                <w:noProof w:val="0"/>
                <w:color w:val="000000"/>
                <w:sz w:val="20"/>
                <w:szCs w:val="20"/>
                <w:lang w:val="en-US" w:eastAsia="en-US"/>
              </w:rPr>
              <w:t>0.00</w:t>
            </w:r>
          </w:p>
        </w:tc>
        <w:tc>
          <w:tcPr>
            <w:tcW w:w="0" w:type="auto"/>
            <w:tcBorders>
              <w:top w:val="nil"/>
              <w:left w:val="nil"/>
              <w:bottom w:val="single" w:sz="4" w:space="0" w:color="auto"/>
              <w:right w:val="single" w:sz="4" w:space="0" w:color="auto"/>
            </w:tcBorders>
            <w:shd w:val="clear" w:color="auto" w:fill="auto"/>
            <w:noWrap/>
            <w:hideMark/>
          </w:tcPr>
          <w:p w14:paraId="120FC0A8" w14:textId="77777777" w:rsidR="00F1269C" w:rsidRPr="00F1269C" w:rsidRDefault="00F1269C" w:rsidP="00F1269C">
            <w:pPr>
              <w:widowControl/>
              <w:autoSpaceDE/>
              <w:autoSpaceDN/>
              <w:adjustRightInd/>
              <w:jc w:val="center"/>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000000" w:fill="D9D9D9"/>
            <w:noWrap/>
            <w:hideMark/>
          </w:tcPr>
          <w:p w14:paraId="015E9BF1"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259114CA"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49D7519D"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r>
      <w:tr w:rsidR="00F1269C" w:rsidRPr="00F1269C" w14:paraId="14DD8C38" w14:textId="77777777" w:rsidTr="009B74D0">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3FCF9182" w14:textId="77777777" w:rsidR="00F1269C" w:rsidRPr="00F1269C" w:rsidRDefault="00F1269C" w:rsidP="00F1269C">
            <w:pPr>
              <w:widowControl/>
              <w:autoSpaceDE/>
              <w:autoSpaceDN/>
              <w:adjustRightInd/>
              <w:jc w:val="lef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auto" w:fill="auto"/>
            <w:hideMark/>
          </w:tcPr>
          <w:p w14:paraId="190E0238" w14:textId="77777777" w:rsidR="00F1269C" w:rsidRPr="00F1269C" w:rsidRDefault="00F1269C" w:rsidP="00F1269C">
            <w:pPr>
              <w:widowControl/>
              <w:autoSpaceDE/>
              <w:autoSpaceDN/>
              <w:adjustRightInd/>
              <w:jc w:val="righ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TOTAL CAPITOL 1</w:t>
            </w:r>
          </w:p>
        </w:tc>
        <w:tc>
          <w:tcPr>
            <w:tcW w:w="0" w:type="auto"/>
            <w:tcBorders>
              <w:top w:val="nil"/>
              <w:left w:val="nil"/>
              <w:bottom w:val="single" w:sz="4" w:space="0" w:color="auto"/>
              <w:right w:val="single" w:sz="4" w:space="0" w:color="auto"/>
            </w:tcBorders>
            <w:shd w:val="clear" w:color="auto" w:fill="auto"/>
            <w:noWrap/>
            <w:hideMark/>
          </w:tcPr>
          <w:p w14:paraId="4977D797" w14:textId="77777777" w:rsidR="00F1269C" w:rsidRPr="00F1269C" w:rsidRDefault="00F1269C" w:rsidP="00F1269C">
            <w:pPr>
              <w:widowControl/>
              <w:autoSpaceDE/>
              <w:autoSpaceDN/>
              <w:adjustRightInd/>
              <w:jc w:val="right"/>
              <w:rPr>
                <w:rFonts w:ascii="Calibri" w:hAnsi="Calibri" w:cs="Calibri"/>
                <w:b/>
                <w:bCs/>
                <w:iCs w:val="0"/>
                <w:noProof w:val="0"/>
                <w:color w:val="000000"/>
                <w:sz w:val="20"/>
                <w:szCs w:val="20"/>
                <w:lang w:val="en-US" w:eastAsia="en-US"/>
              </w:rPr>
            </w:pPr>
            <w:r w:rsidRPr="00F1269C">
              <w:rPr>
                <w:rFonts w:ascii="Calibri" w:hAnsi="Calibri" w:cs="Calibri"/>
                <w:b/>
                <w:bCs/>
                <w:iCs w:val="0"/>
                <w:noProof w:val="0"/>
                <w:color w:val="000000"/>
                <w:sz w:val="20"/>
                <w:szCs w:val="20"/>
                <w:lang w:val="en-US" w:eastAsia="en-US"/>
              </w:rPr>
              <w:t>0.00</w:t>
            </w:r>
          </w:p>
        </w:tc>
        <w:tc>
          <w:tcPr>
            <w:tcW w:w="0" w:type="auto"/>
            <w:tcBorders>
              <w:top w:val="nil"/>
              <w:left w:val="nil"/>
              <w:bottom w:val="single" w:sz="4" w:space="0" w:color="auto"/>
              <w:right w:val="single" w:sz="4" w:space="0" w:color="auto"/>
            </w:tcBorders>
            <w:shd w:val="clear" w:color="auto" w:fill="auto"/>
            <w:noWrap/>
            <w:hideMark/>
          </w:tcPr>
          <w:p w14:paraId="15968D01" w14:textId="77777777" w:rsidR="00F1269C" w:rsidRPr="00F1269C" w:rsidRDefault="00F1269C" w:rsidP="00F1269C">
            <w:pPr>
              <w:widowControl/>
              <w:autoSpaceDE/>
              <w:autoSpaceDN/>
              <w:adjustRightInd/>
              <w:jc w:val="center"/>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auto" w:fill="auto"/>
            <w:noWrap/>
            <w:hideMark/>
          </w:tcPr>
          <w:p w14:paraId="4BAC2E56" w14:textId="77777777" w:rsidR="00F1269C" w:rsidRPr="00F1269C" w:rsidRDefault="00F1269C" w:rsidP="00F1269C">
            <w:pPr>
              <w:widowControl/>
              <w:autoSpaceDE/>
              <w:autoSpaceDN/>
              <w:adjustRightInd/>
              <w:jc w:val="righ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auto" w:fill="auto"/>
            <w:noWrap/>
            <w:hideMark/>
          </w:tcPr>
          <w:p w14:paraId="277A8451" w14:textId="77777777" w:rsidR="00F1269C" w:rsidRPr="00F1269C" w:rsidRDefault="00F1269C" w:rsidP="00F1269C">
            <w:pPr>
              <w:widowControl/>
              <w:autoSpaceDE/>
              <w:autoSpaceDN/>
              <w:adjustRightInd/>
              <w:jc w:val="righ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auto" w:fill="auto"/>
            <w:noWrap/>
            <w:hideMark/>
          </w:tcPr>
          <w:p w14:paraId="2232E08F" w14:textId="77777777" w:rsidR="00F1269C" w:rsidRPr="00F1269C" w:rsidRDefault="00F1269C" w:rsidP="00F1269C">
            <w:pPr>
              <w:widowControl/>
              <w:autoSpaceDE/>
              <w:autoSpaceDN/>
              <w:adjustRightInd/>
              <w:jc w:val="righ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0.00</w:t>
            </w:r>
          </w:p>
        </w:tc>
      </w:tr>
      <w:tr w:rsidR="00F1269C" w:rsidRPr="00F1269C" w14:paraId="6F6207ED" w14:textId="77777777" w:rsidTr="009B74D0">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1258F1A6" w14:textId="77777777" w:rsidR="00F1269C" w:rsidRPr="00F1269C" w:rsidRDefault="00F1269C" w:rsidP="00F1269C">
            <w:pPr>
              <w:widowControl/>
              <w:autoSpaceDE/>
              <w:autoSpaceDN/>
              <w:adjustRightInd/>
              <w:jc w:val="lef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CAP. 2</w:t>
            </w:r>
          </w:p>
        </w:tc>
        <w:tc>
          <w:tcPr>
            <w:tcW w:w="0" w:type="auto"/>
            <w:gridSpan w:val="6"/>
            <w:tcBorders>
              <w:top w:val="single" w:sz="4" w:space="0" w:color="auto"/>
              <w:left w:val="nil"/>
              <w:bottom w:val="single" w:sz="4" w:space="0" w:color="auto"/>
              <w:right w:val="nil"/>
            </w:tcBorders>
            <w:shd w:val="clear" w:color="auto" w:fill="auto"/>
            <w:noWrap/>
            <w:hideMark/>
          </w:tcPr>
          <w:p w14:paraId="793B34B5" w14:textId="77777777" w:rsidR="00F1269C" w:rsidRPr="00F1269C" w:rsidRDefault="00F1269C" w:rsidP="00F1269C">
            <w:pPr>
              <w:widowControl/>
              <w:autoSpaceDE/>
              <w:autoSpaceDN/>
              <w:adjustRightInd/>
              <w:jc w:val="lef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Cheltuieli pt asigurarea utilităţilor necesare obiectivului</w:t>
            </w:r>
          </w:p>
        </w:tc>
      </w:tr>
      <w:tr w:rsidR="00F1269C" w:rsidRPr="00F1269C" w14:paraId="3F834D19" w14:textId="77777777" w:rsidTr="009B74D0">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1ED6F8D3" w14:textId="77777777" w:rsidR="00F1269C" w:rsidRPr="00F1269C" w:rsidRDefault="00F1269C" w:rsidP="00F1269C">
            <w:pPr>
              <w:widowControl/>
              <w:autoSpaceDE/>
              <w:autoSpaceDN/>
              <w:adjustRightInd/>
              <w:jc w:val="lef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2.1</w:t>
            </w:r>
          </w:p>
        </w:tc>
        <w:tc>
          <w:tcPr>
            <w:tcW w:w="0" w:type="auto"/>
            <w:tcBorders>
              <w:top w:val="nil"/>
              <w:left w:val="nil"/>
              <w:bottom w:val="single" w:sz="4" w:space="0" w:color="auto"/>
              <w:right w:val="single" w:sz="4" w:space="0" w:color="auto"/>
            </w:tcBorders>
            <w:shd w:val="clear" w:color="auto" w:fill="auto"/>
            <w:hideMark/>
          </w:tcPr>
          <w:p w14:paraId="38147585" w14:textId="77777777" w:rsidR="00F1269C" w:rsidRPr="00F1269C" w:rsidRDefault="00F1269C" w:rsidP="00F1269C">
            <w:pPr>
              <w:widowControl/>
              <w:autoSpaceDE/>
              <w:autoSpaceDN/>
              <w:adjustRightInd/>
              <w:jc w:val="lef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Cheltuieli pentru asigurarea utilitatilor necesare obiectivului</w:t>
            </w:r>
          </w:p>
        </w:tc>
        <w:tc>
          <w:tcPr>
            <w:tcW w:w="0" w:type="auto"/>
            <w:tcBorders>
              <w:top w:val="nil"/>
              <w:left w:val="nil"/>
              <w:bottom w:val="single" w:sz="4" w:space="0" w:color="auto"/>
              <w:right w:val="single" w:sz="4" w:space="0" w:color="auto"/>
            </w:tcBorders>
            <w:shd w:val="clear" w:color="auto" w:fill="auto"/>
            <w:noWrap/>
            <w:hideMark/>
          </w:tcPr>
          <w:p w14:paraId="03ED3202" w14:textId="77777777" w:rsidR="00F1269C" w:rsidRPr="00F1269C" w:rsidRDefault="00F1269C" w:rsidP="00F1269C">
            <w:pPr>
              <w:widowControl/>
              <w:autoSpaceDE/>
              <w:autoSpaceDN/>
              <w:adjustRightInd/>
              <w:jc w:val="right"/>
              <w:rPr>
                <w:rFonts w:ascii="Calibri" w:hAnsi="Calibri" w:cs="Calibri"/>
                <w:b/>
                <w:bCs/>
                <w:iCs w:val="0"/>
                <w:noProof w:val="0"/>
                <w:color w:val="000000"/>
                <w:sz w:val="20"/>
                <w:szCs w:val="20"/>
                <w:lang w:val="en-US" w:eastAsia="en-US"/>
              </w:rPr>
            </w:pPr>
            <w:r w:rsidRPr="00F1269C">
              <w:rPr>
                <w:rFonts w:ascii="Calibri" w:hAnsi="Calibri" w:cs="Calibri"/>
                <w:b/>
                <w:bCs/>
                <w:iCs w:val="0"/>
                <w:noProof w:val="0"/>
                <w:color w:val="000000"/>
                <w:sz w:val="20"/>
                <w:szCs w:val="20"/>
                <w:lang w:val="en-US" w:eastAsia="en-US"/>
              </w:rPr>
              <w:t>0.00</w:t>
            </w:r>
          </w:p>
        </w:tc>
        <w:tc>
          <w:tcPr>
            <w:tcW w:w="0" w:type="auto"/>
            <w:tcBorders>
              <w:top w:val="nil"/>
              <w:left w:val="nil"/>
              <w:bottom w:val="single" w:sz="4" w:space="0" w:color="auto"/>
              <w:right w:val="single" w:sz="4" w:space="0" w:color="auto"/>
            </w:tcBorders>
            <w:shd w:val="clear" w:color="auto" w:fill="auto"/>
            <w:noWrap/>
            <w:hideMark/>
          </w:tcPr>
          <w:p w14:paraId="3DA41D2A" w14:textId="77777777" w:rsidR="00F1269C" w:rsidRPr="00F1269C" w:rsidRDefault="00F1269C" w:rsidP="00F1269C">
            <w:pPr>
              <w:widowControl/>
              <w:autoSpaceDE/>
              <w:autoSpaceDN/>
              <w:adjustRightInd/>
              <w:jc w:val="center"/>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000000" w:fill="D9D9D9"/>
            <w:noWrap/>
            <w:hideMark/>
          </w:tcPr>
          <w:p w14:paraId="5BFFB510"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7BD21AB9"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46582B56"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r>
      <w:tr w:rsidR="00F1269C" w:rsidRPr="00F1269C" w14:paraId="5A4FAC16" w14:textId="77777777" w:rsidTr="009B74D0">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2B317D2B" w14:textId="77777777" w:rsidR="00F1269C" w:rsidRPr="00F1269C" w:rsidRDefault="00F1269C" w:rsidP="00F1269C">
            <w:pPr>
              <w:widowControl/>
              <w:autoSpaceDE/>
              <w:autoSpaceDN/>
              <w:adjustRightInd/>
              <w:jc w:val="lef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auto" w:fill="auto"/>
            <w:hideMark/>
          </w:tcPr>
          <w:p w14:paraId="249BA03B" w14:textId="77777777" w:rsidR="00F1269C" w:rsidRPr="00F1269C" w:rsidRDefault="00F1269C" w:rsidP="00F1269C">
            <w:pPr>
              <w:widowControl/>
              <w:autoSpaceDE/>
              <w:autoSpaceDN/>
              <w:adjustRightInd/>
              <w:jc w:val="righ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 TOTAL CAPITOL 2</w:t>
            </w:r>
          </w:p>
        </w:tc>
        <w:tc>
          <w:tcPr>
            <w:tcW w:w="0" w:type="auto"/>
            <w:tcBorders>
              <w:top w:val="nil"/>
              <w:left w:val="nil"/>
              <w:bottom w:val="single" w:sz="4" w:space="0" w:color="auto"/>
              <w:right w:val="single" w:sz="4" w:space="0" w:color="auto"/>
            </w:tcBorders>
            <w:shd w:val="clear" w:color="auto" w:fill="auto"/>
            <w:noWrap/>
            <w:hideMark/>
          </w:tcPr>
          <w:p w14:paraId="015EC776" w14:textId="77777777" w:rsidR="00F1269C" w:rsidRPr="00F1269C" w:rsidRDefault="00F1269C" w:rsidP="00F1269C">
            <w:pPr>
              <w:widowControl/>
              <w:autoSpaceDE/>
              <w:autoSpaceDN/>
              <w:adjustRightInd/>
              <w:jc w:val="right"/>
              <w:rPr>
                <w:rFonts w:ascii="Calibri" w:hAnsi="Calibri" w:cs="Calibri"/>
                <w:b/>
                <w:bCs/>
                <w:iCs w:val="0"/>
                <w:noProof w:val="0"/>
                <w:color w:val="000000"/>
                <w:sz w:val="20"/>
                <w:szCs w:val="20"/>
                <w:lang w:val="en-US" w:eastAsia="en-US"/>
              </w:rPr>
            </w:pPr>
            <w:r w:rsidRPr="00F1269C">
              <w:rPr>
                <w:rFonts w:ascii="Calibri" w:hAnsi="Calibri" w:cs="Calibri"/>
                <w:b/>
                <w:bCs/>
                <w:iCs w:val="0"/>
                <w:noProof w:val="0"/>
                <w:color w:val="000000"/>
                <w:sz w:val="20"/>
                <w:szCs w:val="20"/>
                <w:lang w:val="en-US" w:eastAsia="en-US"/>
              </w:rPr>
              <w:t>0.00</w:t>
            </w:r>
          </w:p>
        </w:tc>
        <w:tc>
          <w:tcPr>
            <w:tcW w:w="0" w:type="auto"/>
            <w:tcBorders>
              <w:top w:val="nil"/>
              <w:left w:val="nil"/>
              <w:bottom w:val="single" w:sz="4" w:space="0" w:color="auto"/>
              <w:right w:val="single" w:sz="4" w:space="0" w:color="auto"/>
            </w:tcBorders>
            <w:shd w:val="clear" w:color="auto" w:fill="auto"/>
            <w:noWrap/>
            <w:hideMark/>
          </w:tcPr>
          <w:p w14:paraId="2C16AD0B" w14:textId="77777777" w:rsidR="00F1269C" w:rsidRPr="00F1269C" w:rsidRDefault="00F1269C" w:rsidP="00F1269C">
            <w:pPr>
              <w:widowControl/>
              <w:autoSpaceDE/>
              <w:autoSpaceDN/>
              <w:adjustRightInd/>
              <w:jc w:val="center"/>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auto" w:fill="auto"/>
            <w:noWrap/>
            <w:hideMark/>
          </w:tcPr>
          <w:p w14:paraId="7CF95B28" w14:textId="77777777" w:rsidR="00F1269C" w:rsidRPr="00F1269C" w:rsidRDefault="00F1269C" w:rsidP="00F1269C">
            <w:pPr>
              <w:widowControl/>
              <w:autoSpaceDE/>
              <w:autoSpaceDN/>
              <w:adjustRightInd/>
              <w:jc w:val="righ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auto" w:fill="auto"/>
            <w:noWrap/>
            <w:hideMark/>
          </w:tcPr>
          <w:p w14:paraId="052B02E9" w14:textId="77777777" w:rsidR="00F1269C" w:rsidRPr="00F1269C" w:rsidRDefault="00F1269C" w:rsidP="00F1269C">
            <w:pPr>
              <w:widowControl/>
              <w:autoSpaceDE/>
              <w:autoSpaceDN/>
              <w:adjustRightInd/>
              <w:jc w:val="righ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auto" w:fill="auto"/>
            <w:noWrap/>
            <w:hideMark/>
          </w:tcPr>
          <w:p w14:paraId="5E1B59C4" w14:textId="77777777" w:rsidR="00F1269C" w:rsidRPr="00F1269C" w:rsidRDefault="00F1269C" w:rsidP="00F1269C">
            <w:pPr>
              <w:widowControl/>
              <w:autoSpaceDE/>
              <w:autoSpaceDN/>
              <w:adjustRightInd/>
              <w:jc w:val="righ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0.00</w:t>
            </w:r>
          </w:p>
        </w:tc>
      </w:tr>
      <w:tr w:rsidR="00F1269C" w:rsidRPr="00F1269C" w14:paraId="024E3B21" w14:textId="77777777" w:rsidTr="009B74D0">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3D89B9CF" w14:textId="77777777" w:rsidR="00F1269C" w:rsidRPr="00F1269C" w:rsidRDefault="00F1269C" w:rsidP="00F1269C">
            <w:pPr>
              <w:widowControl/>
              <w:autoSpaceDE/>
              <w:autoSpaceDN/>
              <w:adjustRightInd/>
              <w:jc w:val="lef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CAP. 3</w:t>
            </w:r>
          </w:p>
        </w:tc>
        <w:tc>
          <w:tcPr>
            <w:tcW w:w="0" w:type="auto"/>
            <w:gridSpan w:val="6"/>
            <w:tcBorders>
              <w:top w:val="single" w:sz="4" w:space="0" w:color="auto"/>
              <w:left w:val="nil"/>
              <w:bottom w:val="single" w:sz="4" w:space="0" w:color="auto"/>
              <w:right w:val="nil"/>
            </w:tcBorders>
            <w:shd w:val="clear" w:color="auto" w:fill="auto"/>
            <w:noWrap/>
            <w:hideMark/>
          </w:tcPr>
          <w:p w14:paraId="67AA10AA" w14:textId="77777777" w:rsidR="00F1269C" w:rsidRPr="00F1269C" w:rsidRDefault="00F1269C" w:rsidP="00F1269C">
            <w:pPr>
              <w:widowControl/>
              <w:autoSpaceDE/>
              <w:autoSpaceDN/>
              <w:adjustRightInd/>
              <w:jc w:val="lef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Cheltuieli pentru proiectare și asistență tehnică</w:t>
            </w:r>
          </w:p>
        </w:tc>
      </w:tr>
      <w:tr w:rsidR="00F1269C" w:rsidRPr="00F1269C" w14:paraId="6B03182E" w14:textId="77777777" w:rsidTr="009B74D0">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0E3F0DA6" w14:textId="77777777" w:rsidR="00F1269C" w:rsidRPr="00F1269C" w:rsidRDefault="00F1269C" w:rsidP="00F1269C">
            <w:pPr>
              <w:widowControl/>
              <w:autoSpaceDE/>
              <w:autoSpaceDN/>
              <w:adjustRightInd/>
              <w:jc w:val="lef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3.1</w:t>
            </w:r>
          </w:p>
        </w:tc>
        <w:tc>
          <w:tcPr>
            <w:tcW w:w="0" w:type="auto"/>
            <w:tcBorders>
              <w:top w:val="nil"/>
              <w:left w:val="nil"/>
              <w:bottom w:val="single" w:sz="4" w:space="0" w:color="auto"/>
              <w:right w:val="single" w:sz="4" w:space="0" w:color="auto"/>
            </w:tcBorders>
            <w:shd w:val="clear" w:color="auto" w:fill="auto"/>
            <w:hideMark/>
          </w:tcPr>
          <w:p w14:paraId="23FB56AD" w14:textId="77777777" w:rsidR="00F1269C" w:rsidRPr="00F1269C" w:rsidRDefault="00F1269C" w:rsidP="00F1269C">
            <w:pPr>
              <w:widowControl/>
              <w:autoSpaceDE/>
              <w:autoSpaceDN/>
              <w:adjustRightInd/>
              <w:jc w:val="lef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Studii de teren</w:t>
            </w:r>
          </w:p>
        </w:tc>
        <w:tc>
          <w:tcPr>
            <w:tcW w:w="0" w:type="auto"/>
            <w:tcBorders>
              <w:top w:val="nil"/>
              <w:left w:val="nil"/>
              <w:bottom w:val="single" w:sz="4" w:space="0" w:color="auto"/>
              <w:right w:val="single" w:sz="4" w:space="0" w:color="auto"/>
            </w:tcBorders>
            <w:shd w:val="clear" w:color="auto" w:fill="auto"/>
            <w:noWrap/>
            <w:hideMark/>
          </w:tcPr>
          <w:p w14:paraId="7C38EC42" w14:textId="77777777" w:rsidR="00F1269C" w:rsidRPr="00F1269C" w:rsidRDefault="00F1269C" w:rsidP="00F1269C">
            <w:pPr>
              <w:widowControl/>
              <w:autoSpaceDE/>
              <w:autoSpaceDN/>
              <w:adjustRightInd/>
              <w:jc w:val="right"/>
              <w:rPr>
                <w:rFonts w:ascii="Calibri" w:hAnsi="Calibri" w:cs="Calibri"/>
                <w:b/>
                <w:bCs/>
                <w:iCs w:val="0"/>
                <w:noProof w:val="0"/>
                <w:color w:val="000000"/>
                <w:sz w:val="20"/>
                <w:szCs w:val="20"/>
                <w:lang w:val="en-US" w:eastAsia="en-US"/>
              </w:rPr>
            </w:pPr>
            <w:r w:rsidRPr="00F1269C">
              <w:rPr>
                <w:rFonts w:ascii="Calibri" w:hAnsi="Calibri" w:cs="Calibri"/>
                <w:b/>
                <w:bCs/>
                <w:iCs w:val="0"/>
                <w:noProof w:val="0"/>
                <w:color w:val="000000"/>
                <w:sz w:val="20"/>
                <w:szCs w:val="20"/>
                <w:lang w:val="en-US" w:eastAsia="en-US"/>
              </w:rPr>
              <w:t>0.00</w:t>
            </w:r>
          </w:p>
        </w:tc>
        <w:tc>
          <w:tcPr>
            <w:tcW w:w="0" w:type="auto"/>
            <w:tcBorders>
              <w:top w:val="nil"/>
              <w:left w:val="nil"/>
              <w:bottom w:val="single" w:sz="4" w:space="0" w:color="auto"/>
              <w:right w:val="single" w:sz="4" w:space="0" w:color="auto"/>
            </w:tcBorders>
            <w:shd w:val="clear" w:color="auto" w:fill="auto"/>
            <w:noWrap/>
            <w:hideMark/>
          </w:tcPr>
          <w:p w14:paraId="2ECC8FC5" w14:textId="77777777" w:rsidR="00F1269C" w:rsidRPr="00F1269C" w:rsidRDefault="00F1269C" w:rsidP="00F1269C">
            <w:pPr>
              <w:widowControl/>
              <w:autoSpaceDE/>
              <w:autoSpaceDN/>
              <w:adjustRightInd/>
              <w:jc w:val="center"/>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000000" w:fill="D9D9D9"/>
            <w:noWrap/>
            <w:hideMark/>
          </w:tcPr>
          <w:p w14:paraId="78B452B4"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38D5B0F0"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78F1B03D"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r>
      <w:tr w:rsidR="00F1269C" w:rsidRPr="00F1269C" w14:paraId="547939F4" w14:textId="77777777" w:rsidTr="009B74D0">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70C39F02" w14:textId="77777777" w:rsidR="00F1269C" w:rsidRPr="00F1269C" w:rsidRDefault="00F1269C" w:rsidP="00F1269C">
            <w:pPr>
              <w:widowControl/>
              <w:autoSpaceDE/>
              <w:autoSpaceDN/>
              <w:adjustRightInd/>
              <w:jc w:val="lef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lastRenderedPageBreak/>
              <w:t>3.2</w:t>
            </w:r>
          </w:p>
        </w:tc>
        <w:tc>
          <w:tcPr>
            <w:tcW w:w="0" w:type="auto"/>
            <w:tcBorders>
              <w:top w:val="nil"/>
              <w:left w:val="nil"/>
              <w:bottom w:val="single" w:sz="4" w:space="0" w:color="auto"/>
              <w:right w:val="single" w:sz="4" w:space="0" w:color="auto"/>
            </w:tcBorders>
            <w:shd w:val="clear" w:color="auto" w:fill="auto"/>
            <w:hideMark/>
          </w:tcPr>
          <w:p w14:paraId="1BB80B23" w14:textId="77777777" w:rsidR="00F1269C" w:rsidRPr="00F1269C" w:rsidRDefault="00F1269C" w:rsidP="00F1269C">
            <w:pPr>
              <w:widowControl/>
              <w:autoSpaceDE/>
              <w:autoSpaceDN/>
              <w:adjustRightInd/>
              <w:jc w:val="lef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Obtinere avize, acorduri, autorizatii</w:t>
            </w:r>
          </w:p>
        </w:tc>
        <w:tc>
          <w:tcPr>
            <w:tcW w:w="0" w:type="auto"/>
            <w:tcBorders>
              <w:top w:val="nil"/>
              <w:left w:val="nil"/>
              <w:bottom w:val="single" w:sz="4" w:space="0" w:color="auto"/>
              <w:right w:val="single" w:sz="4" w:space="0" w:color="auto"/>
            </w:tcBorders>
            <w:shd w:val="clear" w:color="auto" w:fill="auto"/>
            <w:noWrap/>
            <w:hideMark/>
          </w:tcPr>
          <w:p w14:paraId="7E8FF77B" w14:textId="77777777" w:rsidR="00F1269C" w:rsidRPr="00F1269C" w:rsidRDefault="00F1269C" w:rsidP="00F1269C">
            <w:pPr>
              <w:widowControl/>
              <w:autoSpaceDE/>
              <w:autoSpaceDN/>
              <w:adjustRightInd/>
              <w:jc w:val="right"/>
              <w:rPr>
                <w:rFonts w:ascii="Calibri" w:hAnsi="Calibri" w:cs="Calibri"/>
                <w:b/>
                <w:bCs/>
                <w:iCs w:val="0"/>
                <w:noProof w:val="0"/>
                <w:color w:val="000000"/>
                <w:sz w:val="20"/>
                <w:szCs w:val="20"/>
                <w:lang w:val="en-US" w:eastAsia="en-US"/>
              </w:rPr>
            </w:pPr>
            <w:r w:rsidRPr="00F1269C">
              <w:rPr>
                <w:rFonts w:ascii="Calibri" w:hAnsi="Calibri" w:cs="Calibri"/>
                <w:b/>
                <w:bCs/>
                <w:iCs w:val="0"/>
                <w:noProof w:val="0"/>
                <w:color w:val="000000"/>
                <w:sz w:val="20"/>
                <w:szCs w:val="20"/>
                <w:lang w:val="en-US" w:eastAsia="en-US"/>
              </w:rPr>
              <w:t>0.00</w:t>
            </w:r>
          </w:p>
        </w:tc>
        <w:tc>
          <w:tcPr>
            <w:tcW w:w="0" w:type="auto"/>
            <w:tcBorders>
              <w:top w:val="nil"/>
              <w:left w:val="nil"/>
              <w:bottom w:val="single" w:sz="4" w:space="0" w:color="auto"/>
              <w:right w:val="single" w:sz="4" w:space="0" w:color="auto"/>
            </w:tcBorders>
            <w:shd w:val="clear" w:color="auto" w:fill="auto"/>
            <w:noWrap/>
            <w:hideMark/>
          </w:tcPr>
          <w:p w14:paraId="74162B9B" w14:textId="77777777" w:rsidR="00F1269C" w:rsidRPr="00F1269C" w:rsidRDefault="00F1269C" w:rsidP="00F1269C">
            <w:pPr>
              <w:widowControl/>
              <w:autoSpaceDE/>
              <w:autoSpaceDN/>
              <w:adjustRightInd/>
              <w:jc w:val="center"/>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000000" w:fill="D9D9D9"/>
            <w:noWrap/>
            <w:hideMark/>
          </w:tcPr>
          <w:p w14:paraId="1193D851"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6FDE4A67"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3DD94D5A"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r>
      <w:tr w:rsidR="00F1269C" w:rsidRPr="00F1269C" w14:paraId="1B1CAF99" w14:textId="77777777" w:rsidTr="009B74D0">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49B131B0" w14:textId="77777777" w:rsidR="00F1269C" w:rsidRPr="00F1269C" w:rsidRDefault="00F1269C" w:rsidP="00F1269C">
            <w:pPr>
              <w:widowControl/>
              <w:autoSpaceDE/>
              <w:autoSpaceDN/>
              <w:adjustRightInd/>
              <w:jc w:val="lef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3.3</w:t>
            </w:r>
          </w:p>
        </w:tc>
        <w:tc>
          <w:tcPr>
            <w:tcW w:w="0" w:type="auto"/>
            <w:tcBorders>
              <w:top w:val="nil"/>
              <w:left w:val="nil"/>
              <w:bottom w:val="single" w:sz="4" w:space="0" w:color="auto"/>
              <w:right w:val="single" w:sz="4" w:space="0" w:color="auto"/>
            </w:tcBorders>
            <w:shd w:val="clear" w:color="auto" w:fill="auto"/>
            <w:hideMark/>
          </w:tcPr>
          <w:p w14:paraId="2DCC03EE" w14:textId="77777777" w:rsidR="00F1269C" w:rsidRPr="00F1269C" w:rsidRDefault="00F1269C" w:rsidP="00F1269C">
            <w:pPr>
              <w:widowControl/>
              <w:autoSpaceDE/>
              <w:autoSpaceDN/>
              <w:adjustRightInd/>
              <w:jc w:val="lef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Proiectare si inginerie</w:t>
            </w:r>
          </w:p>
        </w:tc>
        <w:tc>
          <w:tcPr>
            <w:tcW w:w="0" w:type="auto"/>
            <w:tcBorders>
              <w:top w:val="nil"/>
              <w:left w:val="nil"/>
              <w:bottom w:val="single" w:sz="4" w:space="0" w:color="auto"/>
              <w:right w:val="single" w:sz="4" w:space="0" w:color="auto"/>
            </w:tcBorders>
            <w:shd w:val="clear" w:color="auto" w:fill="auto"/>
            <w:noWrap/>
            <w:hideMark/>
          </w:tcPr>
          <w:p w14:paraId="06BF96E2" w14:textId="77777777" w:rsidR="00F1269C" w:rsidRPr="00F1269C" w:rsidRDefault="00F1269C" w:rsidP="00F1269C">
            <w:pPr>
              <w:widowControl/>
              <w:autoSpaceDE/>
              <w:autoSpaceDN/>
              <w:adjustRightInd/>
              <w:jc w:val="right"/>
              <w:rPr>
                <w:rFonts w:ascii="Calibri" w:hAnsi="Calibri" w:cs="Calibri"/>
                <w:b/>
                <w:bCs/>
                <w:iCs w:val="0"/>
                <w:noProof w:val="0"/>
                <w:color w:val="000000"/>
                <w:sz w:val="20"/>
                <w:szCs w:val="20"/>
                <w:lang w:val="en-US" w:eastAsia="en-US"/>
              </w:rPr>
            </w:pPr>
            <w:r w:rsidRPr="00F1269C">
              <w:rPr>
                <w:rFonts w:ascii="Calibri" w:hAnsi="Calibri" w:cs="Calibri"/>
                <w:b/>
                <w:bCs/>
                <w:iCs w:val="0"/>
                <w:noProof w:val="0"/>
                <w:color w:val="000000"/>
                <w:sz w:val="20"/>
                <w:szCs w:val="20"/>
                <w:lang w:val="en-US" w:eastAsia="en-US"/>
              </w:rPr>
              <w:t>0.00</w:t>
            </w:r>
          </w:p>
        </w:tc>
        <w:tc>
          <w:tcPr>
            <w:tcW w:w="0" w:type="auto"/>
            <w:tcBorders>
              <w:top w:val="nil"/>
              <w:left w:val="nil"/>
              <w:bottom w:val="single" w:sz="4" w:space="0" w:color="auto"/>
              <w:right w:val="single" w:sz="4" w:space="0" w:color="auto"/>
            </w:tcBorders>
            <w:shd w:val="clear" w:color="auto" w:fill="auto"/>
            <w:noWrap/>
            <w:hideMark/>
          </w:tcPr>
          <w:p w14:paraId="7F0C1245" w14:textId="77777777" w:rsidR="00F1269C" w:rsidRPr="00F1269C" w:rsidRDefault="00F1269C" w:rsidP="00F1269C">
            <w:pPr>
              <w:widowControl/>
              <w:autoSpaceDE/>
              <w:autoSpaceDN/>
              <w:adjustRightInd/>
              <w:jc w:val="center"/>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000000" w:fill="D9D9D9"/>
            <w:noWrap/>
            <w:hideMark/>
          </w:tcPr>
          <w:p w14:paraId="0D25EDC9"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031FF04B"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7B523087"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r>
      <w:tr w:rsidR="00F1269C" w:rsidRPr="00F1269C" w14:paraId="5E4F0EC9" w14:textId="77777777" w:rsidTr="009B74D0">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36893110" w14:textId="77777777" w:rsidR="00F1269C" w:rsidRPr="00F1269C" w:rsidRDefault="00F1269C" w:rsidP="00F1269C">
            <w:pPr>
              <w:widowControl/>
              <w:autoSpaceDE/>
              <w:autoSpaceDN/>
              <w:adjustRightInd/>
              <w:jc w:val="lef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3.4</w:t>
            </w:r>
          </w:p>
        </w:tc>
        <w:tc>
          <w:tcPr>
            <w:tcW w:w="0" w:type="auto"/>
            <w:tcBorders>
              <w:top w:val="nil"/>
              <w:left w:val="nil"/>
              <w:bottom w:val="single" w:sz="4" w:space="0" w:color="auto"/>
              <w:right w:val="single" w:sz="4" w:space="0" w:color="auto"/>
            </w:tcBorders>
            <w:shd w:val="clear" w:color="auto" w:fill="auto"/>
            <w:hideMark/>
          </w:tcPr>
          <w:p w14:paraId="482BFA4B" w14:textId="77777777" w:rsidR="00F1269C" w:rsidRPr="00F1269C" w:rsidRDefault="00F1269C" w:rsidP="00F1269C">
            <w:pPr>
              <w:widowControl/>
              <w:autoSpaceDE/>
              <w:autoSpaceDN/>
              <w:adjustRightInd/>
              <w:jc w:val="lef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Consultanta</w:t>
            </w:r>
          </w:p>
        </w:tc>
        <w:tc>
          <w:tcPr>
            <w:tcW w:w="0" w:type="auto"/>
            <w:tcBorders>
              <w:top w:val="nil"/>
              <w:left w:val="nil"/>
              <w:bottom w:val="single" w:sz="4" w:space="0" w:color="auto"/>
              <w:right w:val="single" w:sz="4" w:space="0" w:color="auto"/>
            </w:tcBorders>
            <w:shd w:val="clear" w:color="auto" w:fill="auto"/>
            <w:noWrap/>
            <w:hideMark/>
          </w:tcPr>
          <w:p w14:paraId="5A2DF406" w14:textId="77777777" w:rsidR="00F1269C" w:rsidRPr="00F1269C" w:rsidRDefault="00F1269C" w:rsidP="00F1269C">
            <w:pPr>
              <w:widowControl/>
              <w:autoSpaceDE/>
              <w:autoSpaceDN/>
              <w:adjustRightInd/>
              <w:jc w:val="right"/>
              <w:rPr>
                <w:rFonts w:ascii="Calibri" w:hAnsi="Calibri" w:cs="Calibri"/>
                <w:b/>
                <w:bCs/>
                <w:iCs w:val="0"/>
                <w:noProof w:val="0"/>
                <w:color w:val="000000"/>
                <w:sz w:val="20"/>
                <w:szCs w:val="20"/>
                <w:lang w:val="en-US" w:eastAsia="en-US"/>
              </w:rPr>
            </w:pPr>
            <w:r w:rsidRPr="00F1269C">
              <w:rPr>
                <w:rFonts w:ascii="Calibri" w:hAnsi="Calibri" w:cs="Calibri"/>
                <w:b/>
                <w:bCs/>
                <w:iCs w:val="0"/>
                <w:noProof w:val="0"/>
                <w:color w:val="000000"/>
                <w:sz w:val="20"/>
                <w:szCs w:val="20"/>
                <w:lang w:val="en-US" w:eastAsia="en-US"/>
              </w:rPr>
              <w:t>118,000.00</w:t>
            </w:r>
          </w:p>
        </w:tc>
        <w:tc>
          <w:tcPr>
            <w:tcW w:w="0" w:type="auto"/>
            <w:tcBorders>
              <w:top w:val="nil"/>
              <w:left w:val="nil"/>
              <w:bottom w:val="single" w:sz="4" w:space="0" w:color="auto"/>
              <w:right w:val="single" w:sz="4" w:space="0" w:color="auto"/>
            </w:tcBorders>
            <w:shd w:val="clear" w:color="auto" w:fill="auto"/>
            <w:noWrap/>
            <w:hideMark/>
          </w:tcPr>
          <w:p w14:paraId="2FF76FC9" w14:textId="77777777" w:rsidR="00F1269C" w:rsidRPr="00F1269C" w:rsidRDefault="00F1269C" w:rsidP="00F1269C">
            <w:pPr>
              <w:widowControl/>
              <w:autoSpaceDE/>
              <w:autoSpaceDN/>
              <w:adjustRightInd/>
              <w:jc w:val="center"/>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000000" w:fill="D9D9D9"/>
            <w:noWrap/>
            <w:hideMark/>
          </w:tcPr>
          <w:p w14:paraId="4288312F"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76,000.00</w:t>
            </w:r>
          </w:p>
        </w:tc>
        <w:tc>
          <w:tcPr>
            <w:tcW w:w="0" w:type="auto"/>
            <w:tcBorders>
              <w:top w:val="nil"/>
              <w:left w:val="nil"/>
              <w:bottom w:val="single" w:sz="4" w:space="0" w:color="auto"/>
              <w:right w:val="single" w:sz="4" w:space="0" w:color="auto"/>
            </w:tcBorders>
            <w:shd w:val="clear" w:color="000000" w:fill="D9D9D9"/>
            <w:noWrap/>
            <w:hideMark/>
          </w:tcPr>
          <w:p w14:paraId="7DD3B6A1"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42,000.00</w:t>
            </w:r>
          </w:p>
        </w:tc>
        <w:tc>
          <w:tcPr>
            <w:tcW w:w="0" w:type="auto"/>
            <w:tcBorders>
              <w:top w:val="nil"/>
              <w:left w:val="nil"/>
              <w:bottom w:val="single" w:sz="4" w:space="0" w:color="auto"/>
              <w:right w:val="single" w:sz="4" w:space="0" w:color="auto"/>
            </w:tcBorders>
            <w:shd w:val="clear" w:color="000000" w:fill="D9D9D9"/>
            <w:noWrap/>
            <w:hideMark/>
          </w:tcPr>
          <w:p w14:paraId="3E124788"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r>
      <w:tr w:rsidR="00F1269C" w:rsidRPr="00F1269C" w14:paraId="14947F34" w14:textId="77777777" w:rsidTr="009B74D0">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19F721D1" w14:textId="77777777" w:rsidR="00F1269C" w:rsidRPr="00F1269C" w:rsidRDefault="00F1269C" w:rsidP="00F1269C">
            <w:pPr>
              <w:widowControl/>
              <w:autoSpaceDE/>
              <w:autoSpaceDN/>
              <w:adjustRightInd/>
              <w:jc w:val="lef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3.5</w:t>
            </w:r>
          </w:p>
        </w:tc>
        <w:tc>
          <w:tcPr>
            <w:tcW w:w="0" w:type="auto"/>
            <w:tcBorders>
              <w:top w:val="nil"/>
              <w:left w:val="nil"/>
              <w:bottom w:val="single" w:sz="4" w:space="0" w:color="auto"/>
              <w:right w:val="single" w:sz="4" w:space="0" w:color="auto"/>
            </w:tcBorders>
            <w:shd w:val="clear" w:color="auto" w:fill="auto"/>
            <w:hideMark/>
          </w:tcPr>
          <w:p w14:paraId="38D91EE0" w14:textId="77777777" w:rsidR="00F1269C" w:rsidRPr="00F1269C" w:rsidRDefault="00F1269C" w:rsidP="00F1269C">
            <w:pPr>
              <w:widowControl/>
              <w:autoSpaceDE/>
              <w:autoSpaceDN/>
              <w:adjustRightInd/>
              <w:jc w:val="lef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Asistenta tehnica</w:t>
            </w:r>
          </w:p>
        </w:tc>
        <w:tc>
          <w:tcPr>
            <w:tcW w:w="0" w:type="auto"/>
            <w:tcBorders>
              <w:top w:val="nil"/>
              <w:left w:val="nil"/>
              <w:bottom w:val="single" w:sz="4" w:space="0" w:color="auto"/>
              <w:right w:val="single" w:sz="4" w:space="0" w:color="auto"/>
            </w:tcBorders>
            <w:shd w:val="clear" w:color="auto" w:fill="auto"/>
            <w:noWrap/>
            <w:hideMark/>
          </w:tcPr>
          <w:p w14:paraId="7C8249F1" w14:textId="77777777" w:rsidR="00F1269C" w:rsidRPr="00F1269C" w:rsidRDefault="00F1269C" w:rsidP="00F1269C">
            <w:pPr>
              <w:widowControl/>
              <w:autoSpaceDE/>
              <w:autoSpaceDN/>
              <w:adjustRightInd/>
              <w:jc w:val="right"/>
              <w:rPr>
                <w:rFonts w:ascii="Calibri" w:hAnsi="Calibri" w:cs="Calibri"/>
                <w:b/>
                <w:bCs/>
                <w:iCs w:val="0"/>
                <w:noProof w:val="0"/>
                <w:color w:val="000000"/>
                <w:sz w:val="20"/>
                <w:szCs w:val="20"/>
                <w:lang w:val="en-US" w:eastAsia="en-US"/>
              </w:rPr>
            </w:pPr>
            <w:r w:rsidRPr="00F1269C">
              <w:rPr>
                <w:rFonts w:ascii="Calibri" w:hAnsi="Calibri" w:cs="Calibri"/>
                <w:b/>
                <w:bCs/>
                <w:iCs w:val="0"/>
                <w:noProof w:val="0"/>
                <w:color w:val="000000"/>
                <w:sz w:val="20"/>
                <w:szCs w:val="20"/>
                <w:lang w:val="en-US" w:eastAsia="en-US"/>
              </w:rPr>
              <w:t>0.00</w:t>
            </w:r>
          </w:p>
        </w:tc>
        <w:tc>
          <w:tcPr>
            <w:tcW w:w="0" w:type="auto"/>
            <w:tcBorders>
              <w:top w:val="nil"/>
              <w:left w:val="nil"/>
              <w:bottom w:val="single" w:sz="4" w:space="0" w:color="auto"/>
              <w:right w:val="single" w:sz="4" w:space="0" w:color="auto"/>
            </w:tcBorders>
            <w:shd w:val="clear" w:color="auto" w:fill="auto"/>
            <w:noWrap/>
            <w:hideMark/>
          </w:tcPr>
          <w:p w14:paraId="2D5BA933" w14:textId="77777777" w:rsidR="00F1269C" w:rsidRPr="00F1269C" w:rsidRDefault="00F1269C" w:rsidP="00F1269C">
            <w:pPr>
              <w:widowControl/>
              <w:autoSpaceDE/>
              <w:autoSpaceDN/>
              <w:adjustRightInd/>
              <w:jc w:val="center"/>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000000" w:fill="D9D9D9"/>
            <w:noWrap/>
            <w:hideMark/>
          </w:tcPr>
          <w:p w14:paraId="3076CCBD"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589945E0"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0B1A8CB4"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r>
      <w:tr w:rsidR="00F1269C" w:rsidRPr="00F1269C" w14:paraId="634E5C1F" w14:textId="77777777" w:rsidTr="009B74D0">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1FE0AF01" w14:textId="77777777" w:rsidR="00F1269C" w:rsidRPr="00F1269C" w:rsidRDefault="00F1269C" w:rsidP="00F1269C">
            <w:pPr>
              <w:widowControl/>
              <w:autoSpaceDE/>
              <w:autoSpaceDN/>
              <w:adjustRightInd/>
              <w:jc w:val="lef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auto" w:fill="auto"/>
            <w:hideMark/>
          </w:tcPr>
          <w:p w14:paraId="09A68D49" w14:textId="77777777" w:rsidR="00F1269C" w:rsidRPr="00F1269C" w:rsidRDefault="00F1269C" w:rsidP="00F1269C">
            <w:pPr>
              <w:widowControl/>
              <w:autoSpaceDE/>
              <w:autoSpaceDN/>
              <w:adjustRightInd/>
              <w:jc w:val="righ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 TOTAL CAPITOL 3</w:t>
            </w:r>
          </w:p>
        </w:tc>
        <w:tc>
          <w:tcPr>
            <w:tcW w:w="0" w:type="auto"/>
            <w:tcBorders>
              <w:top w:val="nil"/>
              <w:left w:val="nil"/>
              <w:bottom w:val="single" w:sz="4" w:space="0" w:color="auto"/>
              <w:right w:val="single" w:sz="4" w:space="0" w:color="auto"/>
            </w:tcBorders>
            <w:shd w:val="clear" w:color="auto" w:fill="auto"/>
            <w:noWrap/>
            <w:hideMark/>
          </w:tcPr>
          <w:p w14:paraId="5586EDC7" w14:textId="77777777" w:rsidR="00F1269C" w:rsidRPr="00F1269C" w:rsidRDefault="00F1269C" w:rsidP="00F1269C">
            <w:pPr>
              <w:widowControl/>
              <w:autoSpaceDE/>
              <w:autoSpaceDN/>
              <w:adjustRightInd/>
              <w:jc w:val="right"/>
              <w:rPr>
                <w:rFonts w:ascii="Calibri" w:hAnsi="Calibri" w:cs="Calibri"/>
                <w:b/>
                <w:bCs/>
                <w:iCs w:val="0"/>
                <w:noProof w:val="0"/>
                <w:color w:val="000000"/>
                <w:sz w:val="20"/>
                <w:szCs w:val="20"/>
                <w:lang w:val="en-US" w:eastAsia="en-US"/>
              </w:rPr>
            </w:pPr>
            <w:r w:rsidRPr="00F1269C">
              <w:rPr>
                <w:rFonts w:ascii="Calibri" w:hAnsi="Calibri" w:cs="Calibri"/>
                <w:b/>
                <w:bCs/>
                <w:iCs w:val="0"/>
                <w:noProof w:val="0"/>
                <w:color w:val="000000"/>
                <w:sz w:val="20"/>
                <w:szCs w:val="20"/>
                <w:lang w:val="en-US" w:eastAsia="en-US"/>
              </w:rPr>
              <w:t>118,000.00</w:t>
            </w:r>
          </w:p>
        </w:tc>
        <w:tc>
          <w:tcPr>
            <w:tcW w:w="0" w:type="auto"/>
            <w:tcBorders>
              <w:top w:val="nil"/>
              <w:left w:val="nil"/>
              <w:bottom w:val="single" w:sz="4" w:space="0" w:color="auto"/>
              <w:right w:val="single" w:sz="4" w:space="0" w:color="auto"/>
            </w:tcBorders>
            <w:shd w:val="clear" w:color="auto" w:fill="auto"/>
            <w:noWrap/>
            <w:hideMark/>
          </w:tcPr>
          <w:p w14:paraId="345CD757" w14:textId="77777777" w:rsidR="00F1269C" w:rsidRPr="00F1269C" w:rsidRDefault="00F1269C" w:rsidP="00F1269C">
            <w:pPr>
              <w:widowControl/>
              <w:autoSpaceDE/>
              <w:autoSpaceDN/>
              <w:adjustRightInd/>
              <w:jc w:val="center"/>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auto" w:fill="auto"/>
            <w:noWrap/>
            <w:hideMark/>
          </w:tcPr>
          <w:p w14:paraId="68BDFB98" w14:textId="77777777" w:rsidR="00F1269C" w:rsidRPr="00F1269C" w:rsidRDefault="00F1269C" w:rsidP="00F1269C">
            <w:pPr>
              <w:widowControl/>
              <w:autoSpaceDE/>
              <w:autoSpaceDN/>
              <w:adjustRightInd/>
              <w:jc w:val="righ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76,000.00</w:t>
            </w:r>
          </w:p>
        </w:tc>
        <w:tc>
          <w:tcPr>
            <w:tcW w:w="0" w:type="auto"/>
            <w:tcBorders>
              <w:top w:val="nil"/>
              <w:left w:val="nil"/>
              <w:bottom w:val="single" w:sz="4" w:space="0" w:color="auto"/>
              <w:right w:val="single" w:sz="4" w:space="0" w:color="auto"/>
            </w:tcBorders>
            <w:shd w:val="clear" w:color="auto" w:fill="auto"/>
            <w:noWrap/>
            <w:hideMark/>
          </w:tcPr>
          <w:p w14:paraId="5B69F200" w14:textId="77777777" w:rsidR="00F1269C" w:rsidRPr="00F1269C" w:rsidRDefault="00F1269C" w:rsidP="00F1269C">
            <w:pPr>
              <w:widowControl/>
              <w:autoSpaceDE/>
              <w:autoSpaceDN/>
              <w:adjustRightInd/>
              <w:jc w:val="righ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42,000.00</w:t>
            </w:r>
          </w:p>
        </w:tc>
        <w:tc>
          <w:tcPr>
            <w:tcW w:w="0" w:type="auto"/>
            <w:tcBorders>
              <w:top w:val="nil"/>
              <w:left w:val="nil"/>
              <w:bottom w:val="single" w:sz="4" w:space="0" w:color="auto"/>
              <w:right w:val="single" w:sz="4" w:space="0" w:color="auto"/>
            </w:tcBorders>
            <w:shd w:val="clear" w:color="auto" w:fill="auto"/>
            <w:noWrap/>
            <w:hideMark/>
          </w:tcPr>
          <w:p w14:paraId="0A75C68A" w14:textId="77777777" w:rsidR="00F1269C" w:rsidRPr="00F1269C" w:rsidRDefault="00F1269C" w:rsidP="00F1269C">
            <w:pPr>
              <w:widowControl/>
              <w:autoSpaceDE/>
              <w:autoSpaceDN/>
              <w:adjustRightInd/>
              <w:jc w:val="righ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0.00</w:t>
            </w:r>
          </w:p>
        </w:tc>
      </w:tr>
      <w:tr w:rsidR="00F1269C" w:rsidRPr="00F1269C" w14:paraId="0942FB83" w14:textId="77777777" w:rsidTr="009B74D0">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5030EFBF" w14:textId="77777777" w:rsidR="00F1269C" w:rsidRPr="00F1269C" w:rsidRDefault="00F1269C" w:rsidP="00F1269C">
            <w:pPr>
              <w:widowControl/>
              <w:autoSpaceDE/>
              <w:autoSpaceDN/>
              <w:adjustRightInd/>
              <w:jc w:val="lef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CAP. 4</w:t>
            </w:r>
          </w:p>
        </w:tc>
        <w:tc>
          <w:tcPr>
            <w:tcW w:w="0" w:type="auto"/>
            <w:gridSpan w:val="6"/>
            <w:tcBorders>
              <w:top w:val="single" w:sz="4" w:space="0" w:color="auto"/>
              <w:left w:val="nil"/>
              <w:bottom w:val="single" w:sz="4" w:space="0" w:color="auto"/>
              <w:right w:val="nil"/>
            </w:tcBorders>
            <w:shd w:val="clear" w:color="auto" w:fill="auto"/>
            <w:noWrap/>
            <w:hideMark/>
          </w:tcPr>
          <w:p w14:paraId="006A4E1A" w14:textId="77777777" w:rsidR="00F1269C" w:rsidRPr="00F1269C" w:rsidRDefault="00F1269C" w:rsidP="00F1269C">
            <w:pPr>
              <w:widowControl/>
              <w:autoSpaceDE/>
              <w:autoSpaceDN/>
              <w:adjustRightInd/>
              <w:jc w:val="lef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Cheltuieli pentru investiţia de bază</w:t>
            </w:r>
          </w:p>
        </w:tc>
      </w:tr>
      <w:tr w:rsidR="00F1269C" w:rsidRPr="00F1269C" w14:paraId="502D9E3F" w14:textId="77777777" w:rsidTr="009B74D0">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69B78FAE" w14:textId="77777777" w:rsidR="00F1269C" w:rsidRPr="00F1269C" w:rsidRDefault="00F1269C" w:rsidP="00F1269C">
            <w:pPr>
              <w:widowControl/>
              <w:autoSpaceDE/>
              <w:autoSpaceDN/>
              <w:adjustRightInd/>
              <w:jc w:val="lef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4.1</w:t>
            </w:r>
          </w:p>
        </w:tc>
        <w:tc>
          <w:tcPr>
            <w:tcW w:w="0" w:type="auto"/>
            <w:tcBorders>
              <w:top w:val="nil"/>
              <w:left w:val="nil"/>
              <w:bottom w:val="single" w:sz="4" w:space="0" w:color="auto"/>
              <w:right w:val="single" w:sz="4" w:space="0" w:color="auto"/>
            </w:tcBorders>
            <w:shd w:val="clear" w:color="auto" w:fill="auto"/>
            <w:hideMark/>
          </w:tcPr>
          <w:p w14:paraId="420FE94E" w14:textId="77777777" w:rsidR="00F1269C" w:rsidRPr="00F1269C" w:rsidRDefault="00F1269C" w:rsidP="00F1269C">
            <w:pPr>
              <w:widowControl/>
              <w:autoSpaceDE/>
              <w:autoSpaceDN/>
              <w:adjustRightInd/>
              <w:jc w:val="lef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Construcţii şi instalaţii</w:t>
            </w:r>
          </w:p>
        </w:tc>
        <w:tc>
          <w:tcPr>
            <w:tcW w:w="0" w:type="auto"/>
            <w:tcBorders>
              <w:top w:val="nil"/>
              <w:left w:val="nil"/>
              <w:bottom w:val="single" w:sz="4" w:space="0" w:color="auto"/>
              <w:right w:val="single" w:sz="4" w:space="0" w:color="auto"/>
            </w:tcBorders>
            <w:shd w:val="clear" w:color="auto" w:fill="auto"/>
            <w:noWrap/>
            <w:hideMark/>
          </w:tcPr>
          <w:p w14:paraId="77762475" w14:textId="77777777" w:rsidR="00F1269C" w:rsidRPr="00F1269C" w:rsidRDefault="00F1269C" w:rsidP="00F1269C">
            <w:pPr>
              <w:widowControl/>
              <w:autoSpaceDE/>
              <w:autoSpaceDN/>
              <w:adjustRightInd/>
              <w:jc w:val="right"/>
              <w:rPr>
                <w:rFonts w:ascii="Calibri" w:hAnsi="Calibri" w:cs="Calibri"/>
                <w:b/>
                <w:bCs/>
                <w:iCs w:val="0"/>
                <w:noProof w:val="0"/>
                <w:color w:val="000000"/>
                <w:sz w:val="20"/>
                <w:szCs w:val="20"/>
                <w:lang w:val="en-US" w:eastAsia="en-US"/>
              </w:rPr>
            </w:pPr>
            <w:r w:rsidRPr="00F1269C">
              <w:rPr>
                <w:rFonts w:ascii="Calibri" w:hAnsi="Calibri" w:cs="Calibri"/>
                <w:b/>
                <w:bCs/>
                <w:iCs w:val="0"/>
                <w:noProof w:val="0"/>
                <w:color w:val="000000"/>
                <w:sz w:val="20"/>
                <w:szCs w:val="20"/>
                <w:lang w:val="en-US" w:eastAsia="en-US"/>
              </w:rPr>
              <w:t>0.00</w:t>
            </w:r>
          </w:p>
        </w:tc>
        <w:tc>
          <w:tcPr>
            <w:tcW w:w="0" w:type="auto"/>
            <w:tcBorders>
              <w:top w:val="nil"/>
              <w:left w:val="nil"/>
              <w:bottom w:val="single" w:sz="4" w:space="0" w:color="auto"/>
              <w:right w:val="single" w:sz="4" w:space="0" w:color="auto"/>
            </w:tcBorders>
            <w:shd w:val="clear" w:color="auto" w:fill="auto"/>
            <w:noWrap/>
            <w:hideMark/>
          </w:tcPr>
          <w:p w14:paraId="0A619584" w14:textId="77777777" w:rsidR="00F1269C" w:rsidRPr="00F1269C" w:rsidRDefault="00F1269C" w:rsidP="00F1269C">
            <w:pPr>
              <w:widowControl/>
              <w:autoSpaceDE/>
              <w:autoSpaceDN/>
              <w:adjustRightInd/>
              <w:jc w:val="center"/>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000000" w:fill="D9D9D9"/>
            <w:noWrap/>
            <w:hideMark/>
          </w:tcPr>
          <w:p w14:paraId="5CB1A9EA"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26D0625B"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235A0990"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r>
      <w:tr w:rsidR="00F1269C" w:rsidRPr="00F1269C" w14:paraId="05452397" w14:textId="77777777" w:rsidTr="009B74D0">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011CB4ED" w14:textId="77777777" w:rsidR="00F1269C" w:rsidRPr="00F1269C" w:rsidRDefault="00F1269C" w:rsidP="00F1269C">
            <w:pPr>
              <w:widowControl/>
              <w:autoSpaceDE/>
              <w:autoSpaceDN/>
              <w:adjustRightInd/>
              <w:jc w:val="lef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4.2</w:t>
            </w:r>
          </w:p>
        </w:tc>
        <w:tc>
          <w:tcPr>
            <w:tcW w:w="0" w:type="auto"/>
            <w:tcBorders>
              <w:top w:val="nil"/>
              <w:left w:val="nil"/>
              <w:bottom w:val="single" w:sz="4" w:space="0" w:color="auto"/>
              <w:right w:val="single" w:sz="4" w:space="0" w:color="auto"/>
            </w:tcBorders>
            <w:shd w:val="clear" w:color="auto" w:fill="auto"/>
            <w:hideMark/>
          </w:tcPr>
          <w:p w14:paraId="45559A00" w14:textId="77777777" w:rsidR="00F1269C" w:rsidRPr="00F1269C" w:rsidRDefault="00F1269C" w:rsidP="00F1269C">
            <w:pPr>
              <w:widowControl/>
              <w:autoSpaceDE/>
              <w:autoSpaceDN/>
              <w:adjustRightInd/>
              <w:jc w:val="lef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Dotări</w:t>
            </w:r>
          </w:p>
        </w:tc>
        <w:tc>
          <w:tcPr>
            <w:tcW w:w="0" w:type="auto"/>
            <w:tcBorders>
              <w:top w:val="nil"/>
              <w:left w:val="nil"/>
              <w:bottom w:val="single" w:sz="4" w:space="0" w:color="auto"/>
              <w:right w:val="single" w:sz="4" w:space="0" w:color="auto"/>
            </w:tcBorders>
            <w:shd w:val="clear" w:color="auto" w:fill="auto"/>
            <w:noWrap/>
            <w:hideMark/>
          </w:tcPr>
          <w:p w14:paraId="0001CACC" w14:textId="77777777" w:rsidR="00F1269C" w:rsidRPr="00F1269C" w:rsidRDefault="00F1269C" w:rsidP="00F1269C">
            <w:pPr>
              <w:widowControl/>
              <w:autoSpaceDE/>
              <w:autoSpaceDN/>
              <w:adjustRightInd/>
              <w:jc w:val="right"/>
              <w:rPr>
                <w:rFonts w:ascii="Calibri" w:hAnsi="Calibri" w:cs="Calibri"/>
                <w:b/>
                <w:bCs/>
                <w:iCs w:val="0"/>
                <w:noProof w:val="0"/>
                <w:color w:val="000000"/>
                <w:sz w:val="20"/>
                <w:szCs w:val="20"/>
                <w:lang w:val="en-US" w:eastAsia="en-US"/>
              </w:rPr>
            </w:pPr>
            <w:r w:rsidRPr="00F1269C">
              <w:rPr>
                <w:rFonts w:ascii="Calibri" w:hAnsi="Calibri" w:cs="Calibri"/>
                <w:b/>
                <w:bCs/>
                <w:iCs w:val="0"/>
                <w:noProof w:val="0"/>
                <w:color w:val="000000"/>
                <w:sz w:val="20"/>
                <w:szCs w:val="20"/>
                <w:lang w:val="en-US" w:eastAsia="en-US"/>
              </w:rPr>
              <w:t>2,756,753.25</w:t>
            </w:r>
          </w:p>
        </w:tc>
        <w:tc>
          <w:tcPr>
            <w:tcW w:w="0" w:type="auto"/>
            <w:tcBorders>
              <w:top w:val="nil"/>
              <w:left w:val="nil"/>
              <w:bottom w:val="single" w:sz="4" w:space="0" w:color="auto"/>
              <w:right w:val="single" w:sz="4" w:space="0" w:color="auto"/>
            </w:tcBorders>
            <w:shd w:val="clear" w:color="auto" w:fill="auto"/>
            <w:noWrap/>
            <w:hideMark/>
          </w:tcPr>
          <w:p w14:paraId="5FCD960D" w14:textId="77777777" w:rsidR="00F1269C" w:rsidRPr="00F1269C" w:rsidRDefault="00F1269C" w:rsidP="00F1269C">
            <w:pPr>
              <w:widowControl/>
              <w:autoSpaceDE/>
              <w:autoSpaceDN/>
              <w:adjustRightInd/>
              <w:jc w:val="center"/>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000000" w:fill="FFFFFF"/>
            <w:noWrap/>
            <w:hideMark/>
          </w:tcPr>
          <w:p w14:paraId="6D02556D"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FFFFFF"/>
            <w:noWrap/>
            <w:hideMark/>
          </w:tcPr>
          <w:p w14:paraId="0D942319"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2,756,753.25</w:t>
            </w:r>
          </w:p>
        </w:tc>
        <w:tc>
          <w:tcPr>
            <w:tcW w:w="0" w:type="auto"/>
            <w:tcBorders>
              <w:top w:val="nil"/>
              <w:left w:val="nil"/>
              <w:bottom w:val="single" w:sz="4" w:space="0" w:color="auto"/>
              <w:right w:val="single" w:sz="4" w:space="0" w:color="auto"/>
            </w:tcBorders>
            <w:shd w:val="clear" w:color="000000" w:fill="FFFFFF"/>
            <w:noWrap/>
            <w:hideMark/>
          </w:tcPr>
          <w:p w14:paraId="07132A29"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r>
      <w:tr w:rsidR="00F1269C" w:rsidRPr="00F1269C" w14:paraId="5ECF375F" w14:textId="77777777" w:rsidTr="009B74D0">
        <w:trPr>
          <w:trHeight w:val="510"/>
        </w:trPr>
        <w:tc>
          <w:tcPr>
            <w:tcW w:w="0" w:type="auto"/>
            <w:tcBorders>
              <w:top w:val="nil"/>
              <w:left w:val="single" w:sz="4" w:space="0" w:color="auto"/>
              <w:bottom w:val="single" w:sz="4" w:space="0" w:color="auto"/>
              <w:right w:val="single" w:sz="4" w:space="0" w:color="auto"/>
            </w:tcBorders>
            <w:shd w:val="clear" w:color="auto" w:fill="auto"/>
            <w:noWrap/>
            <w:hideMark/>
          </w:tcPr>
          <w:p w14:paraId="48731047" w14:textId="77777777" w:rsidR="00F1269C" w:rsidRPr="00F1269C" w:rsidRDefault="00F1269C" w:rsidP="00F1269C">
            <w:pPr>
              <w:widowControl/>
              <w:autoSpaceDE/>
              <w:autoSpaceDN/>
              <w:adjustRightInd/>
              <w:jc w:val="left"/>
              <w:rPr>
                <w:rFonts w:ascii="Calibri" w:hAnsi="Calibri" w:cs="Calibri"/>
                <w:iCs w:val="0"/>
                <w:noProof w:val="0"/>
                <w:color w:val="000000"/>
                <w:sz w:val="20"/>
                <w:szCs w:val="20"/>
                <w:lang w:val="en-US" w:eastAsia="en-US"/>
              </w:rPr>
            </w:pPr>
            <w:r w:rsidRPr="00F1269C">
              <w:rPr>
                <w:rFonts w:ascii="Calibri" w:hAnsi="Calibri" w:cs="Calibri"/>
                <w:iCs w:val="0"/>
                <w:noProof w:val="0"/>
                <w:color w:val="000000"/>
                <w:sz w:val="20"/>
                <w:szCs w:val="20"/>
                <w:lang w:val="en-US" w:eastAsia="en-US"/>
              </w:rPr>
              <w:t>4.2.1</w:t>
            </w:r>
          </w:p>
        </w:tc>
        <w:tc>
          <w:tcPr>
            <w:tcW w:w="0" w:type="auto"/>
            <w:tcBorders>
              <w:top w:val="nil"/>
              <w:left w:val="nil"/>
              <w:bottom w:val="single" w:sz="4" w:space="0" w:color="auto"/>
              <w:right w:val="single" w:sz="4" w:space="0" w:color="auto"/>
            </w:tcBorders>
            <w:shd w:val="clear" w:color="auto" w:fill="auto"/>
            <w:hideMark/>
          </w:tcPr>
          <w:p w14:paraId="01444505" w14:textId="77777777" w:rsidR="00F1269C" w:rsidRPr="00F1269C" w:rsidRDefault="00F1269C" w:rsidP="00F1269C">
            <w:pPr>
              <w:widowControl/>
              <w:autoSpaceDE/>
              <w:autoSpaceDN/>
              <w:adjustRightInd/>
              <w:jc w:val="left"/>
              <w:rPr>
                <w:rFonts w:ascii="Calibri" w:hAnsi="Calibri" w:cs="Calibri"/>
                <w:iCs w:val="0"/>
                <w:noProof w:val="0"/>
                <w:color w:val="000000"/>
                <w:sz w:val="20"/>
                <w:szCs w:val="20"/>
                <w:lang w:val="en-US" w:eastAsia="en-US"/>
              </w:rPr>
            </w:pPr>
            <w:r w:rsidRPr="00F1269C">
              <w:rPr>
                <w:rFonts w:ascii="Calibri" w:hAnsi="Calibri" w:cs="Calibri"/>
                <w:iCs w:val="0"/>
                <w:noProof w:val="0"/>
                <w:color w:val="000000"/>
                <w:sz w:val="20"/>
                <w:szCs w:val="20"/>
                <w:lang w:val="en-US" w:eastAsia="en-US"/>
              </w:rPr>
              <w:t>Echipamente tehnologice, utilaje, instalații de lucru, mobilier, echipamente informatice, birotică</w:t>
            </w:r>
          </w:p>
        </w:tc>
        <w:tc>
          <w:tcPr>
            <w:tcW w:w="0" w:type="auto"/>
            <w:tcBorders>
              <w:top w:val="nil"/>
              <w:left w:val="nil"/>
              <w:bottom w:val="single" w:sz="4" w:space="0" w:color="auto"/>
              <w:right w:val="single" w:sz="4" w:space="0" w:color="auto"/>
            </w:tcBorders>
            <w:shd w:val="clear" w:color="auto" w:fill="auto"/>
            <w:noWrap/>
            <w:hideMark/>
          </w:tcPr>
          <w:p w14:paraId="33188066" w14:textId="77777777" w:rsidR="00F1269C" w:rsidRPr="00F1269C" w:rsidRDefault="00F1269C" w:rsidP="00F1269C">
            <w:pPr>
              <w:widowControl/>
              <w:autoSpaceDE/>
              <w:autoSpaceDN/>
              <w:adjustRightInd/>
              <w:jc w:val="right"/>
              <w:rPr>
                <w:rFonts w:ascii="Calibri" w:hAnsi="Calibri" w:cs="Calibri"/>
                <w:b/>
                <w:bCs/>
                <w:iCs w:val="0"/>
                <w:noProof w:val="0"/>
                <w:color w:val="000000"/>
                <w:sz w:val="20"/>
                <w:szCs w:val="20"/>
                <w:lang w:val="en-US" w:eastAsia="en-US"/>
              </w:rPr>
            </w:pPr>
            <w:r w:rsidRPr="00F1269C">
              <w:rPr>
                <w:rFonts w:ascii="Calibri" w:hAnsi="Calibri" w:cs="Calibri"/>
                <w:b/>
                <w:bCs/>
                <w:iCs w:val="0"/>
                <w:noProof w:val="0"/>
                <w:color w:val="000000"/>
                <w:sz w:val="20"/>
                <w:szCs w:val="20"/>
                <w:lang w:val="en-US" w:eastAsia="en-US"/>
              </w:rPr>
              <w:t>2,738,903.25</w:t>
            </w:r>
          </w:p>
        </w:tc>
        <w:tc>
          <w:tcPr>
            <w:tcW w:w="0" w:type="auto"/>
            <w:tcBorders>
              <w:top w:val="nil"/>
              <w:left w:val="nil"/>
              <w:bottom w:val="single" w:sz="4" w:space="0" w:color="auto"/>
              <w:right w:val="single" w:sz="4" w:space="0" w:color="auto"/>
            </w:tcBorders>
            <w:shd w:val="clear" w:color="auto" w:fill="auto"/>
            <w:noWrap/>
            <w:hideMark/>
          </w:tcPr>
          <w:p w14:paraId="4E0289A5" w14:textId="77777777" w:rsidR="00F1269C" w:rsidRPr="00F1269C" w:rsidRDefault="00F1269C" w:rsidP="00F1269C">
            <w:pPr>
              <w:widowControl/>
              <w:autoSpaceDE/>
              <w:autoSpaceDN/>
              <w:adjustRightInd/>
              <w:jc w:val="center"/>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000000" w:fill="D9D9D9"/>
            <w:noWrap/>
            <w:hideMark/>
          </w:tcPr>
          <w:p w14:paraId="526753F2"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610C5AB5"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2,738,903.25</w:t>
            </w:r>
          </w:p>
        </w:tc>
        <w:tc>
          <w:tcPr>
            <w:tcW w:w="0" w:type="auto"/>
            <w:tcBorders>
              <w:top w:val="nil"/>
              <w:left w:val="nil"/>
              <w:bottom w:val="single" w:sz="4" w:space="0" w:color="auto"/>
              <w:right w:val="single" w:sz="4" w:space="0" w:color="auto"/>
            </w:tcBorders>
            <w:shd w:val="clear" w:color="000000" w:fill="D9D9D9"/>
            <w:noWrap/>
            <w:hideMark/>
          </w:tcPr>
          <w:p w14:paraId="3200ABE5"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r>
      <w:tr w:rsidR="00F1269C" w:rsidRPr="00F1269C" w14:paraId="7FA43360" w14:textId="77777777" w:rsidTr="009B74D0">
        <w:trPr>
          <w:trHeight w:val="510"/>
        </w:trPr>
        <w:tc>
          <w:tcPr>
            <w:tcW w:w="0" w:type="auto"/>
            <w:tcBorders>
              <w:top w:val="nil"/>
              <w:left w:val="single" w:sz="4" w:space="0" w:color="auto"/>
              <w:bottom w:val="single" w:sz="4" w:space="0" w:color="auto"/>
              <w:right w:val="single" w:sz="4" w:space="0" w:color="auto"/>
            </w:tcBorders>
            <w:shd w:val="clear" w:color="auto" w:fill="auto"/>
            <w:noWrap/>
            <w:hideMark/>
          </w:tcPr>
          <w:p w14:paraId="4E8C26C8" w14:textId="77777777" w:rsidR="00F1269C" w:rsidRPr="00F1269C" w:rsidRDefault="00F1269C" w:rsidP="00F1269C">
            <w:pPr>
              <w:widowControl/>
              <w:autoSpaceDE/>
              <w:autoSpaceDN/>
              <w:adjustRightInd/>
              <w:jc w:val="left"/>
              <w:rPr>
                <w:rFonts w:ascii="Calibri" w:hAnsi="Calibri" w:cs="Calibri"/>
                <w:iCs w:val="0"/>
                <w:noProof w:val="0"/>
                <w:color w:val="000000"/>
                <w:sz w:val="20"/>
                <w:szCs w:val="20"/>
                <w:lang w:val="en-US" w:eastAsia="en-US"/>
              </w:rPr>
            </w:pPr>
            <w:r w:rsidRPr="00F1269C">
              <w:rPr>
                <w:rFonts w:ascii="Calibri" w:hAnsi="Calibri" w:cs="Calibri"/>
                <w:iCs w:val="0"/>
                <w:noProof w:val="0"/>
                <w:color w:val="000000"/>
                <w:sz w:val="20"/>
                <w:szCs w:val="20"/>
                <w:lang w:val="en-US" w:eastAsia="en-US"/>
              </w:rPr>
              <w:t>4.2.2</w:t>
            </w:r>
          </w:p>
        </w:tc>
        <w:tc>
          <w:tcPr>
            <w:tcW w:w="0" w:type="auto"/>
            <w:tcBorders>
              <w:top w:val="nil"/>
              <w:left w:val="nil"/>
              <w:bottom w:val="single" w:sz="4" w:space="0" w:color="auto"/>
              <w:right w:val="single" w:sz="4" w:space="0" w:color="auto"/>
            </w:tcBorders>
            <w:shd w:val="clear" w:color="auto" w:fill="auto"/>
            <w:hideMark/>
          </w:tcPr>
          <w:p w14:paraId="71B89661" w14:textId="77777777" w:rsidR="00F1269C" w:rsidRPr="00F1269C" w:rsidRDefault="00F1269C" w:rsidP="00F1269C">
            <w:pPr>
              <w:widowControl/>
              <w:autoSpaceDE/>
              <w:autoSpaceDN/>
              <w:adjustRightInd/>
              <w:jc w:val="left"/>
              <w:rPr>
                <w:rFonts w:ascii="Calibri" w:hAnsi="Calibri" w:cs="Calibri"/>
                <w:iCs w:val="0"/>
                <w:noProof w:val="0"/>
                <w:color w:val="000000"/>
                <w:sz w:val="20"/>
                <w:szCs w:val="20"/>
                <w:lang w:val="en-US" w:eastAsia="en-US"/>
              </w:rPr>
            </w:pPr>
            <w:r w:rsidRPr="00F1269C">
              <w:rPr>
                <w:rFonts w:ascii="Calibri" w:hAnsi="Calibri" w:cs="Calibri"/>
                <w:iCs w:val="0"/>
                <w:noProof w:val="0"/>
                <w:color w:val="000000"/>
                <w:sz w:val="20"/>
                <w:szCs w:val="20"/>
                <w:lang w:val="en-US" w:eastAsia="en-US"/>
              </w:rPr>
              <w:t xml:space="preserve">Echipamente specifice în scopul obţinerii unei economii de energie, sisteme care utilizează surse regenerabile/ alternative de energie </w:t>
            </w:r>
          </w:p>
        </w:tc>
        <w:tc>
          <w:tcPr>
            <w:tcW w:w="0" w:type="auto"/>
            <w:tcBorders>
              <w:top w:val="nil"/>
              <w:left w:val="nil"/>
              <w:bottom w:val="single" w:sz="4" w:space="0" w:color="auto"/>
              <w:right w:val="single" w:sz="4" w:space="0" w:color="auto"/>
            </w:tcBorders>
            <w:shd w:val="clear" w:color="auto" w:fill="auto"/>
            <w:noWrap/>
            <w:hideMark/>
          </w:tcPr>
          <w:p w14:paraId="516DEB44" w14:textId="77777777" w:rsidR="00F1269C" w:rsidRPr="00F1269C" w:rsidRDefault="00F1269C" w:rsidP="00F1269C">
            <w:pPr>
              <w:widowControl/>
              <w:autoSpaceDE/>
              <w:autoSpaceDN/>
              <w:adjustRightInd/>
              <w:jc w:val="right"/>
              <w:rPr>
                <w:rFonts w:ascii="Calibri" w:hAnsi="Calibri" w:cs="Calibri"/>
                <w:b/>
                <w:bCs/>
                <w:iCs w:val="0"/>
                <w:noProof w:val="0"/>
                <w:color w:val="000000"/>
                <w:sz w:val="20"/>
                <w:szCs w:val="20"/>
                <w:lang w:val="en-US" w:eastAsia="en-US"/>
              </w:rPr>
            </w:pPr>
            <w:r w:rsidRPr="00F1269C">
              <w:rPr>
                <w:rFonts w:ascii="Calibri" w:hAnsi="Calibri" w:cs="Calibri"/>
                <w:b/>
                <w:bCs/>
                <w:iCs w:val="0"/>
                <w:noProof w:val="0"/>
                <w:color w:val="000000"/>
                <w:sz w:val="20"/>
                <w:szCs w:val="20"/>
                <w:lang w:val="en-US" w:eastAsia="en-US"/>
              </w:rPr>
              <w:t>17,850.00</w:t>
            </w:r>
          </w:p>
        </w:tc>
        <w:tc>
          <w:tcPr>
            <w:tcW w:w="0" w:type="auto"/>
            <w:tcBorders>
              <w:top w:val="nil"/>
              <w:left w:val="nil"/>
              <w:bottom w:val="single" w:sz="4" w:space="0" w:color="auto"/>
              <w:right w:val="single" w:sz="4" w:space="0" w:color="auto"/>
            </w:tcBorders>
            <w:shd w:val="clear" w:color="auto" w:fill="auto"/>
            <w:noWrap/>
            <w:hideMark/>
          </w:tcPr>
          <w:p w14:paraId="00E77C6E" w14:textId="77777777" w:rsidR="00F1269C" w:rsidRPr="00F1269C" w:rsidRDefault="00F1269C" w:rsidP="00F1269C">
            <w:pPr>
              <w:widowControl/>
              <w:autoSpaceDE/>
              <w:autoSpaceDN/>
              <w:adjustRightInd/>
              <w:jc w:val="center"/>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000000" w:fill="D9D9D9"/>
            <w:noWrap/>
            <w:hideMark/>
          </w:tcPr>
          <w:p w14:paraId="4B9D2A94"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67774675"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17,850.00</w:t>
            </w:r>
          </w:p>
        </w:tc>
        <w:tc>
          <w:tcPr>
            <w:tcW w:w="0" w:type="auto"/>
            <w:tcBorders>
              <w:top w:val="nil"/>
              <w:left w:val="nil"/>
              <w:bottom w:val="single" w:sz="4" w:space="0" w:color="auto"/>
              <w:right w:val="single" w:sz="4" w:space="0" w:color="auto"/>
            </w:tcBorders>
            <w:shd w:val="clear" w:color="000000" w:fill="D9D9D9"/>
            <w:noWrap/>
            <w:hideMark/>
          </w:tcPr>
          <w:p w14:paraId="65D6E1E0"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r>
      <w:tr w:rsidR="00F1269C" w:rsidRPr="00F1269C" w14:paraId="66468F2F" w14:textId="77777777" w:rsidTr="009B74D0">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5953E462" w14:textId="77777777" w:rsidR="00F1269C" w:rsidRPr="00F1269C" w:rsidRDefault="00F1269C" w:rsidP="00F1269C">
            <w:pPr>
              <w:widowControl/>
              <w:autoSpaceDE/>
              <w:autoSpaceDN/>
              <w:adjustRightInd/>
              <w:jc w:val="lef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4.3</w:t>
            </w:r>
          </w:p>
        </w:tc>
        <w:tc>
          <w:tcPr>
            <w:tcW w:w="0" w:type="auto"/>
            <w:tcBorders>
              <w:top w:val="nil"/>
              <w:left w:val="nil"/>
              <w:bottom w:val="single" w:sz="4" w:space="0" w:color="auto"/>
              <w:right w:val="single" w:sz="4" w:space="0" w:color="auto"/>
            </w:tcBorders>
            <w:shd w:val="clear" w:color="auto" w:fill="auto"/>
            <w:hideMark/>
          </w:tcPr>
          <w:p w14:paraId="026D5CD8" w14:textId="77777777" w:rsidR="00F1269C" w:rsidRPr="00F1269C" w:rsidRDefault="00F1269C" w:rsidP="00F1269C">
            <w:pPr>
              <w:widowControl/>
              <w:autoSpaceDE/>
              <w:autoSpaceDN/>
              <w:adjustRightInd/>
              <w:jc w:val="lef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Active necorporale</w:t>
            </w:r>
          </w:p>
        </w:tc>
        <w:tc>
          <w:tcPr>
            <w:tcW w:w="0" w:type="auto"/>
            <w:tcBorders>
              <w:top w:val="nil"/>
              <w:left w:val="nil"/>
              <w:bottom w:val="single" w:sz="4" w:space="0" w:color="auto"/>
              <w:right w:val="single" w:sz="4" w:space="0" w:color="auto"/>
            </w:tcBorders>
            <w:shd w:val="clear" w:color="auto" w:fill="auto"/>
            <w:noWrap/>
            <w:hideMark/>
          </w:tcPr>
          <w:p w14:paraId="388F8AC2" w14:textId="77777777" w:rsidR="00F1269C" w:rsidRPr="00F1269C" w:rsidRDefault="00F1269C" w:rsidP="00F1269C">
            <w:pPr>
              <w:widowControl/>
              <w:autoSpaceDE/>
              <w:autoSpaceDN/>
              <w:adjustRightInd/>
              <w:jc w:val="right"/>
              <w:rPr>
                <w:rFonts w:ascii="Calibri" w:hAnsi="Calibri" w:cs="Calibri"/>
                <w:b/>
                <w:bCs/>
                <w:iCs w:val="0"/>
                <w:noProof w:val="0"/>
                <w:color w:val="000000"/>
                <w:sz w:val="20"/>
                <w:szCs w:val="20"/>
                <w:lang w:val="en-US" w:eastAsia="en-US"/>
              </w:rPr>
            </w:pPr>
            <w:r w:rsidRPr="00F1269C">
              <w:rPr>
                <w:rFonts w:ascii="Calibri" w:hAnsi="Calibri" w:cs="Calibri"/>
                <w:b/>
                <w:bCs/>
                <w:iCs w:val="0"/>
                <w:noProof w:val="0"/>
                <w:color w:val="000000"/>
                <w:sz w:val="20"/>
                <w:szCs w:val="20"/>
                <w:lang w:val="en-US" w:eastAsia="en-US"/>
              </w:rPr>
              <w:t>59,500.00</w:t>
            </w:r>
          </w:p>
        </w:tc>
        <w:tc>
          <w:tcPr>
            <w:tcW w:w="0" w:type="auto"/>
            <w:tcBorders>
              <w:top w:val="nil"/>
              <w:left w:val="nil"/>
              <w:bottom w:val="single" w:sz="4" w:space="0" w:color="auto"/>
              <w:right w:val="single" w:sz="4" w:space="0" w:color="auto"/>
            </w:tcBorders>
            <w:shd w:val="clear" w:color="auto" w:fill="auto"/>
            <w:noWrap/>
            <w:hideMark/>
          </w:tcPr>
          <w:p w14:paraId="75CB0878" w14:textId="77777777" w:rsidR="00F1269C" w:rsidRPr="00F1269C" w:rsidRDefault="00F1269C" w:rsidP="00F1269C">
            <w:pPr>
              <w:widowControl/>
              <w:autoSpaceDE/>
              <w:autoSpaceDN/>
              <w:adjustRightInd/>
              <w:jc w:val="center"/>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000000" w:fill="D9D9D9"/>
            <w:noWrap/>
            <w:hideMark/>
          </w:tcPr>
          <w:p w14:paraId="0910EC31"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6941CC5F"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59,500.00</w:t>
            </w:r>
          </w:p>
        </w:tc>
        <w:tc>
          <w:tcPr>
            <w:tcW w:w="0" w:type="auto"/>
            <w:tcBorders>
              <w:top w:val="nil"/>
              <w:left w:val="nil"/>
              <w:bottom w:val="single" w:sz="4" w:space="0" w:color="auto"/>
              <w:right w:val="single" w:sz="4" w:space="0" w:color="auto"/>
            </w:tcBorders>
            <w:shd w:val="clear" w:color="000000" w:fill="D9D9D9"/>
            <w:noWrap/>
            <w:hideMark/>
          </w:tcPr>
          <w:p w14:paraId="1C4A37AC"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r>
      <w:tr w:rsidR="00F1269C" w:rsidRPr="00F1269C" w14:paraId="02D3BF1E" w14:textId="77777777" w:rsidTr="009B74D0">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3BEFE5C7" w14:textId="77777777" w:rsidR="00F1269C" w:rsidRPr="00F1269C" w:rsidRDefault="00F1269C" w:rsidP="00F1269C">
            <w:pPr>
              <w:widowControl/>
              <w:autoSpaceDE/>
              <w:autoSpaceDN/>
              <w:adjustRightInd/>
              <w:jc w:val="lef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auto" w:fill="auto"/>
            <w:hideMark/>
          </w:tcPr>
          <w:p w14:paraId="7D4EC5C0" w14:textId="77777777" w:rsidR="00F1269C" w:rsidRPr="00F1269C" w:rsidRDefault="00F1269C" w:rsidP="00F1269C">
            <w:pPr>
              <w:widowControl/>
              <w:autoSpaceDE/>
              <w:autoSpaceDN/>
              <w:adjustRightInd/>
              <w:jc w:val="righ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TOTAL CAPITOL 4</w:t>
            </w:r>
          </w:p>
        </w:tc>
        <w:tc>
          <w:tcPr>
            <w:tcW w:w="0" w:type="auto"/>
            <w:tcBorders>
              <w:top w:val="nil"/>
              <w:left w:val="nil"/>
              <w:bottom w:val="single" w:sz="4" w:space="0" w:color="auto"/>
              <w:right w:val="single" w:sz="4" w:space="0" w:color="auto"/>
            </w:tcBorders>
            <w:shd w:val="clear" w:color="auto" w:fill="auto"/>
            <w:noWrap/>
            <w:hideMark/>
          </w:tcPr>
          <w:p w14:paraId="52055B5F" w14:textId="77777777" w:rsidR="00F1269C" w:rsidRPr="00F1269C" w:rsidRDefault="00F1269C" w:rsidP="00F1269C">
            <w:pPr>
              <w:widowControl/>
              <w:autoSpaceDE/>
              <w:autoSpaceDN/>
              <w:adjustRightInd/>
              <w:jc w:val="right"/>
              <w:rPr>
                <w:rFonts w:ascii="Calibri" w:hAnsi="Calibri" w:cs="Calibri"/>
                <w:b/>
                <w:bCs/>
                <w:iCs w:val="0"/>
                <w:noProof w:val="0"/>
                <w:color w:val="000000"/>
                <w:sz w:val="20"/>
                <w:szCs w:val="20"/>
                <w:lang w:val="en-US" w:eastAsia="en-US"/>
              </w:rPr>
            </w:pPr>
            <w:r w:rsidRPr="00F1269C">
              <w:rPr>
                <w:rFonts w:ascii="Calibri" w:hAnsi="Calibri" w:cs="Calibri"/>
                <w:b/>
                <w:bCs/>
                <w:iCs w:val="0"/>
                <w:noProof w:val="0"/>
                <w:color w:val="000000"/>
                <w:sz w:val="20"/>
                <w:szCs w:val="20"/>
                <w:lang w:val="en-US" w:eastAsia="en-US"/>
              </w:rPr>
              <w:t>2,816,253.25</w:t>
            </w:r>
          </w:p>
        </w:tc>
        <w:tc>
          <w:tcPr>
            <w:tcW w:w="0" w:type="auto"/>
            <w:tcBorders>
              <w:top w:val="nil"/>
              <w:left w:val="nil"/>
              <w:bottom w:val="single" w:sz="4" w:space="0" w:color="auto"/>
              <w:right w:val="single" w:sz="4" w:space="0" w:color="auto"/>
            </w:tcBorders>
            <w:shd w:val="clear" w:color="auto" w:fill="auto"/>
            <w:noWrap/>
            <w:hideMark/>
          </w:tcPr>
          <w:p w14:paraId="328F38D5" w14:textId="77777777" w:rsidR="00F1269C" w:rsidRPr="00F1269C" w:rsidRDefault="00F1269C" w:rsidP="00F1269C">
            <w:pPr>
              <w:widowControl/>
              <w:autoSpaceDE/>
              <w:autoSpaceDN/>
              <w:adjustRightInd/>
              <w:jc w:val="center"/>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auto" w:fill="auto"/>
            <w:noWrap/>
            <w:hideMark/>
          </w:tcPr>
          <w:p w14:paraId="3B841DBE" w14:textId="77777777" w:rsidR="00F1269C" w:rsidRPr="00F1269C" w:rsidRDefault="00F1269C" w:rsidP="00F1269C">
            <w:pPr>
              <w:widowControl/>
              <w:autoSpaceDE/>
              <w:autoSpaceDN/>
              <w:adjustRightInd/>
              <w:jc w:val="righ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auto" w:fill="auto"/>
            <w:noWrap/>
            <w:hideMark/>
          </w:tcPr>
          <w:p w14:paraId="5675DE1C" w14:textId="77777777" w:rsidR="00F1269C" w:rsidRPr="00F1269C" w:rsidRDefault="00F1269C" w:rsidP="00F1269C">
            <w:pPr>
              <w:widowControl/>
              <w:autoSpaceDE/>
              <w:autoSpaceDN/>
              <w:adjustRightInd/>
              <w:jc w:val="righ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2,816,253.25</w:t>
            </w:r>
          </w:p>
        </w:tc>
        <w:tc>
          <w:tcPr>
            <w:tcW w:w="0" w:type="auto"/>
            <w:tcBorders>
              <w:top w:val="nil"/>
              <w:left w:val="nil"/>
              <w:bottom w:val="single" w:sz="4" w:space="0" w:color="auto"/>
              <w:right w:val="single" w:sz="4" w:space="0" w:color="auto"/>
            </w:tcBorders>
            <w:shd w:val="clear" w:color="auto" w:fill="auto"/>
            <w:noWrap/>
            <w:hideMark/>
          </w:tcPr>
          <w:p w14:paraId="02D6BB15" w14:textId="77777777" w:rsidR="00F1269C" w:rsidRPr="00F1269C" w:rsidRDefault="00F1269C" w:rsidP="00F1269C">
            <w:pPr>
              <w:widowControl/>
              <w:autoSpaceDE/>
              <w:autoSpaceDN/>
              <w:adjustRightInd/>
              <w:jc w:val="righ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0.00</w:t>
            </w:r>
          </w:p>
        </w:tc>
      </w:tr>
      <w:tr w:rsidR="00F1269C" w:rsidRPr="00F1269C" w14:paraId="0292EE1C" w14:textId="77777777" w:rsidTr="009B74D0">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10579501" w14:textId="77777777" w:rsidR="00F1269C" w:rsidRPr="00F1269C" w:rsidRDefault="00F1269C" w:rsidP="00F1269C">
            <w:pPr>
              <w:widowControl/>
              <w:autoSpaceDE/>
              <w:autoSpaceDN/>
              <w:adjustRightInd/>
              <w:jc w:val="lef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CAP. 5</w:t>
            </w:r>
          </w:p>
        </w:tc>
        <w:tc>
          <w:tcPr>
            <w:tcW w:w="0" w:type="auto"/>
            <w:gridSpan w:val="6"/>
            <w:tcBorders>
              <w:top w:val="single" w:sz="4" w:space="0" w:color="auto"/>
              <w:left w:val="nil"/>
              <w:bottom w:val="single" w:sz="4" w:space="0" w:color="auto"/>
              <w:right w:val="nil"/>
            </w:tcBorders>
            <w:shd w:val="clear" w:color="auto" w:fill="auto"/>
            <w:noWrap/>
            <w:hideMark/>
          </w:tcPr>
          <w:p w14:paraId="0AFC0D32" w14:textId="77777777" w:rsidR="00F1269C" w:rsidRPr="00F1269C" w:rsidRDefault="00F1269C" w:rsidP="00F1269C">
            <w:pPr>
              <w:widowControl/>
              <w:autoSpaceDE/>
              <w:autoSpaceDN/>
              <w:adjustRightInd/>
              <w:jc w:val="lef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Alte cheltuieli</w:t>
            </w:r>
          </w:p>
        </w:tc>
      </w:tr>
      <w:tr w:rsidR="00F1269C" w:rsidRPr="00F1269C" w14:paraId="0D441398" w14:textId="77777777" w:rsidTr="009B74D0">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59C55944" w14:textId="77777777" w:rsidR="00F1269C" w:rsidRPr="00F1269C" w:rsidRDefault="00F1269C" w:rsidP="00F1269C">
            <w:pPr>
              <w:widowControl/>
              <w:autoSpaceDE/>
              <w:autoSpaceDN/>
              <w:adjustRightInd/>
              <w:jc w:val="lef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5.1</w:t>
            </w:r>
          </w:p>
        </w:tc>
        <w:tc>
          <w:tcPr>
            <w:tcW w:w="0" w:type="auto"/>
            <w:tcBorders>
              <w:top w:val="nil"/>
              <w:left w:val="nil"/>
              <w:bottom w:val="single" w:sz="4" w:space="0" w:color="auto"/>
              <w:right w:val="single" w:sz="4" w:space="0" w:color="auto"/>
            </w:tcBorders>
            <w:shd w:val="clear" w:color="auto" w:fill="auto"/>
            <w:hideMark/>
          </w:tcPr>
          <w:p w14:paraId="02FE7D17" w14:textId="77777777" w:rsidR="00F1269C" w:rsidRPr="00F1269C" w:rsidRDefault="00F1269C" w:rsidP="00F1269C">
            <w:pPr>
              <w:widowControl/>
              <w:autoSpaceDE/>
              <w:autoSpaceDN/>
              <w:adjustRightInd/>
              <w:jc w:val="lef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Organizare de santier</w:t>
            </w:r>
          </w:p>
        </w:tc>
        <w:tc>
          <w:tcPr>
            <w:tcW w:w="0" w:type="auto"/>
            <w:tcBorders>
              <w:top w:val="nil"/>
              <w:left w:val="nil"/>
              <w:bottom w:val="single" w:sz="4" w:space="0" w:color="auto"/>
              <w:right w:val="single" w:sz="4" w:space="0" w:color="auto"/>
            </w:tcBorders>
            <w:shd w:val="clear" w:color="auto" w:fill="auto"/>
            <w:noWrap/>
            <w:hideMark/>
          </w:tcPr>
          <w:p w14:paraId="7811852A" w14:textId="77777777" w:rsidR="00F1269C" w:rsidRPr="00F1269C" w:rsidRDefault="00F1269C" w:rsidP="00F1269C">
            <w:pPr>
              <w:widowControl/>
              <w:autoSpaceDE/>
              <w:autoSpaceDN/>
              <w:adjustRightInd/>
              <w:jc w:val="right"/>
              <w:rPr>
                <w:rFonts w:ascii="Calibri" w:hAnsi="Calibri" w:cs="Calibri"/>
                <w:b/>
                <w:bCs/>
                <w:iCs w:val="0"/>
                <w:noProof w:val="0"/>
                <w:color w:val="000000"/>
                <w:sz w:val="20"/>
                <w:szCs w:val="20"/>
                <w:lang w:val="en-US" w:eastAsia="en-US"/>
              </w:rPr>
            </w:pPr>
            <w:r w:rsidRPr="00F1269C">
              <w:rPr>
                <w:rFonts w:ascii="Calibri" w:hAnsi="Calibri" w:cs="Calibri"/>
                <w:b/>
                <w:bCs/>
                <w:iCs w:val="0"/>
                <w:noProof w:val="0"/>
                <w:color w:val="000000"/>
                <w:sz w:val="20"/>
                <w:szCs w:val="20"/>
                <w:lang w:val="en-US" w:eastAsia="en-US"/>
              </w:rPr>
              <w:t>0.00</w:t>
            </w:r>
          </w:p>
        </w:tc>
        <w:tc>
          <w:tcPr>
            <w:tcW w:w="0" w:type="auto"/>
            <w:tcBorders>
              <w:top w:val="nil"/>
              <w:left w:val="nil"/>
              <w:bottom w:val="single" w:sz="4" w:space="0" w:color="auto"/>
              <w:right w:val="single" w:sz="4" w:space="0" w:color="auto"/>
            </w:tcBorders>
            <w:shd w:val="clear" w:color="auto" w:fill="auto"/>
            <w:noWrap/>
            <w:hideMark/>
          </w:tcPr>
          <w:p w14:paraId="532E83BC" w14:textId="77777777" w:rsidR="00F1269C" w:rsidRPr="00F1269C" w:rsidRDefault="00F1269C" w:rsidP="00F1269C">
            <w:pPr>
              <w:widowControl/>
              <w:autoSpaceDE/>
              <w:autoSpaceDN/>
              <w:adjustRightInd/>
              <w:jc w:val="center"/>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000000" w:fill="D9D9D9"/>
            <w:noWrap/>
            <w:hideMark/>
          </w:tcPr>
          <w:p w14:paraId="3A80AE38"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75A87BE6"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5BA6136D"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r>
      <w:tr w:rsidR="00F1269C" w:rsidRPr="00F1269C" w14:paraId="77F144B1" w14:textId="77777777" w:rsidTr="009B74D0">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07B05D47" w14:textId="77777777" w:rsidR="00F1269C" w:rsidRPr="00F1269C" w:rsidRDefault="00F1269C" w:rsidP="00F1269C">
            <w:pPr>
              <w:widowControl/>
              <w:autoSpaceDE/>
              <w:autoSpaceDN/>
              <w:adjustRightInd/>
              <w:jc w:val="lef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5.2</w:t>
            </w:r>
          </w:p>
        </w:tc>
        <w:tc>
          <w:tcPr>
            <w:tcW w:w="0" w:type="auto"/>
            <w:tcBorders>
              <w:top w:val="nil"/>
              <w:left w:val="nil"/>
              <w:bottom w:val="single" w:sz="4" w:space="0" w:color="auto"/>
              <w:right w:val="single" w:sz="4" w:space="0" w:color="auto"/>
            </w:tcBorders>
            <w:shd w:val="clear" w:color="auto" w:fill="auto"/>
            <w:hideMark/>
          </w:tcPr>
          <w:p w14:paraId="13F722F8" w14:textId="77777777" w:rsidR="00F1269C" w:rsidRPr="00F1269C" w:rsidRDefault="00F1269C" w:rsidP="00F1269C">
            <w:pPr>
              <w:widowControl/>
              <w:autoSpaceDE/>
              <w:autoSpaceDN/>
              <w:adjustRightInd/>
              <w:jc w:val="lef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Cheltuieli diverse și neprevăzute</w:t>
            </w:r>
          </w:p>
        </w:tc>
        <w:tc>
          <w:tcPr>
            <w:tcW w:w="0" w:type="auto"/>
            <w:tcBorders>
              <w:top w:val="nil"/>
              <w:left w:val="nil"/>
              <w:bottom w:val="single" w:sz="4" w:space="0" w:color="auto"/>
              <w:right w:val="single" w:sz="4" w:space="0" w:color="auto"/>
            </w:tcBorders>
            <w:shd w:val="clear" w:color="auto" w:fill="auto"/>
            <w:noWrap/>
            <w:hideMark/>
          </w:tcPr>
          <w:p w14:paraId="0B054416" w14:textId="77777777" w:rsidR="00F1269C" w:rsidRPr="00F1269C" w:rsidRDefault="00F1269C" w:rsidP="00F1269C">
            <w:pPr>
              <w:widowControl/>
              <w:autoSpaceDE/>
              <w:autoSpaceDN/>
              <w:adjustRightInd/>
              <w:jc w:val="right"/>
              <w:rPr>
                <w:rFonts w:ascii="Calibri" w:hAnsi="Calibri" w:cs="Calibri"/>
                <w:b/>
                <w:bCs/>
                <w:iCs w:val="0"/>
                <w:noProof w:val="0"/>
                <w:color w:val="000000"/>
                <w:sz w:val="20"/>
                <w:szCs w:val="20"/>
                <w:lang w:val="en-US" w:eastAsia="en-US"/>
              </w:rPr>
            </w:pPr>
            <w:r w:rsidRPr="00F1269C">
              <w:rPr>
                <w:rFonts w:ascii="Calibri" w:hAnsi="Calibri" w:cs="Calibri"/>
                <w:b/>
                <w:bCs/>
                <w:iCs w:val="0"/>
                <w:noProof w:val="0"/>
                <w:color w:val="000000"/>
                <w:sz w:val="20"/>
                <w:szCs w:val="20"/>
                <w:lang w:val="en-US" w:eastAsia="en-US"/>
              </w:rPr>
              <w:t>0.00</w:t>
            </w:r>
          </w:p>
        </w:tc>
        <w:tc>
          <w:tcPr>
            <w:tcW w:w="0" w:type="auto"/>
            <w:tcBorders>
              <w:top w:val="nil"/>
              <w:left w:val="nil"/>
              <w:bottom w:val="single" w:sz="4" w:space="0" w:color="auto"/>
              <w:right w:val="single" w:sz="4" w:space="0" w:color="auto"/>
            </w:tcBorders>
            <w:shd w:val="clear" w:color="auto" w:fill="auto"/>
            <w:noWrap/>
            <w:hideMark/>
          </w:tcPr>
          <w:p w14:paraId="6411B81D" w14:textId="77777777" w:rsidR="00F1269C" w:rsidRPr="00F1269C" w:rsidRDefault="00F1269C" w:rsidP="00F1269C">
            <w:pPr>
              <w:widowControl/>
              <w:autoSpaceDE/>
              <w:autoSpaceDN/>
              <w:adjustRightInd/>
              <w:jc w:val="center"/>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000000" w:fill="D9D9D9"/>
            <w:noWrap/>
            <w:hideMark/>
          </w:tcPr>
          <w:p w14:paraId="16D10C40"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6CCFB350"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771EE983"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r>
      <w:tr w:rsidR="00F1269C" w:rsidRPr="00F1269C" w14:paraId="06781FBE" w14:textId="77777777" w:rsidTr="009B74D0">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7DE52F1C" w14:textId="77777777" w:rsidR="00F1269C" w:rsidRPr="00F1269C" w:rsidRDefault="00F1269C" w:rsidP="00F1269C">
            <w:pPr>
              <w:widowControl/>
              <w:autoSpaceDE/>
              <w:autoSpaceDN/>
              <w:adjustRightInd/>
              <w:jc w:val="lef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auto" w:fill="auto"/>
            <w:hideMark/>
          </w:tcPr>
          <w:p w14:paraId="5C4D4C44" w14:textId="77777777" w:rsidR="00F1269C" w:rsidRPr="00F1269C" w:rsidRDefault="00F1269C" w:rsidP="00F1269C">
            <w:pPr>
              <w:widowControl/>
              <w:autoSpaceDE/>
              <w:autoSpaceDN/>
              <w:adjustRightInd/>
              <w:jc w:val="righ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TOTAL CAPITOL 5</w:t>
            </w:r>
          </w:p>
        </w:tc>
        <w:tc>
          <w:tcPr>
            <w:tcW w:w="0" w:type="auto"/>
            <w:tcBorders>
              <w:top w:val="nil"/>
              <w:left w:val="nil"/>
              <w:bottom w:val="single" w:sz="4" w:space="0" w:color="auto"/>
              <w:right w:val="single" w:sz="4" w:space="0" w:color="auto"/>
            </w:tcBorders>
            <w:shd w:val="clear" w:color="auto" w:fill="auto"/>
            <w:noWrap/>
            <w:hideMark/>
          </w:tcPr>
          <w:p w14:paraId="1C73B9BA" w14:textId="77777777" w:rsidR="00F1269C" w:rsidRPr="00F1269C" w:rsidRDefault="00F1269C" w:rsidP="00F1269C">
            <w:pPr>
              <w:widowControl/>
              <w:autoSpaceDE/>
              <w:autoSpaceDN/>
              <w:adjustRightInd/>
              <w:jc w:val="right"/>
              <w:rPr>
                <w:rFonts w:ascii="Calibri" w:hAnsi="Calibri" w:cs="Calibri"/>
                <w:b/>
                <w:bCs/>
                <w:iCs w:val="0"/>
                <w:noProof w:val="0"/>
                <w:color w:val="000000"/>
                <w:sz w:val="20"/>
                <w:szCs w:val="20"/>
                <w:lang w:val="en-US" w:eastAsia="en-US"/>
              </w:rPr>
            </w:pPr>
            <w:r w:rsidRPr="00F1269C">
              <w:rPr>
                <w:rFonts w:ascii="Calibri" w:hAnsi="Calibri" w:cs="Calibri"/>
                <w:b/>
                <w:bCs/>
                <w:iCs w:val="0"/>
                <w:noProof w:val="0"/>
                <w:color w:val="000000"/>
                <w:sz w:val="20"/>
                <w:szCs w:val="20"/>
                <w:lang w:val="en-US" w:eastAsia="en-US"/>
              </w:rPr>
              <w:t>0.00</w:t>
            </w:r>
          </w:p>
        </w:tc>
        <w:tc>
          <w:tcPr>
            <w:tcW w:w="0" w:type="auto"/>
            <w:tcBorders>
              <w:top w:val="nil"/>
              <w:left w:val="nil"/>
              <w:bottom w:val="single" w:sz="4" w:space="0" w:color="auto"/>
              <w:right w:val="single" w:sz="4" w:space="0" w:color="auto"/>
            </w:tcBorders>
            <w:shd w:val="clear" w:color="auto" w:fill="auto"/>
            <w:noWrap/>
            <w:hideMark/>
          </w:tcPr>
          <w:p w14:paraId="1EA8D310" w14:textId="77777777" w:rsidR="00F1269C" w:rsidRPr="00F1269C" w:rsidRDefault="00F1269C" w:rsidP="00F1269C">
            <w:pPr>
              <w:widowControl/>
              <w:autoSpaceDE/>
              <w:autoSpaceDN/>
              <w:adjustRightInd/>
              <w:jc w:val="center"/>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auto" w:fill="auto"/>
            <w:noWrap/>
            <w:hideMark/>
          </w:tcPr>
          <w:p w14:paraId="4DB5D305" w14:textId="77777777" w:rsidR="00F1269C" w:rsidRPr="00F1269C" w:rsidRDefault="00F1269C" w:rsidP="00F1269C">
            <w:pPr>
              <w:widowControl/>
              <w:autoSpaceDE/>
              <w:autoSpaceDN/>
              <w:adjustRightInd/>
              <w:jc w:val="righ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auto" w:fill="auto"/>
            <w:noWrap/>
            <w:hideMark/>
          </w:tcPr>
          <w:p w14:paraId="536D4839" w14:textId="77777777" w:rsidR="00F1269C" w:rsidRPr="00F1269C" w:rsidRDefault="00F1269C" w:rsidP="00F1269C">
            <w:pPr>
              <w:widowControl/>
              <w:autoSpaceDE/>
              <w:autoSpaceDN/>
              <w:adjustRightInd/>
              <w:jc w:val="righ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auto" w:fill="auto"/>
            <w:noWrap/>
            <w:hideMark/>
          </w:tcPr>
          <w:p w14:paraId="227891A5" w14:textId="77777777" w:rsidR="00F1269C" w:rsidRPr="00F1269C" w:rsidRDefault="00F1269C" w:rsidP="00F1269C">
            <w:pPr>
              <w:widowControl/>
              <w:autoSpaceDE/>
              <w:autoSpaceDN/>
              <w:adjustRightInd/>
              <w:jc w:val="righ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0.00</w:t>
            </w:r>
          </w:p>
        </w:tc>
      </w:tr>
      <w:tr w:rsidR="00F1269C" w:rsidRPr="00F1269C" w14:paraId="7F849615" w14:textId="77777777" w:rsidTr="009B74D0">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4966635C" w14:textId="77777777" w:rsidR="00F1269C" w:rsidRPr="00F1269C" w:rsidRDefault="00F1269C" w:rsidP="00F1269C">
            <w:pPr>
              <w:widowControl/>
              <w:autoSpaceDE/>
              <w:autoSpaceDN/>
              <w:adjustRightInd/>
              <w:jc w:val="lef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CAP. 6</w:t>
            </w:r>
          </w:p>
        </w:tc>
        <w:tc>
          <w:tcPr>
            <w:tcW w:w="0" w:type="auto"/>
            <w:gridSpan w:val="6"/>
            <w:tcBorders>
              <w:top w:val="single" w:sz="4" w:space="0" w:color="auto"/>
              <w:left w:val="nil"/>
              <w:bottom w:val="single" w:sz="4" w:space="0" w:color="auto"/>
              <w:right w:val="nil"/>
            </w:tcBorders>
            <w:shd w:val="clear" w:color="auto" w:fill="auto"/>
            <w:noWrap/>
            <w:hideMark/>
          </w:tcPr>
          <w:p w14:paraId="77FEA81F" w14:textId="77777777" w:rsidR="00F1269C" w:rsidRPr="00F1269C" w:rsidRDefault="00F1269C" w:rsidP="00F1269C">
            <w:pPr>
              <w:widowControl/>
              <w:autoSpaceDE/>
              <w:autoSpaceDN/>
              <w:adjustRightInd/>
              <w:jc w:val="lef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Cheltuieli cu activitățile obligatorii de publicitate și informare aferente proiectului</w:t>
            </w:r>
          </w:p>
        </w:tc>
      </w:tr>
      <w:tr w:rsidR="00F1269C" w:rsidRPr="00F1269C" w14:paraId="626FF09F" w14:textId="77777777" w:rsidTr="009B74D0">
        <w:trPr>
          <w:trHeight w:val="510"/>
        </w:trPr>
        <w:tc>
          <w:tcPr>
            <w:tcW w:w="0" w:type="auto"/>
            <w:tcBorders>
              <w:top w:val="nil"/>
              <w:left w:val="single" w:sz="4" w:space="0" w:color="auto"/>
              <w:bottom w:val="single" w:sz="4" w:space="0" w:color="auto"/>
              <w:right w:val="single" w:sz="4" w:space="0" w:color="auto"/>
            </w:tcBorders>
            <w:shd w:val="clear" w:color="auto" w:fill="auto"/>
            <w:noWrap/>
            <w:hideMark/>
          </w:tcPr>
          <w:p w14:paraId="1C7EA854" w14:textId="77777777" w:rsidR="00F1269C" w:rsidRPr="00F1269C" w:rsidRDefault="00F1269C" w:rsidP="00F1269C">
            <w:pPr>
              <w:widowControl/>
              <w:autoSpaceDE/>
              <w:autoSpaceDN/>
              <w:adjustRightInd/>
              <w:jc w:val="lef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6.1</w:t>
            </w:r>
          </w:p>
        </w:tc>
        <w:tc>
          <w:tcPr>
            <w:tcW w:w="0" w:type="auto"/>
            <w:tcBorders>
              <w:top w:val="nil"/>
              <w:left w:val="nil"/>
              <w:bottom w:val="single" w:sz="4" w:space="0" w:color="auto"/>
              <w:right w:val="single" w:sz="4" w:space="0" w:color="auto"/>
            </w:tcBorders>
            <w:shd w:val="clear" w:color="auto" w:fill="auto"/>
            <w:hideMark/>
          </w:tcPr>
          <w:p w14:paraId="420C6C5E" w14:textId="77777777" w:rsidR="00F1269C" w:rsidRPr="00F1269C" w:rsidRDefault="00F1269C" w:rsidP="00F1269C">
            <w:pPr>
              <w:widowControl/>
              <w:autoSpaceDE/>
              <w:autoSpaceDN/>
              <w:adjustRightInd/>
              <w:jc w:val="lef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Cheltuieli cu activitățile obligatorii de publicitate și informare aferente proiectului</w:t>
            </w:r>
          </w:p>
        </w:tc>
        <w:tc>
          <w:tcPr>
            <w:tcW w:w="0" w:type="auto"/>
            <w:tcBorders>
              <w:top w:val="nil"/>
              <w:left w:val="nil"/>
              <w:bottom w:val="single" w:sz="4" w:space="0" w:color="auto"/>
              <w:right w:val="single" w:sz="4" w:space="0" w:color="auto"/>
            </w:tcBorders>
            <w:shd w:val="clear" w:color="auto" w:fill="auto"/>
            <w:noWrap/>
            <w:hideMark/>
          </w:tcPr>
          <w:p w14:paraId="71A6216B" w14:textId="77777777" w:rsidR="00F1269C" w:rsidRPr="00F1269C" w:rsidRDefault="00F1269C" w:rsidP="00F1269C">
            <w:pPr>
              <w:widowControl/>
              <w:autoSpaceDE/>
              <w:autoSpaceDN/>
              <w:adjustRightInd/>
              <w:jc w:val="right"/>
              <w:rPr>
                <w:rFonts w:ascii="Calibri" w:hAnsi="Calibri" w:cs="Calibri"/>
                <w:b/>
                <w:bCs/>
                <w:iCs w:val="0"/>
                <w:noProof w:val="0"/>
                <w:color w:val="000000"/>
                <w:sz w:val="20"/>
                <w:szCs w:val="20"/>
                <w:lang w:val="en-US" w:eastAsia="en-US"/>
              </w:rPr>
            </w:pPr>
            <w:r w:rsidRPr="00F1269C">
              <w:rPr>
                <w:rFonts w:ascii="Calibri" w:hAnsi="Calibri" w:cs="Calibri"/>
                <w:b/>
                <w:bCs/>
                <w:iCs w:val="0"/>
                <w:noProof w:val="0"/>
                <w:color w:val="000000"/>
                <w:sz w:val="20"/>
                <w:szCs w:val="20"/>
                <w:lang w:val="en-US" w:eastAsia="en-US"/>
              </w:rPr>
              <w:t>5,712.00</w:t>
            </w:r>
          </w:p>
        </w:tc>
        <w:tc>
          <w:tcPr>
            <w:tcW w:w="0" w:type="auto"/>
            <w:tcBorders>
              <w:top w:val="nil"/>
              <w:left w:val="nil"/>
              <w:bottom w:val="single" w:sz="4" w:space="0" w:color="auto"/>
              <w:right w:val="single" w:sz="4" w:space="0" w:color="auto"/>
            </w:tcBorders>
            <w:shd w:val="clear" w:color="auto" w:fill="auto"/>
            <w:noWrap/>
            <w:hideMark/>
          </w:tcPr>
          <w:p w14:paraId="0D5D0CD2" w14:textId="77777777" w:rsidR="00F1269C" w:rsidRPr="00F1269C" w:rsidRDefault="00F1269C" w:rsidP="00F1269C">
            <w:pPr>
              <w:widowControl/>
              <w:autoSpaceDE/>
              <w:autoSpaceDN/>
              <w:adjustRightInd/>
              <w:jc w:val="center"/>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000000" w:fill="D9D9D9"/>
            <w:noWrap/>
            <w:hideMark/>
          </w:tcPr>
          <w:p w14:paraId="45C18D02"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2D4B72D3"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5,712.00</w:t>
            </w:r>
          </w:p>
        </w:tc>
        <w:tc>
          <w:tcPr>
            <w:tcW w:w="0" w:type="auto"/>
            <w:tcBorders>
              <w:top w:val="nil"/>
              <w:left w:val="nil"/>
              <w:bottom w:val="single" w:sz="4" w:space="0" w:color="auto"/>
              <w:right w:val="single" w:sz="4" w:space="0" w:color="auto"/>
            </w:tcBorders>
            <w:shd w:val="clear" w:color="000000" w:fill="D9D9D9"/>
            <w:noWrap/>
            <w:hideMark/>
          </w:tcPr>
          <w:p w14:paraId="4280CE1C"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r>
      <w:tr w:rsidR="00F1269C" w:rsidRPr="00F1269C" w14:paraId="3BE87AE3" w14:textId="77777777" w:rsidTr="009B74D0">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7B6EE58A" w14:textId="77777777" w:rsidR="00F1269C" w:rsidRPr="00F1269C" w:rsidRDefault="00F1269C" w:rsidP="00F1269C">
            <w:pPr>
              <w:widowControl/>
              <w:autoSpaceDE/>
              <w:autoSpaceDN/>
              <w:adjustRightInd/>
              <w:jc w:val="lef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auto" w:fill="auto"/>
            <w:hideMark/>
          </w:tcPr>
          <w:p w14:paraId="6868E0E8" w14:textId="77777777" w:rsidR="00F1269C" w:rsidRPr="00F1269C" w:rsidRDefault="00F1269C" w:rsidP="00F1269C">
            <w:pPr>
              <w:widowControl/>
              <w:autoSpaceDE/>
              <w:autoSpaceDN/>
              <w:adjustRightInd/>
              <w:jc w:val="righ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TOTAL CAPITOL 6</w:t>
            </w:r>
          </w:p>
        </w:tc>
        <w:tc>
          <w:tcPr>
            <w:tcW w:w="0" w:type="auto"/>
            <w:tcBorders>
              <w:top w:val="nil"/>
              <w:left w:val="nil"/>
              <w:bottom w:val="single" w:sz="4" w:space="0" w:color="auto"/>
              <w:right w:val="single" w:sz="4" w:space="0" w:color="auto"/>
            </w:tcBorders>
            <w:shd w:val="clear" w:color="auto" w:fill="auto"/>
            <w:noWrap/>
            <w:hideMark/>
          </w:tcPr>
          <w:p w14:paraId="1A891533" w14:textId="77777777" w:rsidR="00F1269C" w:rsidRPr="00F1269C" w:rsidRDefault="00F1269C" w:rsidP="00F1269C">
            <w:pPr>
              <w:widowControl/>
              <w:autoSpaceDE/>
              <w:autoSpaceDN/>
              <w:adjustRightInd/>
              <w:jc w:val="right"/>
              <w:rPr>
                <w:rFonts w:ascii="Calibri" w:hAnsi="Calibri" w:cs="Calibri"/>
                <w:b/>
                <w:bCs/>
                <w:iCs w:val="0"/>
                <w:noProof w:val="0"/>
                <w:color w:val="000000"/>
                <w:sz w:val="20"/>
                <w:szCs w:val="20"/>
                <w:lang w:val="en-US" w:eastAsia="en-US"/>
              </w:rPr>
            </w:pPr>
            <w:r w:rsidRPr="00F1269C">
              <w:rPr>
                <w:rFonts w:ascii="Calibri" w:hAnsi="Calibri" w:cs="Calibri"/>
                <w:b/>
                <w:bCs/>
                <w:iCs w:val="0"/>
                <w:noProof w:val="0"/>
                <w:color w:val="000000"/>
                <w:sz w:val="20"/>
                <w:szCs w:val="20"/>
                <w:lang w:val="en-US" w:eastAsia="en-US"/>
              </w:rPr>
              <w:t>5,712.00</w:t>
            </w:r>
          </w:p>
        </w:tc>
        <w:tc>
          <w:tcPr>
            <w:tcW w:w="0" w:type="auto"/>
            <w:tcBorders>
              <w:top w:val="nil"/>
              <w:left w:val="nil"/>
              <w:bottom w:val="single" w:sz="4" w:space="0" w:color="auto"/>
              <w:right w:val="single" w:sz="4" w:space="0" w:color="auto"/>
            </w:tcBorders>
            <w:shd w:val="clear" w:color="auto" w:fill="auto"/>
            <w:noWrap/>
            <w:hideMark/>
          </w:tcPr>
          <w:p w14:paraId="17FF151B" w14:textId="77777777" w:rsidR="00F1269C" w:rsidRPr="00F1269C" w:rsidRDefault="00F1269C" w:rsidP="00F1269C">
            <w:pPr>
              <w:widowControl/>
              <w:autoSpaceDE/>
              <w:autoSpaceDN/>
              <w:adjustRightInd/>
              <w:jc w:val="center"/>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auto" w:fill="auto"/>
            <w:noWrap/>
            <w:hideMark/>
          </w:tcPr>
          <w:p w14:paraId="2FD95C8A" w14:textId="77777777" w:rsidR="00F1269C" w:rsidRPr="00F1269C" w:rsidRDefault="00F1269C" w:rsidP="00F1269C">
            <w:pPr>
              <w:widowControl/>
              <w:autoSpaceDE/>
              <w:autoSpaceDN/>
              <w:adjustRightInd/>
              <w:jc w:val="righ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auto" w:fill="auto"/>
            <w:noWrap/>
            <w:hideMark/>
          </w:tcPr>
          <w:p w14:paraId="40BFE8A8" w14:textId="77777777" w:rsidR="00F1269C" w:rsidRPr="00F1269C" w:rsidRDefault="00F1269C" w:rsidP="00F1269C">
            <w:pPr>
              <w:widowControl/>
              <w:autoSpaceDE/>
              <w:autoSpaceDN/>
              <w:adjustRightInd/>
              <w:jc w:val="righ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5,712.00</w:t>
            </w:r>
          </w:p>
        </w:tc>
        <w:tc>
          <w:tcPr>
            <w:tcW w:w="0" w:type="auto"/>
            <w:tcBorders>
              <w:top w:val="nil"/>
              <w:left w:val="nil"/>
              <w:bottom w:val="single" w:sz="4" w:space="0" w:color="auto"/>
              <w:right w:val="single" w:sz="4" w:space="0" w:color="auto"/>
            </w:tcBorders>
            <w:shd w:val="clear" w:color="auto" w:fill="auto"/>
            <w:noWrap/>
            <w:hideMark/>
          </w:tcPr>
          <w:p w14:paraId="1D4D5CA9" w14:textId="77777777" w:rsidR="00F1269C" w:rsidRPr="00F1269C" w:rsidRDefault="00F1269C" w:rsidP="00F1269C">
            <w:pPr>
              <w:widowControl/>
              <w:autoSpaceDE/>
              <w:autoSpaceDN/>
              <w:adjustRightInd/>
              <w:jc w:val="righ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0.00</w:t>
            </w:r>
          </w:p>
        </w:tc>
      </w:tr>
      <w:tr w:rsidR="00F1269C" w:rsidRPr="00F1269C" w14:paraId="1E2837A7" w14:textId="77777777" w:rsidTr="009B74D0">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60BF38D8" w14:textId="77777777" w:rsidR="00F1269C" w:rsidRPr="00F1269C" w:rsidRDefault="00F1269C" w:rsidP="00F1269C">
            <w:pPr>
              <w:widowControl/>
              <w:autoSpaceDE/>
              <w:autoSpaceDN/>
              <w:adjustRightInd/>
              <w:jc w:val="lef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CAP. 7</w:t>
            </w:r>
          </w:p>
        </w:tc>
        <w:tc>
          <w:tcPr>
            <w:tcW w:w="0" w:type="auto"/>
            <w:gridSpan w:val="6"/>
            <w:tcBorders>
              <w:top w:val="single" w:sz="4" w:space="0" w:color="auto"/>
              <w:left w:val="nil"/>
              <w:bottom w:val="single" w:sz="4" w:space="0" w:color="auto"/>
              <w:right w:val="nil"/>
            </w:tcBorders>
            <w:shd w:val="clear" w:color="auto" w:fill="auto"/>
            <w:noWrap/>
            <w:hideMark/>
          </w:tcPr>
          <w:p w14:paraId="22F4A344" w14:textId="77777777" w:rsidR="00F1269C" w:rsidRPr="00F1269C" w:rsidRDefault="00F1269C" w:rsidP="00F1269C">
            <w:pPr>
              <w:widowControl/>
              <w:autoSpaceDE/>
              <w:autoSpaceDN/>
              <w:adjustRightInd/>
              <w:jc w:val="lef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 xml:space="preserve">Cheltuielile cu activitatea de audit financiar extern </w:t>
            </w:r>
          </w:p>
        </w:tc>
      </w:tr>
      <w:tr w:rsidR="00F1269C" w:rsidRPr="00F1269C" w14:paraId="6B15C787" w14:textId="77777777" w:rsidTr="009B74D0">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07EBD43E" w14:textId="77777777" w:rsidR="00F1269C" w:rsidRPr="00F1269C" w:rsidRDefault="00F1269C" w:rsidP="00F1269C">
            <w:pPr>
              <w:widowControl/>
              <w:autoSpaceDE/>
              <w:autoSpaceDN/>
              <w:adjustRightInd/>
              <w:jc w:val="lef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7.1</w:t>
            </w:r>
          </w:p>
        </w:tc>
        <w:tc>
          <w:tcPr>
            <w:tcW w:w="0" w:type="auto"/>
            <w:tcBorders>
              <w:top w:val="nil"/>
              <w:left w:val="nil"/>
              <w:bottom w:val="single" w:sz="4" w:space="0" w:color="auto"/>
              <w:right w:val="single" w:sz="4" w:space="0" w:color="auto"/>
            </w:tcBorders>
            <w:shd w:val="clear" w:color="auto" w:fill="auto"/>
            <w:hideMark/>
          </w:tcPr>
          <w:p w14:paraId="7D3A0871" w14:textId="77777777" w:rsidR="00F1269C" w:rsidRPr="00F1269C" w:rsidRDefault="00F1269C" w:rsidP="00F1269C">
            <w:pPr>
              <w:widowControl/>
              <w:autoSpaceDE/>
              <w:autoSpaceDN/>
              <w:adjustRightInd/>
              <w:jc w:val="lef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 xml:space="preserve">Cheltuielile cu activitatea de audit financiar extern </w:t>
            </w:r>
          </w:p>
        </w:tc>
        <w:tc>
          <w:tcPr>
            <w:tcW w:w="0" w:type="auto"/>
            <w:tcBorders>
              <w:top w:val="nil"/>
              <w:left w:val="nil"/>
              <w:bottom w:val="single" w:sz="4" w:space="0" w:color="auto"/>
              <w:right w:val="single" w:sz="4" w:space="0" w:color="auto"/>
            </w:tcBorders>
            <w:shd w:val="clear" w:color="auto" w:fill="auto"/>
            <w:noWrap/>
            <w:hideMark/>
          </w:tcPr>
          <w:p w14:paraId="3662C08D" w14:textId="77777777" w:rsidR="00F1269C" w:rsidRPr="00F1269C" w:rsidRDefault="00F1269C" w:rsidP="00F1269C">
            <w:pPr>
              <w:widowControl/>
              <w:autoSpaceDE/>
              <w:autoSpaceDN/>
              <w:adjustRightInd/>
              <w:jc w:val="right"/>
              <w:rPr>
                <w:rFonts w:ascii="Calibri" w:hAnsi="Calibri" w:cs="Calibri"/>
                <w:b/>
                <w:bCs/>
                <w:iCs w:val="0"/>
                <w:noProof w:val="0"/>
                <w:color w:val="000000"/>
                <w:sz w:val="20"/>
                <w:szCs w:val="20"/>
                <w:lang w:val="en-US" w:eastAsia="en-US"/>
              </w:rPr>
            </w:pPr>
            <w:r w:rsidRPr="00F1269C">
              <w:rPr>
                <w:rFonts w:ascii="Calibri" w:hAnsi="Calibri" w:cs="Calibri"/>
                <w:b/>
                <w:bCs/>
                <w:iCs w:val="0"/>
                <w:noProof w:val="0"/>
                <w:color w:val="000000"/>
                <w:sz w:val="20"/>
                <w:szCs w:val="20"/>
                <w:lang w:val="en-US" w:eastAsia="en-US"/>
              </w:rPr>
              <w:t>0.00</w:t>
            </w:r>
          </w:p>
        </w:tc>
        <w:tc>
          <w:tcPr>
            <w:tcW w:w="0" w:type="auto"/>
            <w:tcBorders>
              <w:top w:val="nil"/>
              <w:left w:val="nil"/>
              <w:bottom w:val="single" w:sz="4" w:space="0" w:color="auto"/>
              <w:right w:val="single" w:sz="4" w:space="0" w:color="auto"/>
            </w:tcBorders>
            <w:shd w:val="clear" w:color="auto" w:fill="auto"/>
            <w:noWrap/>
            <w:hideMark/>
          </w:tcPr>
          <w:p w14:paraId="0581B17A" w14:textId="77777777" w:rsidR="00F1269C" w:rsidRPr="00F1269C" w:rsidRDefault="00F1269C" w:rsidP="00F1269C">
            <w:pPr>
              <w:widowControl/>
              <w:autoSpaceDE/>
              <w:autoSpaceDN/>
              <w:adjustRightInd/>
              <w:jc w:val="center"/>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000000" w:fill="D9D9D9"/>
            <w:noWrap/>
            <w:hideMark/>
          </w:tcPr>
          <w:p w14:paraId="5B823709"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2D864A6F"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13E248F6"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r>
      <w:tr w:rsidR="00F1269C" w:rsidRPr="00F1269C" w14:paraId="1947AF6B" w14:textId="77777777" w:rsidTr="009B74D0">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3D946ECB" w14:textId="77777777" w:rsidR="00F1269C" w:rsidRPr="00F1269C" w:rsidRDefault="00F1269C" w:rsidP="00F1269C">
            <w:pPr>
              <w:widowControl/>
              <w:autoSpaceDE/>
              <w:autoSpaceDN/>
              <w:adjustRightInd/>
              <w:jc w:val="lef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w:t>
            </w:r>
          </w:p>
        </w:tc>
        <w:tc>
          <w:tcPr>
            <w:tcW w:w="0" w:type="auto"/>
            <w:tcBorders>
              <w:top w:val="nil"/>
              <w:left w:val="nil"/>
              <w:bottom w:val="single" w:sz="4" w:space="0" w:color="auto"/>
              <w:right w:val="single" w:sz="4" w:space="0" w:color="auto"/>
            </w:tcBorders>
            <w:shd w:val="clear" w:color="auto" w:fill="auto"/>
            <w:hideMark/>
          </w:tcPr>
          <w:p w14:paraId="026B3931" w14:textId="77777777" w:rsidR="00F1269C" w:rsidRPr="00F1269C" w:rsidRDefault="00F1269C" w:rsidP="00F1269C">
            <w:pPr>
              <w:widowControl/>
              <w:autoSpaceDE/>
              <w:autoSpaceDN/>
              <w:adjustRightInd/>
              <w:jc w:val="righ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TOTAL CAPITOL 7</w:t>
            </w:r>
          </w:p>
        </w:tc>
        <w:tc>
          <w:tcPr>
            <w:tcW w:w="0" w:type="auto"/>
            <w:tcBorders>
              <w:top w:val="nil"/>
              <w:left w:val="nil"/>
              <w:bottom w:val="single" w:sz="4" w:space="0" w:color="auto"/>
              <w:right w:val="single" w:sz="4" w:space="0" w:color="auto"/>
            </w:tcBorders>
            <w:shd w:val="clear" w:color="auto" w:fill="auto"/>
            <w:noWrap/>
            <w:hideMark/>
          </w:tcPr>
          <w:p w14:paraId="667DBF4D" w14:textId="77777777" w:rsidR="00F1269C" w:rsidRPr="00F1269C" w:rsidRDefault="00F1269C" w:rsidP="00F1269C">
            <w:pPr>
              <w:widowControl/>
              <w:autoSpaceDE/>
              <w:autoSpaceDN/>
              <w:adjustRightInd/>
              <w:jc w:val="right"/>
              <w:rPr>
                <w:rFonts w:ascii="Calibri" w:hAnsi="Calibri" w:cs="Calibri"/>
                <w:b/>
                <w:bCs/>
                <w:iCs w:val="0"/>
                <w:noProof w:val="0"/>
                <w:color w:val="000000"/>
                <w:sz w:val="20"/>
                <w:szCs w:val="20"/>
                <w:lang w:val="en-US" w:eastAsia="en-US"/>
              </w:rPr>
            </w:pPr>
            <w:r w:rsidRPr="00F1269C">
              <w:rPr>
                <w:rFonts w:ascii="Calibri" w:hAnsi="Calibri" w:cs="Calibri"/>
                <w:b/>
                <w:bCs/>
                <w:iCs w:val="0"/>
                <w:noProof w:val="0"/>
                <w:color w:val="000000"/>
                <w:sz w:val="20"/>
                <w:szCs w:val="20"/>
                <w:lang w:val="en-US" w:eastAsia="en-US"/>
              </w:rPr>
              <w:t>0.00</w:t>
            </w:r>
          </w:p>
        </w:tc>
        <w:tc>
          <w:tcPr>
            <w:tcW w:w="0" w:type="auto"/>
            <w:tcBorders>
              <w:top w:val="nil"/>
              <w:left w:val="nil"/>
              <w:bottom w:val="single" w:sz="4" w:space="0" w:color="auto"/>
              <w:right w:val="single" w:sz="4" w:space="0" w:color="auto"/>
            </w:tcBorders>
            <w:shd w:val="clear" w:color="auto" w:fill="auto"/>
            <w:noWrap/>
            <w:hideMark/>
          </w:tcPr>
          <w:p w14:paraId="0120D727" w14:textId="77777777" w:rsidR="00F1269C" w:rsidRPr="00F1269C" w:rsidRDefault="00F1269C" w:rsidP="00F1269C">
            <w:pPr>
              <w:widowControl/>
              <w:autoSpaceDE/>
              <w:autoSpaceDN/>
              <w:adjustRightInd/>
              <w:jc w:val="center"/>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auto" w:fill="auto"/>
            <w:noWrap/>
            <w:hideMark/>
          </w:tcPr>
          <w:p w14:paraId="63EAA60B" w14:textId="77777777" w:rsidR="00F1269C" w:rsidRPr="00F1269C" w:rsidRDefault="00F1269C" w:rsidP="00F1269C">
            <w:pPr>
              <w:widowControl/>
              <w:autoSpaceDE/>
              <w:autoSpaceDN/>
              <w:adjustRightInd/>
              <w:jc w:val="righ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auto" w:fill="auto"/>
            <w:noWrap/>
            <w:hideMark/>
          </w:tcPr>
          <w:p w14:paraId="3BF0DAA6" w14:textId="77777777" w:rsidR="00F1269C" w:rsidRPr="00F1269C" w:rsidRDefault="00F1269C" w:rsidP="00F1269C">
            <w:pPr>
              <w:widowControl/>
              <w:autoSpaceDE/>
              <w:autoSpaceDN/>
              <w:adjustRightInd/>
              <w:jc w:val="righ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auto" w:fill="auto"/>
            <w:noWrap/>
            <w:hideMark/>
          </w:tcPr>
          <w:p w14:paraId="2200F1C4" w14:textId="77777777" w:rsidR="00F1269C" w:rsidRPr="00F1269C" w:rsidRDefault="00F1269C" w:rsidP="00F1269C">
            <w:pPr>
              <w:widowControl/>
              <w:autoSpaceDE/>
              <w:autoSpaceDN/>
              <w:adjustRightInd/>
              <w:jc w:val="righ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0.00</w:t>
            </w:r>
          </w:p>
        </w:tc>
      </w:tr>
      <w:tr w:rsidR="00F1269C" w:rsidRPr="00F1269C" w14:paraId="1CE9C562" w14:textId="77777777" w:rsidTr="009B74D0">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6E214CB9" w14:textId="77777777" w:rsidR="00F1269C" w:rsidRPr="00F1269C" w:rsidRDefault="00F1269C" w:rsidP="00F1269C">
            <w:pPr>
              <w:widowControl/>
              <w:autoSpaceDE/>
              <w:autoSpaceDN/>
              <w:adjustRightInd/>
              <w:jc w:val="lef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CAP. 8</w:t>
            </w:r>
          </w:p>
        </w:tc>
        <w:tc>
          <w:tcPr>
            <w:tcW w:w="0" w:type="auto"/>
            <w:tcBorders>
              <w:top w:val="nil"/>
              <w:left w:val="nil"/>
              <w:bottom w:val="single" w:sz="4" w:space="0" w:color="auto"/>
              <w:right w:val="single" w:sz="4" w:space="0" w:color="auto"/>
            </w:tcBorders>
            <w:shd w:val="clear" w:color="auto" w:fill="auto"/>
            <w:hideMark/>
          </w:tcPr>
          <w:p w14:paraId="0E893F89" w14:textId="77777777" w:rsidR="00F1269C" w:rsidRPr="00F1269C" w:rsidRDefault="00F1269C" w:rsidP="00F1269C">
            <w:pPr>
              <w:widowControl/>
              <w:autoSpaceDE/>
              <w:autoSpaceDN/>
              <w:adjustRightInd/>
              <w:jc w:val="lef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Cheltuieli cu activități specifice priorității de investiție</w:t>
            </w:r>
          </w:p>
        </w:tc>
        <w:tc>
          <w:tcPr>
            <w:tcW w:w="0" w:type="auto"/>
            <w:tcBorders>
              <w:top w:val="nil"/>
              <w:left w:val="nil"/>
              <w:bottom w:val="single" w:sz="4" w:space="0" w:color="auto"/>
              <w:right w:val="single" w:sz="4" w:space="0" w:color="auto"/>
            </w:tcBorders>
            <w:shd w:val="clear" w:color="auto" w:fill="auto"/>
            <w:noWrap/>
            <w:hideMark/>
          </w:tcPr>
          <w:p w14:paraId="425714A8" w14:textId="77777777" w:rsidR="00F1269C" w:rsidRPr="00F1269C" w:rsidRDefault="00F1269C" w:rsidP="00F1269C">
            <w:pPr>
              <w:widowControl/>
              <w:autoSpaceDE/>
              <w:autoSpaceDN/>
              <w:adjustRightInd/>
              <w:jc w:val="right"/>
              <w:rPr>
                <w:rFonts w:ascii="Calibri" w:hAnsi="Calibri" w:cs="Calibri"/>
                <w:b/>
                <w:bCs/>
                <w:iCs w:val="0"/>
                <w:noProof w:val="0"/>
                <w:color w:val="000000"/>
                <w:sz w:val="20"/>
                <w:szCs w:val="20"/>
                <w:lang w:val="en-US" w:eastAsia="en-US"/>
              </w:rPr>
            </w:pPr>
            <w:r w:rsidRPr="00F1269C">
              <w:rPr>
                <w:rFonts w:ascii="Calibri" w:hAnsi="Calibri" w:cs="Calibri"/>
                <w:b/>
                <w:bCs/>
                <w:iCs w:val="0"/>
                <w:noProof w:val="0"/>
                <w:color w:val="000000"/>
                <w:sz w:val="20"/>
                <w:szCs w:val="20"/>
                <w:lang w:val="en-US" w:eastAsia="en-US"/>
              </w:rPr>
              <w:t> </w:t>
            </w:r>
          </w:p>
        </w:tc>
        <w:tc>
          <w:tcPr>
            <w:tcW w:w="0" w:type="auto"/>
            <w:tcBorders>
              <w:top w:val="nil"/>
              <w:left w:val="nil"/>
              <w:bottom w:val="single" w:sz="4" w:space="0" w:color="auto"/>
              <w:right w:val="single" w:sz="4" w:space="0" w:color="auto"/>
            </w:tcBorders>
            <w:shd w:val="clear" w:color="auto" w:fill="auto"/>
            <w:noWrap/>
            <w:hideMark/>
          </w:tcPr>
          <w:p w14:paraId="21C0391D" w14:textId="77777777" w:rsidR="00F1269C" w:rsidRPr="00F1269C" w:rsidRDefault="00F1269C" w:rsidP="00F1269C">
            <w:pPr>
              <w:widowControl/>
              <w:autoSpaceDE/>
              <w:autoSpaceDN/>
              <w:adjustRightInd/>
              <w:jc w:val="center"/>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auto" w:fill="auto"/>
            <w:noWrap/>
            <w:hideMark/>
          </w:tcPr>
          <w:p w14:paraId="665BDD55" w14:textId="77777777" w:rsidR="00F1269C" w:rsidRPr="00F1269C" w:rsidRDefault="00F1269C" w:rsidP="00F1269C">
            <w:pPr>
              <w:widowControl/>
              <w:autoSpaceDE/>
              <w:autoSpaceDN/>
              <w:adjustRightInd/>
              <w:jc w:val="righ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auto" w:fill="auto"/>
            <w:noWrap/>
            <w:hideMark/>
          </w:tcPr>
          <w:p w14:paraId="6D46F0E0" w14:textId="77777777" w:rsidR="00F1269C" w:rsidRPr="00F1269C" w:rsidRDefault="00F1269C" w:rsidP="00F1269C">
            <w:pPr>
              <w:widowControl/>
              <w:autoSpaceDE/>
              <w:autoSpaceDN/>
              <w:adjustRightInd/>
              <w:jc w:val="righ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auto" w:fill="auto"/>
            <w:noWrap/>
            <w:hideMark/>
          </w:tcPr>
          <w:p w14:paraId="5593A9E6" w14:textId="77777777" w:rsidR="00F1269C" w:rsidRPr="00F1269C" w:rsidRDefault="00F1269C" w:rsidP="00F1269C">
            <w:pPr>
              <w:widowControl/>
              <w:autoSpaceDE/>
              <w:autoSpaceDN/>
              <w:adjustRightInd/>
              <w:jc w:val="righ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 </w:t>
            </w:r>
          </w:p>
        </w:tc>
      </w:tr>
      <w:tr w:rsidR="00F1269C" w:rsidRPr="00F1269C" w14:paraId="7B9F1960" w14:textId="77777777" w:rsidTr="009B74D0">
        <w:trPr>
          <w:trHeight w:val="495"/>
        </w:trPr>
        <w:tc>
          <w:tcPr>
            <w:tcW w:w="0" w:type="auto"/>
            <w:tcBorders>
              <w:top w:val="nil"/>
              <w:left w:val="single" w:sz="4" w:space="0" w:color="auto"/>
              <w:bottom w:val="single" w:sz="4" w:space="0" w:color="auto"/>
              <w:right w:val="single" w:sz="4" w:space="0" w:color="auto"/>
            </w:tcBorders>
            <w:shd w:val="clear" w:color="auto" w:fill="auto"/>
            <w:noWrap/>
            <w:hideMark/>
          </w:tcPr>
          <w:p w14:paraId="4F45F87F" w14:textId="77777777" w:rsidR="00F1269C" w:rsidRPr="00F1269C" w:rsidRDefault="00F1269C" w:rsidP="00F1269C">
            <w:pPr>
              <w:widowControl/>
              <w:autoSpaceDE/>
              <w:autoSpaceDN/>
              <w:adjustRightInd/>
              <w:jc w:val="lef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8.1</w:t>
            </w:r>
          </w:p>
        </w:tc>
        <w:tc>
          <w:tcPr>
            <w:tcW w:w="0" w:type="auto"/>
            <w:tcBorders>
              <w:top w:val="nil"/>
              <w:left w:val="nil"/>
              <w:bottom w:val="single" w:sz="4" w:space="0" w:color="auto"/>
              <w:right w:val="single" w:sz="4" w:space="0" w:color="auto"/>
            </w:tcBorders>
            <w:shd w:val="clear" w:color="000000" w:fill="FFFFFF"/>
            <w:hideMark/>
          </w:tcPr>
          <w:p w14:paraId="4A5B0D4F" w14:textId="77777777" w:rsidR="00F1269C" w:rsidRPr="00F1269C" w:rsidRDefault="00F1269C" w:rsidP="00F1269C">
            <w:pPr>
              <w:widowControl/>
              <w:autoSpaceDE/>
              <w:autoSpaceDN/>
              <w:adjustRightInd/>
              <w:spacing w:after="240"/>
              <w:jc w:val="lef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Cheltuieli cu activități de certificare/recertificare a produselor, serviciilor, proceselor</w:t>
            </w:r>
          </w:p>
        </w:tc>
        <w:tc>
          <w:tcPr>
            <w:tcW w:w="0" w:type="auto"/>
            <w:tcBorders>
              <w:top w:val="nil"/>
              <w:left w:val="nil"/>
              <w:bottom w:val="single" w:sz="4" w:space="0" w:color="auto"/>
              <w:right w:val="single" w:sz="4" w:space="0" w:color="auto"/>
            </w:tcBorders>
            <w:shd w:val="clear" w:color="auto" w:fill="auto"/>
            <w:noWrap/>
            <w:hideMark/>
          </w:tcPr>
          <w:p w14:paraId="221A5C21" w14:textId="77777777" w:rsidR="00F1269C" w:rsidRPr="00F1269C" w:rsidRDefault="00F1269C" w:rsidP="00F1269C">
            <w:pPr>
              <w:widowControl/>
              <w:autoSpaceDE/>
              <w:autoSpaceDN/>
              <w:adjustRightInd/>
              <w:jc w:val="right"/>
              <w:rPr>
                <w:rFonts w:ascii="Calibri" w:hAnsi="Calibri" w:cs="Calibri"/>
                <w:b/>
                <w:bCs/>
                <w:iCs w:val="0"/>
                <w:noProof w:val="0"/>
                <w:color w:val="000000"/>
                <w:sz w:val="20"/>
                <w:szCs w:val="20"/>
                <w:lang w:val="en-US" w:eastAsia="en-US"/>
              </w:rPr>
            </w:pPr>
            <w:r w:rsidRPr="00F1269C">
              <w:rPr>
                <w:rFonts w:ascii="Calibri" w:hAnsi="Calibri" w:cs="Calibri"/>
                <w:b/>
                <w:bCs/>
                <w:iCs w:val="0"/>
                <w:noProof w:val="0"/>
                <w:color w:val="000000"/>
                <w:sz w:val="20"/>
                <w:szCs w:val="20"/>
                <w:lang w:val="en-US" w:eastAsia="en-US"/>
              </w:rPr>
              <w:t>10,303.66</w:t>
            </w:r>
          </w:p>
        </w:tc>
        <w:tc>
          <w:tcPr>
            <w:tcW w:w="0" w:type="auto"/>
            <w:tcBorders>
              <w:top w:val="nil"/>
              <w:left w:val="nil"/>
              <w:bottom w:val="single" w:sz="4" w:space="0" w:color="auto"/>
              <w:right w:val="single" w:sz="4" w:space="0" w:color="auto"/>
            </w:tcBorders>
            <w:shd w:val="clear" w:color="auto" w:fill="auto"/>
            <w:noWrap/>
            <w:hideMark/>
          </w:tcPr>
          <w:p w14:paraId="684D1BF4" w14:textId="77777777" w:rsidR="00F1269C" w:rsidRPr="00F1269C" w:rsidRDefault="00F1269C" w:rsidP="00F1269C">
            <w:pPr>
              <w:widowControl/>
              <w:autoSpaceDE/>
              <w:autoSpaceDN/>
              <w:adjustRightInd/>
              <w:jc w:val="center"/>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000000" w:fill="D9D9D9"/>
            <w:noWrap/>
            <w:hideMark/>
          </w:tcPr>
          <w:p w14:paraId="713641CB"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49870700"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10,303.66</w:t>
            </w:r>
          </w:p>
        </w:tc>
        <w:tc>
          <w:tcPr>
            <w:tcW w:w="0" w:type="auto"/>
            <w:tcBorders>
              <w:top w:val="nil"/>
              <w:left w:val="nil"/>
              <w:bottom w:val="single" w:sz="4" w:space="0" w:color="auto"/>
              <w:right w:val="single" w:sz="4" w:space="0" w:color="auto"/>
            </w:tcBorders>
            <w:shd w:val="clear" w:color="000000" w:fill="D9D9D9"/>
            <w:noWrap/>
            <w:hideMark/>
          </w:tcPr>
          <w:p w14:paraId="5C246763"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r>
      <w:tr w:rsidR="00F1269C" w:rsidRPr="00F1269C" w14:paraId="5B862220" w14:textId="77777777" w:rsidTr="009B74D0">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219D84F8" w14:textId="77777777" w:rsidR="00F1269C" w:rsidRPr="00F1269C" w:rsidRDefault="00F1269C" w:rsidP="00F1269C">
            <w:pPr>
              <w:widowControl/>
              <w:autoSpaceDE/>
              <w:autoSpaceDN/>
              <w:adjustRightInd/>
              <w:jc w:val="lef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8.2</w:t>
            </w:r>
          </w:p>
        </w:tc>
        <w:tc>
          <w:tcPr>
            <w:tcW w:w="0" w:type="auto"/>
            <w:tcBorders>
              <w:top w:val="nil"/>
              <w:left w:val="nil"/>
              <w:bottom w:val="single" w:sz="4" w:space="0" w:color="auto"/>
              <w:right w:val="single" w:sz="4" w:space="0" w:color="auto"/>
            </w:tcBorders>
            <w:shd w:val="clear" w:color="000000" w:fill="FFFFFF"/>
            <w:hideMark/>
          </w:tcPr>
          <w:p w14:paraId="3302D2C5" w14:textId="77777777" w:rsidR="00F1269C" w:rsidRPr="00F1269C" w:rsidRDefault="00F1269C" w:rsidP="00F1269C">
            <w:pPr>
              <w:widowControl/>
              <w:autoSpaceDE/>
              <w:autoSpaceDN/>
              <w:adjustRightInd/>
              <w:jc w:val="lef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Cheltuieli cu activități de certificare/recertificare a sistemelor de management</w:t>
            </w:r>
          </w:p>
        </w:tc>
        <w:tc>
          <w:tcPr>
            <w:tcW w:w="0" w:type="auto"/>
            <w:tcBorders>
              <w:top w:val="nil"/>
              <w:left w:val="nil"/>
              <w:bottom w:val="single" w:sz="4" w:space="0" w:color="auto"/>
              <w:right w:val="single" w:sz="4" w:space="0" w:color="auto"/>
            </w:tcBorders>
            <w:shd w:val="clear" w:color="auto" w:fill="auto"/>
            <w:noWrap/>
            <w:hideMark/>
          </w:tcPr>
          <w:p w14:paraId="0E5C9DA5" w14:textId="77777777" w:rsidR="00F1269C" w:rsidRPr="00F1269C" w:rsidRDefault="00F1269C" w:rsidP="00F1269C">
            <w:pPr>
              <w:widowControl/>
              <w:autoSpaceDE/>
              <w:autoSpaceDN/>
              <w:adjustRightInd/>
              <w:jc w:val="right"/>
              <w:rPr>
                <w:rFonts w:ascii="Calibri" w:hAnsi="Calibri" w:cs="Calibri"/>
                <w:b/>
                <w:bCs/>
                <w:iCs w:val="0"/>
                <w:noProof w:val="0"/>
                <w:color w:val="000000"/>
                <w:sz w:val="20"/>
                <w:szCs w:val="20"/>
                <w:lang w:val="en-US" w:eastAsia="en-US"/>
              </w:rPr>
            </w:pPr>
            <w:r w:rsidRPr="00F1269C">
              <w:rPr>
                <w:rFonts w:ascii="Calibri" w:hAnsi="Calibri" w:cs="Calibri"/>
                <w:b/>
                <w:bCs/>
                <w:iCs w:val="0"/>
                <w:noProof w:val="0"/>
                <w:color w:val="000000"/>
                <w:sz w:val="20"/>
                <w:szCs w:val="20"/>
                <w:lang w:val="en-US" w:eastAsia="en-US"/>
              </w:rPr>
              <w:t>5,438.04</w:t>
            </w:r>
          </w:p>
        </w:tc>
        <w:tc>
          <w:tcPr>
            <w:tcW w:w="0" w:type="auto"/>
            <w:tcBorders>
              <w:top w:val="nil"/>
              <w:left w:val="nil"/>
              <w:bottom w:val="single" w:sz="4" w:space="0" w:color="auto"/>
              <w:right w:val="single" w:sz="4" w:space="0" w:color="auto"/>
            </w:tcBorders>
            <w:shd w:val="clear" w:color="auto" w:fill="auto"/>
            <w:noWrap/>
            <w:hideMark/>
          </w:tcPr>
          <w:p w14:paraId="121880C3" w14:textId="77777777" w:rsidR="00F1269C" w:rsidRPr="00F1269C" w:rsidRDefault="00F1269C" w:rsidP="00F1269C">
            <w:pPr>
              <w:widowControl/>
              <w:autoSpaceDE/>
              <w:autoSpaceDN/>
              <w:adjustRightInd/>
              <w:jc w:val="center"/>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000000" w:fill="D9D9D9"/>
            <w:noWrap/>
            <w:hideMark/>
          </w:tcPr>
          <w:p w14:paraId="511066B2"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7D409ACB"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5,438.04</w:t>
            </w:r>
          </w:p>
        </w:tc>
        <w:tc>
          <w:tcPr>
            <w:tcW w:w="0" w:type="auto"/>
            <w:tcBorders>
              <w:top w:val="nil"/>
              <w:left w:val="nil"/>
              <w:bottom w:val="single" w:sz="4" w:space="0" w:color="auto"/>
              <w:right w:val="single" w:sz="4" w:space="0" w:color="auto"/>
            </w:tcBorders>
            <w:shd w:val="clear" w:color="000000" w:fill="D9D9D9"/>
            <w:noWrap/>
            <w:hideMark/>
          </w:tcPr>
          <w:p w14:paraId="327F5FAC"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r>
      <w:tr w:rsidR="00F1269C" w:rsidRPr="00F1269C" w14:paraId="7A41A6DB" w14:textId="77777777" w:rsidTr="009B74D0">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43D7FAE5" w14:textId="77777777" w:rsidR="00F1269C" w:rsidRPr="00F1269C" w:rsidRDefault="00F1269C" w:rsidP="00F1269C">
            <w:pPr>
              <w:widowControl/>
              <w:autoSpaceDE/>
              <w:autoSpaceDN/>
              <w:adjustRightInd/>
              <w:jc w:val="lef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lastRenderedPageBreak/>
              <w:t>8.3</w:t>
            </w:r>
          </w:p>
        </w:tc>
        <w:tc>
          <w:tcPr>
            <w:tcW w:w="0" w:type="auto"/>
            <w:tcBorders>
              <w:top w:val="nil"/>
              <w:left w:val="nil"/>
              <w:bottom w:val="single" w:sz="4" w:space="0" w:color="auto"/>
              <w:right w:val="single" w:sz="4" w:space="0" w:color="auto"/>
            </w:tcBorders>
            <w:shd w:val="clear" w:color="000000" w:fill="FFFFFF"/>
            <w:hideMark/>
          </w:tcPr>
          <w:p w14:paraId="4FC0F1CA" w14:textId="77777777" w:rsidR="00F1269C" w:rsidRPr="00F1269C" w:rsidRDefault="00F1269C" w:rsidP="00F1269C">
            <w:pPr>
              <w:widowControl/>
              <w:autoSpaceDE/>
              <w:autoSpaceDN/>
              <w:adjustRightInd/>
              <w:jc w:val="lef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Cheltuieli cu activități de internaţionalizare</w:t>
            </w:r>
          </w:p>
        </w:tc>
        <w:tc>
          <w:tcPr>
            <w:tcW w:w="0" w:type="auto"/>
            <w:tcBorders>
              <w:top w:val="nil"/>
              <w:left w:val="nil"/>
              <w:bottom w:val="single" w:sz="4" w:space="0" w:color="auto"/>
              <w:right w:val="single" w:sz="4" w:space="0" w:color="auto"/>
            </w:tcBorders>
            <w:shd w:val="clear" w:color="auto" w:fill="auto"/>
            <w:noWrap/>
            <w:hideMark/>
          </w:tcPr>
          <w:p w14:paraId="3808C0FA" w14:textId="77777777" w:rsidR="00F1269C" w:rsidRPr="00F1269C" w:rsidRDefault="00F1269C" w:rsidP="00F1269C">
            <w:pPr>
              <w:widowControl/>
              <w:autoSpaceDE/>
              <w:autoSpaceDN/>
              <w:adjustRightInd/>
              <w:jc w:val="right"/>
              <w:rPr>
                <w:rFonts w:ascii="Calibri" w:hAnsi="Calibri" w:cs="Calibri"/>
                <w:b/>
                <w:bCs/>
                <w:iCs w:val="0"/>
                <w:noProof w:val="0"/>
                <w:color w:val="000000"/>
                <w:sz w:val="20"/>
                <w:szCs w:val="20"/>
                <w:lang w:val="en-US" w:eastAsia="en-US"/>
              </w:rPr>
            </w:pPr>
            <w:r w:rsidRPr="00F1269C">
              <w:rPr>
                <w:rFonts w:ascii="Calibri" w:hAnsi="Calibri" w:cs="Calibri"/>
                <w:b/>
                <w:bCs/>
                <w:iCs w:val="0"/>
                <w:noProof w:val="0"/>
                <w:color w:val="000000"/>
                <w:sz w:val="20"/>
                <w:szCs w:val="20"/>
                <w:lang w:val="en-US" w:eastAsia="en-US"/>
              </w:rPr>
              <w:t>58,627.84</w:t>
            </w:r>
          </w:p>
        </w:tc>
        <w:tc>
          <w:tcPr>
            <w:tcW w:w="0" w:type="auto"/>
            <w:tcBorders>
              <w:top w:val="nil"/>
              <w:left w:val="nil"/>
              <w:bottom w:val="single" w:sz="4" w:space="0" w:color="auto"/>
              <w:right w:val="single" w:sz="4" w:space="0" w:color="auto"/>
            </w:tcBorders>
            <w:shd w:val="clear" w:color="auto" w:fill="auto"/>
            <w:noWrap/>
            <w:hideMark/>
          </w:tcPr>
          <w:p w14:paraId="42E0148E" w14:textId="77777777" w:rsidR="00F1269C" w:rsidRPr="00F1269C" w:rsidRDefault="00F1269C" w:rsidP="00F1269C">
            <w:pPr>
              <w:widowControl/>
              <w:autoSpaceDE/>
              <w:autoSpaceDN/>
              <w:adjustRightInd/>
              <w:jc w:val="center"/>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000000" w:fill="D9D9D9"/>
            <w:noWrap/>
            <w:hideMark/>
          </w:tcPr>
          <w:p w14:paraId="29816E58"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6572E8E1"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58,627.84</w:t>
            </w:r>
          </w:p>
        </w:tc>
        <w:tc>
          <w:tcPr>
            <w:tcW w:w="0" w:type="auto"/>
            <w:tcBorders>
              <w:top w:val="nil"/>
              <w:left w:val="nil"/>
              <w:bottom w:val="single" w:sz="4" w:space="0" w:color="auto"/>
              <w:right w:val="single" w:sz="4" w:space="0" w:color="auto"/>
            </w:tcBorders>
            <w:shd w:val="clear" w:color="000000" w:fill="D9D9D9"/>
            <w:noWrap/>
            <w:hideMark/>
          </w:tcPr>
          <w:p w14:paraId="045CE173"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r>
      <w:tr w:rsidR="00F1269C" w:rsidRPr="00F1269C" w14:paraId="1850D02C" w14:textId="77777777" w:rsidTr="009B74D0">
        <w:trPr>
          <w:trHeight w:val="300"/>
        </w:trPr>
        <w:tc>
          <w:tcPr>
            <w:tcW w:w="0" w:type="auto"/>
            <w:tcBorders>
              <w:top w:val="nil"/>
              <w:left w:val="single" w:sz="4" w:space="0" w:color="auto"/>
              <w:bottom w:val="single" w:sz="4" w:space="0" w:color="auto"/>
              <w:right w:val="single" w:sz="4" w:space="0" w:color="auto"/>
            </w:tcBorders>
            <w:shd w:val="clear" w:color="auto" w:fill="auto"/>
            <w:noWrap/>
            <w:hideMark/>
          </w:tcPr>
          <w:p w14:paraId="43AB1499" w14:textId="77777777" w:rsidR="00F1269C" w:rsidRPr="00F1269C" w:rsidRDefault="00F1269C" w:rsidP="00F1269C">
            <w:pPr>
              <w:widowControl/>
              <w:autoSpaceDE/>
              <w:autoSpaceDN/>
              <w:adjustRightInd/>
              <w:jc w:val="lef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auto" w:fill="auto"/>
            <w:hideMark/>
          </w:tcPr>
          <w:p w14:paraId="154200EF" w14:textId="77777777" w:rsidR="00F1269C" w:rsidRPr="00F1269C" w:rsidRDefault="00F1269C" w:rsidP="00F1269C">
            <w:pPr>
              <w:widowControl/>
              <w:autoSpaceDE/>
              <w:autoSpaceDN/>
              <w:adjustRightInd/>
              <w:jc w:val="righ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TOTAL CAPITOL 8</w:t>
            </w:r>
          </w:p>
        </w:tc>
        <w:tc>
          <w:tcPr>
            <w:tcW w:w="0" w:type="auto"/>
            <w:tcBorders>
              <w:top w:val="nil"/>
              <w:left w:val="nil"/>
              <w:bottom w:val="single" w:sz="4" w:space="0" w:color="auto"/>
              <w:right w:val="single" w:sz="4" w:space="0" w:color="auto"/>
            </w:tcBorders>
            <w:shd w:val="clear" w:color="auto" w:fill="auto"/>
            <w:noWrap/>
            <w:hideMark/>
          </w:tcPr>
          <w:p w14:paraId="202A9204" w14:textId="77777777" w:rsidR="00F1269C" w:rsidRPr="00F1269C" w:rsidRDefault="00F1269C" w:rsidP="00F1269C">
            <w:pPr>
              <w:widowControl/>
              <w:autoSpaceDE/>
              <w:autoSpaceDN/>
              <w:adjustRightInd/>
              <w:jc w:val="righ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74,369.54</w:t>
            </w:r>
          </w:p>
        </w:tc>
        <w:tc>
          <w:tcPr>
            <w:tcW w:w="0" w:type="auto"/>
            <w:tcBorders>
              <w:top w:val="nil"/>
              <w:left w:val="nil"/>
              <w:bottom w:val="single" w:sz="4" w:space="0" w:color="auto"/>
              <w:right w:val="single" w:sz="4" w:space="0" w:color="auto"/>
            </w:tcBorders>
            <w:shd w:val="clear" w:color="auto" w:fill="auto"/>
            <w:noWrap/>
            <w:hideMark/>
          </w:tcPr>
          <w:p w14:paraId="1C3057FB" w14:textId="77777777" w:rsidR="00F1269C" w:rsidRPr="00F1269C" w:rsidRDefault="00F1269C" w:rsidP="00F1269C">
            <w:pPr>
              <w:widowControl/>
              <w:autoSpaceDE/>
              <w:autoSpaceDN/>
              <w:adjustRightInd/>
              <w:jc w:val="center"/>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auto" w:fill="auto"/>
            <w:noWrap/>
            <w:hideMark/>
          </w:tcPr>
          <w:p w14:paraId="05ABF853" w14:textId="77777777" w:rsidR="00F1269C" w:rsidRPr="00F1269C" w:rsidRDefault="00F1269C" w:rsidP="00F1269C">
            <w:pPr>
              <w:widowControl/>
              <w:autoSpaceDE/>
              <w:autoSpaceDN/>
              <w:adjustRightInd/>
              <w:jc w:val="righ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auto" w:fill="auto"/>
            <w:noWrap/>
            <w:hideMark/>
          </w:tcPr>
          <w:p w14:paraId="31624E36" w14:textId="77777777" w:rsidR="00F1269C" w:rsidRPr="00F1269C" w:rsidRDefault="00F1269C" w:rsidP="00F1269C">
            <w:pPr>
              <w:widowControl/>
              <w:autoSpaceDE/>
              <w:autoSpaceDN/>
              <w:adjustRightInd/>
              <w:jc w:val="righ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74,369.54</w:t>
            </w:r>
          </w:p>
        </w:tc>
        <w:tc>
          <w:tcPr>
            <w:tcW w:w="0" w:type="auto"/>
            <w:tcBorders>
              <w:top w:val="nil"/>
              <w:left w:val="nil"/>
              <w:bottom w:val="single" w:sz="4" w:space="0" w:color="auto"/>
              <w:right w:val="single" w:sz="4" w:space="0" w:color="auto"/>
            </w:tcBorders>
            <w:shd w:val="clear" w:color="auto" w:fill="auto"/>
            <w:noWrap/>
            <w:hideMark/>
          </w:tcPr>
          <w:p w14:paraId="235F4117" w14:textId="77777777" w:rsidR="00F1269C" w:rsidRPr="00F1269C" w:rsidRDefault="00F1269C" w:rsidP="00F1269C">
            <w:pPr>
              <w:widowControl/>
              <w:autoSpaceDE/>
              <w:autoSpaceDN/>
              <w:adjustRightInd/>
              <w:jc w:val="righ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0.00</w:t>
            </w:r>
          </w:p>
        </w:tc>
      </w:tr>
      <w:tr w:rsidR="00F1269C" w:rsidRPr="00F1269C" w14:paraId="1D440F4E" w14:textId="77777777" w:rsidTr="009B74D0">
        <w:trPr>
          <w:trHeight w:val="330"/>
        </w:trPr>
        <w:tc>
          <w:tcPr>
            <w:tcW w:w="0" w:type="auto"/>
            <w:tcBorders>
              <w:top w:val="nil"/>
              <w:left w:val="single" w:sz="4" w:space="0" w:color="auto"/>
              <w:bottom w:val="single" w:sz="4" w:space="0" w:color="auto"/>
              <w:right w:val="single" w:sz="4" w:space="0" w:color="auto"/>
            </w:tcBorders>
            <w:shd w:val="clear" w:color="auto" w:fill="auto"/>
            <w:noWrap/>
            <w:hideMark/>
          </w:tcPr>
          <w:p w14:paraId="6F4EE007" w14:textId="77777777" w:rsidR="00F1269C" w:rsidRPr="00F1269C" w:rsidRDefault="00F1269C" w:rsidP="00F1269C">
            <w:pPr>
              <w:widowControl/>
              <w:autoSpaceDE/>
              <w:autoSpaceDN/>
              <w:adjustRightInd/>
              <w:jc w:val="left"/>
              <w:rPr>
                <w:rFonts w:ascii="Calibri" w:hAnsi="Calibri" w:cs="Calibri"/>
                <w:b/>
                <w:bCs/>
                <w:iCs w:val="0"/>
                <w:noProof w:val="0"/>
                <w:color w:val="000000"/>
                <w:sz w:val="20"/>
                <w:szCs w:val="20"/>
                <w:lang w:val="en-US" w:eastAsia="en-US"/>
              </w:rPr>
            </w:pPr>
            <w:r w:rsidRPr="00F1269C">
              <w:rPr>
                <w:rFonts w:ascii="Calibri" w:hAnsi="Calibri" w:cs="Calibri"/>
                <w:b/>
                <w:bCs/>
                <w:iCs w:val="0"/>
                <w:noProof w:val="0"/>
                <w:color w:val="000000"/>
                <w:sz w:val="20"/>
                <w:szCs w:val="20"/>
                <w:lang w:val="en-US" w:eastAsia="en-US"/>
              </w:rPr>
              <w:t> </w:t>
            </w:r>
          </w:p>
        </w:tc>
        <w:tc>
          <w:tcPr>
            <w:tcW w:w="0" w:type="auto"/>
            <w:tcBorders>
              <w:top w:val="nil"/>
              <w:left w:val="nil"/>
              <w:bottom w:val="single" w:sz="4" w:space="0" w:color="auto"/>
              <w:right w:val="single" w:sz="4" w:space="0" w:color="auto"/>
            </w:tcBorders>
            <w:shd w:val="clear" w:color="auto" w:fill="auto"/>
            <w:hideMark/>
          </w:tcPr>
          <w:p w14:paraId="3FF567A7" w14:textId="77777777" w:rsidR="00F1269C" w:rsidRPr="00F1269C" w:rsidRDefault="00F1269C" w:rsidP="00F1269C">
            <w:pPr>
              <w:widowControl/>
              <w:autoSpaceDE/>
              <w:autoSpaceDN/>
              <w:adjustRightInd/>
              <w:jc w:val="right"/>
              <w:rPr>
                <w:rFonts w:ascii="Calibri" w:hAnsi="Calibri" w:cs="Calibri"/>
                <w:b/>
                <w:bCs/>
                <w:iCs w:val="0"/>
                <w:noProof w:val="0"/>
                <w:color w:val="000000"/>
                <w:sz w:val="20"/>
                <w:szCs w:val="20"/>
                <w:lang w:val="en-US" w:eastAsia="en-US"/>
              </w:rPr>
            </w:pPr>
            <w:r w:rsidRPr="00F1269C">
              <w:rPr>
                <w:rFonts w:ascii="Calibri" w:hAnsi="Calibri" w:cs="Calibri"/>
                <w:b/>
                <w:bCs/>
                <w:iCs w:val="0"/>
                <w:noProof w:val="0"/>
                <w:color w:val="000000"/>
                <w:sz w:val="20"/>
                <w:szCs w:val="20"/>
                <w:lang w:val="en-US" w:eastAsia="en-US"/>
              </w:rPr>
              <w:t>TOTAL GENERAL</w:t>
            </w:r>
          </w:p>
        </w:tc>
        <w:tc>
          <w:tcPr>
            <w:tcW w:w="0" w:type="auto"/>
            <w:tcBorders>
              <w:top w:val="nil"/>
              <w:left w:val="nil"/>
              <w:bottom w:val="single" w:sz="4" w:space="0" w:color="auto"/>
              <w:right w:val="single" w:sz="4" w:space="0" w:color="auto"/>
            </w:tcBorders>
            <w:shd w:val="clear" w:color="auto" w:fill="auto"/>
            <w:noWrap/>
            <w:hideMark/>
          </w:tcPr>
          <w:p w14:paraId="449635ED" w14:textId="77777777" w:rsidR="00F1269C" w:rsidRPr="00F1269C" w:rsidRDefault="00F1269C" w:rsidP="00F1269C">
            <w:pPr>
              <w:widowControl/>
              <w:autoSpaceDE/>
              <w:autoSpaceDN/>
              <w:adjustRightInd/>
              <w:jc w:val="right"/>
              <w:rPr>
                <w:rFonts w:ascii="Calibri" w:hAnsi="Calibri" w:cs="Calibri"/>
                <w:b/>
                <w:bCs/>
                <w:iCs w:val="0"/>
                <w:noProof w:val="0"/>
                <w:color w:val="000000"/>
                <w:sz w:val="20"/>
                <w:szCs w:val="20"/>
                <w:lang w:val="en-US" w:eastAsia="en-US"/>
              </w:rPr>
            </w:pPr>
            <w:r w:rsidRPr="00F1269C">
              <w:rPr>
                <w:rFonts w:ascii="Calibri" w:hAnsi="Calibri" w:cs="Calibri"/>
                <w:b/>
                <w:bCs/>
                <w:iCs w:val="0"/>
                <w:noProof w:val="0"/>
                <w:color w:val="000000"/>
                <w:sz w:val="20"/>
                <w:szCs w:val="20"/>
                <w:lang w:val="en-US" w:eastAsia="en-US"/>
              </w:rPr>
              <w:t>3,014,334.79</w:t>
            </w:r>
          </w:p>
        </w:tc>
        <w:tc>
          <w:tcPr>
            <w:tcW w:w="0" w:type="auto"/>
            <w:tcBorders>
              <w:top w:val="nil"/>
              <w:left w:val="nil"/>
              <w:bottom w:val="single" w:sz="4" w:space="0" w:color="auto"/>
              <w:right w:val="single" w:sz="4" w:space="0" w:color="auto"/>
            </w:tcBorders>
            <w:shd w:val="clear" w:color="auto" w:fill="auto"/>
            <w:noWrap/>
            <w:hideMark/>
          </w:tcPr>
          <w:p w14:paraId="519FB125" w14:textId="77777777" w:rsidR="00F1269C" w:rsidRPr="00F1269C" w:rsidRDefault="00F1269C" w:rsidP="00F1269C">
            <w:pPr>
              <w:widowControl/>
              <w:autoSpaceDE/>
              <w:autoSpaceDN/>
              <w:adjustRightInd/>
              <w:jc w:val="center"/>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auto" w:fill="auto"/>
            <w:noWrap/>
            <w:hideMark/>
          </w:tcPr>
          <w:p w14:paraId="765BAF6E" w14:textId="77777777" w:rsidR="00F1269C" w:rsidRPr="00F1269C" w:rsidRDefault="00F1269C" w:rsidP="00F1269C">
            <w:pPr>
              <w:widowControl/>
              <w:autoSpaceDE/>
              <w:autoSpaceDN/>
              <w:adjustRightInd/>
              <w:jc w:val="righ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76,000.00</w:t>
            </w:r>
          </w:p>
        </w:tc>
        <w:tc>
          <w:tcPr>
            <w:tcW w:w="0" w:type="auto"/>
            <w:tcBorders>
              <w:top w:val="nil"/>
              <w:left w:val="nil"/>
              <w:bottom w:val="single" w:sz="4" w:space="0" w:color="auto"/>
              <w:right w:val="single" w:sz="4" w:space="0" w:color="auto"/>
            </w:tcBorders>
            <w:shd w:val="clear" w:color="auto" w:fill="auto"/>
            <w:noWrap/>
            <w:hideMark/>
          </w:tcPr>
          <w:p w14:paraId="36660ABE" w14:textId="77777777" w:rsidR="00F1269C" w:rsidRPr="00F1269C" w:rsidRDefault="00F1269C" w:rsidP="00F1269C">
            <w:pPr>
              <w:widowControl/>
              <w:autoSpaceDE/>
              <w:autoSpaceDN/>
              <w:adjustRightInd/>
              <w:jc w:val="righ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2,938,334.79</w:t>
            </w:r>
          </w:p>
        </w:tc>
        <w:tc>
          <w:tcPr>
            <w:tcW w:w="0" w:type="auto"/>
            <w:tcBorders>
              <w:top w:val="nil"/>
              <w:left w:val="nil"/>
              <w:bottom w:val="single" w:sz="4" w:space="0" w:color="auto"/>
              <w:right w:val="single" w:sz="4" w:space="0" w:color="auto"/>
            </w:tcBorders>
            <w:shd w:val="clear" w:color="auto" w:fill="auto"/>
            <w:noWrap/>
            <w:hideMark/>
          </w:tcPr>
          <w:p w14:paraId="03B6F790" w14:textId="77777777" w:rsidR="00F1269C" w:rsidRPr="00F1269C" w:rsidRDefault="00F1269C" w:rsidP="00F1269C">
            <w:pPr>
              <w:widowControl/>
              <w:autoSpaceDE/>
              <w:autoSpaceDN/>
              <w:adjustRightInd/>
              <w:jc w:val="righ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0.00</w:t>
            </w:r>
          </w:p>
        </w:tc>
      </w:tr>
      <w:tr w:rsidR="00F1269C" w:rsidRPr="00F1269C" w14:paraId="14EC055A" w14:textId="77777777" w:rsidTr="009B74D0">
        <w:trPr>
          <w:trHeight w:val="255"/>
        </w:trPr>
        <w:tc>
          <w:tcPr>
            <w:tcW w:w="0" w:type="auto"/>
            <w:tcBorders>
              <w:top w:val="nil"/>
              <w:left w:val="nil"/>
              <w:bottom w:val="nil"/>
              <w:right w:val="nil"/>
            </w:tcBorders>
            <w:shd w:val="clear" w:color="auto" w:fill="auto"/>
            <w:noWrap/>
            <w:hideMark/>
          </w:tcPr>
          <w:p w14:paraId="570BDB75" w14:textId="77777777" w:rsidR="00F1269C" w:rsidRPr="00F1269C" w:rsidRDefault="00F1269C" w:rsidP="00F1269C">
            <w:pPr>
              <w:widowControl/>
              <w:autoSpaceDE/>
              <w:autoSpaceDN/>
              <w:adjustRightInd/>
              <w:jc w:val="left"/>
              <w:rPr>
                <w:rFonts w:ascii="Calibri" w:hAnsi="Calibri" w:cs="Calibri"/>
                <w:iCs w:val="0"/>
                <w:noProof w:val="0"/>
                <w:color w:val="000000"/>
                <w:sz w:val="20"/>
                <w:szCs w:val="20"/>
                <w:lang w:val="en-US" w:eastAsia="en-US"/>
              </w:rPr>
            </w:pPr>
          </w:p>
        </w:tc>
        <w:tc>
          <w:tcPr>
            <w:tcW w:w="0" w:type="auto"/>
            <w:tcBorders>
              <w:top w:val="nil"/>
              <w:left w:val="nil"/>
              <w:bottom w:val="nil"/>
              <w:right w:val="nil"/>
            </w:tcBorders>
            <w:shd w:val="clear" w:color="auto" w:fill="auto"/>
            <w:hideMark/>
          </w:tcPr>
          <w:p w14:paraId="7CEEF336" w14:textId="77777777" w:rsidR="00F1269C" w:rsidRPr="00F1269C" w:rsidRDefault="00F1269C" w:rsidP="00F1269C">
            <w:pPr>
              <w:widowControl/>
              <w:autoSpaceDE/>
              <w:autoSpaceDN/>
              <w:adjustRightInd/>
              <w:jc w:val="left"/>
              <w:rPr>
                <w:rFonts w:ascii="Calibri" w:hAnsi="Calibri" w:cs="Calibri"/>
                <w:iCs w:val="0"/>
                <w:noProof w:val="0"/>
                <w:color w:val="000000"/>
                <w:sz w:val="20"/>
                <w:szCs w:val="20"/>
                <w:lang w:val="en-US" w:eastAsia="en-US"/>
              </w:rPr>
            </w:pPr>
          </w:p>
        </w:tc>
        <w:tc>
          <w:tcPr>
            <w:tcW w:w="0" w:type="auto"/>
            <w:tcBorders>
              <w:top w:val="nil"/>
              <w:left w:val="nil"/>
              <w:bottom w:val="nil"/>
              <w:right w:val="nil"/>
            </w:tcBorders>
            <w:shd w:val="clear" w:color="auto" w:fill="auto"/>
            <w:noWrap/>
            <w:hideMark/>
          </w:tcPr>
          <w:p w14:paraId="75F56B68" w14:textId="77777777" w:rsidR="00F1269C" w:rsidRPr="00F1269C" w:rsidRDefault="00F1269C" w:rsidP="00F1269C">
            <w:pPr>
              <w:widowControl/>
              <w:autoSpaceDE/>
              <w:autoSpaceDN/>
              <w:adjustRightInd/>
              <w:jc w:val="right"/>
              <w:rPr>
                <w:rFonts w:ascii="Calibri" w:hAnsi="Calibri" w:cs="Calibri"/>
                <w:b/>
                <w:bCs/>
                <w:iCs w:val="0"/>
                <w:noProof w:val="0"/>
                <w:sz w:val="20"/>
                <w:szCs w:val="20"/>
                <w:lang w:val="en-US" w:eastAsia="en-US"/>
              </w:rPr>
            </w:pPr>
          </w:p>
        </w:tc>
        <w:tc>
          <w:tcPr>
            <w:tcW w:w="0" w:type="auto"/>
            <w:tcBorders>
              <w:top w:val="nil"/>
              <w:left w:val="nil"/>
              <w:bottom w:val="nil"/>
              <w:right w:val="nil"/>
            </w:tcBorders>
            <w:shd w:val="clear" w:color="auto" w:fill="auto"/>
            <w:noWrap/>
            <w:hideMark/>
          </w:tcPr>
          <w:p w14:paraId="63265A4F" w14:textId="77777777" w:rsidR="00F1269C" w:rsidRPr="00F1269C" w:rsidRDefault="00F1269C" w:rsidP="00F1269C">
            <w:pPr>
              <w:widowControl/>
              <w:autoSpaceDE/>
              <w:autoSpaceDN/>
              <w:adjustRightInd/>
              <w:jc w:val="center"/>
              <w:rPr>
                <w:rFonts w:ascii="Calibri" w:hAnsi="Calibri" w:cs="Calibri"/>
                <w:b/>
                <w:bCs/>
                <w:iCs w:val="0"/>
                <w:noProof w:val="0"/>
                <w:sz w:val="20"/>
                <w:szCs w:val="20"/>
                <w:lang w:val="en-US" w:eastAsia="en-US"/>
              </w:rPr>
            </w:pPr>
          </w:p>
        </w:tc>
        <w:tc>
          <w:tcPr>
            <w:tcW w:w="0" w:type="auto"/>
            <w:tcBorders>
              <w:top w:val="nil"/>
              <w:left w:val="nil"/>
              <w:bottom w:val="nil"/>
              <w:right w:val="nil"/>
            </w:tcBorders>
            <w:shd w:val="clear" w:color="auto" w:fill="auto"/>
            <w:noWrap/>
            <w:hideMark/>
          </w:tcPr>
          <w:p w14:paraId="51636755"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p>
        </w:tc>
        <w:tc>
          <w:tcPr>
            <w:tcW w:w="0" w:type="auto"/>
            <w:tcBorders>
              <w:top w:val="nil"/>
              <w:left w:val="nil"/>
              <w:bottom w:val="nil"/>
              <w:right w:val="nil"/>
            </w:tcBorders>
            <w:shd w:val="clear" w:color="auto" w:fill="auto"/>
            <w:noWrap/>
            <w:hideMark/>
          </w:tcPr>
          <w:p w14:paraId="6D801186"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p>
        </w:tc>
        <w:tc>
          <w:tcPr>
            <w:tcW w:w="0" w:type="auto"/>
            <w:tcBorders>
              <w:top w:val="nil"/>
              <w:left w:val="nil"/>
              <w:bottom w:val="nil"/>
              <w:right w:val="nil"/>
            </w:tcBorders>
            <w:shd w:val="clear" w:color="auto" w:fill="auto"/>
            <w:noWrap/>
            <w:hideMark/>
          </w:tcPr>
          <w:p w14:paraId="652D463A"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p>
        </w:tc>
      </w:tr>
      <w:tr w:rsidR="00F1269C" w:rsidRPr="00F1269C" w14:paraId="3CB4E966" w14:textId="77777777" w:rsidTr="009B74D0">
        <w:trPr>
          <w:trHeight w:val="255"/>
        </w:trPr>
        <w:tc>
          <w:tcPr>
            <w:tcW w:w="0" w:type="auto"/>
            <w:tcBorders>
              <w:top w:val="nil"/>
              <w:left w:val="nil"/>
              <w:bottom w:val="nil"/>
              <w:right w:val="nil"/>
            </w:tcBorders>
            <w:shd w:val="clear" w:color="auto" w:fill="auto"/>
            <w:noWrap/>
            <w:hideMark/>
          </w:tcPr>
          <w:p w14:paraId="3D95FED9" w14:textId="77777777" w:rsidR="00F1269C" w:rsidRPr="00F1269C" w:rsidRDefault="00F1269C" w:rsidP="00F1269C">
            <w:pPr>
              <w:widowControl/>
              <w:autoSpaceDE/>
              <w:autoSpaceDN/>
              <w:adjustRightInd/>
              <w:jc w:val="left"/>
              <w:rPr>
                <w:rFonts w:ascii="Calibri" w:hAnsi="Calibri" w:cs="Calibri"/>
                <w:iCs w:val="0"/>
                <w:noProof w:val="0"/>
                <w:color w:val="000000"/>
                <w:sz w:val="20"/>
                <w:szCs w:val="20"/>
                <w:lang w:val="en-US" w:eastAsia="en-US"/>
              </w:rPr>
            </w:pPr>
          </w:p>
        </w:tc>
        <w:tc>
          <w:tcPr>
            <w:tcW w:w="0" w:type="auto"/>
            <w:tcBorders>
              <w:top w:val="nil"/>
              <w:left w:val="nil"/>
              <w:bottom w:val="nil"/>
              <w:right w:val="nil"/>
            </w:tcBorders>
            <w:shd w:val="clear" w:color="auto" w:fill="auto"/>
            <w:hideMark/>
          </w:tcPr>
          <w:p w14:paraId="3E5EAAAA" w14:textId="77777777" w:rsidR="00F1269C" w:rsidRPr="00F1269C" w:rsidRDefault="00F1269C" w:rsidP="00F1269C">
            <w:pPr>
              <w:widowControl/>
              <w:autoSpaceDE/>
              <w:autoSpaceDN/>
              <w:adjustRightInd/>
              <w:jc w:val="left"/>
              <w:rPr>
                <w:rFonts w:ascii="Calibri" w:hAnsi="Calibri" w:cs="Calibri"/>
                <w:b/>
                <w:bCs/>
                <w:iCs w:val="0"/>
                <w:noProof w:val="0"/>
                <w:color w:val="000000"/>
                <w:sz w:val="20"/>
                <w:szCs w:val="20"/>
                <w:lang w:val="en-US" w:eastAsia="en-US"/>
              </w:rPr>
            </w:pPr>
          </w:p>
        </w:tc>
        <w:tc>
          <w:tcPr>
            <w:tcW w:w="0" w:type="auto"/>
            <w:tcBorders>
              <w:top w:val="nil"/>
              <w:left w:val="nil"/>
              <w:bottom w:val="nil"/>
              <w:right w:val="nil"/>
            </w:tcBorders>
            <w:shd w:val="clear" w:color="auto" w:fill="auto"/>
            <w:noWrap/>
            <w:hideMark/>
          </w:tcPr>
          <w:p w14:paraId="50C621CF" w14:textId="77777777" w:rsidR="00F1269C" w:rsidRPr="00F1269C" w:rsidRDefault="00F1269C" w:rsidP="00F1269C">
            <w:pPr>
              <w:widowControl/>
              <w:autoSpaceDE/>
              <w:autoSpaceDN/>
              <w:adjustRightInd/>
              <w:jc w:val="right"/>
              <w:rPr>
                <w:rFonts w:ascii="Calibri" w:hAnsi="Calibri" w:cs="Calibri"/>
                <w:b/>
                <w:bCs/>
                <w:iCs w:val="0"/>
                <w:noProof w:val="0"/>
                <w:sz w:val="20"/>
                <w:szCs w:val="20"/>
                <w:lang w:val="en-US" w:eastAsia="en-US"/>
              </w:rPr>
            </w:pPr>
          </w:p>
        </w:tc>
        <w:tc>
          <w:tcPr>
            <w:tcW w:w="0" w:type="auto"/>
            <w:tcBorders>
              <w:top w:val="nil"/>
              <w:left w:val="nil"/>
              <w:bottom w:val="nil"/>
              <w:right w:val="nil"/>
            </w:tcBorders>
            <w:shd w:val="clear" w:color="auto" w:fill="auto"/>
            <w:noWrap/>
            <w:hideMark/>
          </w:tcPr>
          <w:p w14:paraId="5C0BEB2C" w14:textId="77777777" w:rsidR="00F1269C" w:rsidRPr="00F1269C" w:rsidRDefault="00F1269C" w:rsidP="00F1269C">
            <w:pPr>
              <w:widowControl/>
              <w:autoSpaceDE/>
              <w:autoSpaceDN/>
              <w:adjustRightInd/>
              <w:jc w:val="center"/>
              <w:rPr>
                <w:rFonts w:ascii="Calibri" w:hAnsi="Calibri" w:cs="Calibri"/>
                <w:b/>
                <w:bCs/>
                <w:iCs w:val="0"/>
                <w:noProof w:val="0"/>
                <w:sz w:val="20"/>
                <w:szCs w:val="20"/>
                <w:lang w:val="en-US" w:eastAsia="en-US"/>
              </w:rPr>
            </w:pPr>
          </w:p>
        </w:tc>
        <w:tc>
          <w:tcPr>
            <w:tcW w:w="0" w:type="auto"/>
            <w:tcBorders>
              <w:top w:val="nil"/>
              <w:left w:val="nil"/>
              <w:bottom w:val="nil"/>
              <w:right w:val="nil"/>
            </w:tcBorders>
            <w:shd w:val="clear" w:color="auto" w:fill="auto"/>
            <w:noWrap/>
            <w:hideMark/>
          </w:tcPr>
          <w:p w14:paraId="5049E32E"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p>
        </w:tc>
        <w:tc>
          <w:tcPr>
            <w:tcW w:w="0" w:type="auto"/>
            <w:tcBorders>
              <w:top w:val="nil"/>
              <w:left w:val="nil"/>
              <w:bottom w:val="nil"/>
              <w:right w:val="nil"/>
            </w:tcBorders>
            <w:shd w:val="clear" w:color="auto" w:fill="auto"/>
            <w:noWrap/>
            <w:hideMark/>
          </w:tcPr>
          <w:p w14:paraId="3D9D40A4"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p>
        </w:tc>
        <w:tc>
          <w:tcPr>
            <w:tcW w:w="0" w:type="auto"/>
            <w:tcBorders>
              <w:top w:val="nil"/>
              <w:left w:val="nil"/>
              <w:bottom w:val="nil"/>
              <w:right w:val="nil"/>
            </w:tcBorders>
            <w:shd w:val="clear" w:color="auto" w:fill="auto"/>
            <w:noWrap/>
            <w:hideMark/>
          </w:tcPr>
          <w:p w14:paraId="54C5A0C1"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p>
        </w:tc>
      </w:tr>
      <w:tr w:rsidR="00F1269C" w:rsidRPr="00F1269C" w14:paraId="2BEC0D98" w14:textId="77777777" w:rsidTr="009B74D0">
        <w:trPr>
          <w:trHeight w:val="255"/>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36ACD5E" w14:textId="77777777" w:rsidR="00F1269C" w:rsidRPr="00F1269C" w:rsidRDefault="00F1269C" w:rsidP="00F1269C">
            <w:pPr>
              <w:widowControl/>
              <w:autoSpaceDE/>
              <w:autoSpaceDN/>
              <w:adjustRightInd/>
              <w:jc w:val="left"/>
              <w:rPr>
                <w:rFonts w:ascii="Calibri" w:hAnsi="Calibri" w:cs="Calibri"/>
                <w:b/>
                <w:bCs/>
                <w:iCs w:val="0"/>
                <w:noProof w:val="0"/>
                <w:color w:val="000000"/>
                <w:sz w:val="20"/>
                <w:szCs w:val="20"/>
                <w:lang w:val="en-US" w:eastAsia="en-US"/>
              </w:rPr>
            </w:pPr>
            <w:r w:rsidRPr="00F1269C">
              <w:rPr>
                <w:rFonts w:ascii="Calibri" w:hAnsi="Calibri" w:cs="Calibri"/>
                <w:b/>
                <w:bCs/>
                <w:iCs w:val="0"/>
                <w:noProof w:val="0"/>
                <w:color w:val="000000"/>
                <w:sz w:val="20"/>
                <w:szCs w:val="20"/>
                <w:lang w:val="en-US" w:eastAsia="en-US"/>
              </w:rPr>
              <w:t>SURSE DE FINANTARE</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355446C" w14:textId="77777777" w:rsidR="00F1269C" w:rsidRPr="00F1269C" w:rsidRDefault="00F1269C" w:rsidP="00F1269C">
            <w:pPr>
              <w:widowControl/>
              <w:autoSpaceDE/>
              <w:autoSpaceDN/>
              <w:adjustRightInd/>
              <w:jc w:val="right"/>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Buget cerere</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92EC2B1" w14:textId="77777777" w:rsidR="00F1269C" w:rsidRPr="00F1269C" w:rsidRDefault="00F1269C" w:rsidP="00F1269C">
            <w:pPr>
              <w:widowControl/>
              <w:autoSpaceDE/>
              <w:autoSpaceDN/>
              <w:adjustRightInd/>
              <w:jc w:val="center"/>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Total ani</w:t>
            </w:r>
          </w:p>
        </w:tc>
        <w:tc>
          <w:tcPr>
            <w:tcW w:w="0" w:type="auto"/>
            <w:gridSpan w:val="3"/>
            <w:tcBorders>
              <w:top w:val="single" w:sz="4" w:space="0" w:color="auto"/>
              <w:left w:val="nil"/>
              <w:bottom w:val="single" w:sz="4" w:space="0" w:color="auto"/>
              <w:right w:val="single" w:sz="4" w:space="0" w:color="auto"/>
            </w:tcBorders>
            <w:shd w:val="clear" w:color="auto" w:fill="auto"/>
            <w:noWrap/>
            <w:vAlign w:val="center"/>
            <w:hideMark/>
          </w:tcPr>
          <w:p w14:paraId="41EFE9E0" w14:textId="77777777" w:rsidR="00F1269C" w:rsidRPr="00F1269C" w:rsidRDefault="00F1269C" w:rsidP="00F1269C">
            <w:pPr>
              <w:widowControl/>
              <w:autoSpaceDE/>
              <w:autoSpaceDN/>
              <w:adjustRightInd/>
              <w:jc w:val="center"/>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Implementare</w:t>
            </w:r>
          </w:p>
        </w:tc>
      </w:tr>
      <w:tr w:rsidR="00F1269C" w:rsidRPr="00F1269C" w14:paraId="74A9D6C2" w14:textId="77777777" w:rsidTr="009B74D0">
        <w:trPr>
          <w:trHeight w:val="255"/>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9D2442E" w14:textId="77777777" w:rsidR="00F1269C" w:rsidRPr="00F1269C" w:rsidRDefault="00F1269C" w:rsidP="00F1269C">
            <w:pPr>
              <w:widowControl/>
              <w:autoSpaceDE/>
              <w:autoSpaceDN/>
              <w:adjustRightInd/>
              <w:jc w:val="left"/>
              <w:rPr>
                <w:rFonts w:ascii="Calibri" w:hAnsi="Calibri" w:cs="Calibri"/>
                <w:b/>
                <w:bCs/>
                <w:iCs w:val="0"/>
                <w:noProof w:val="0"/>
                <w:color w:val="000000"/>
                <w:sz w:val="20"/>
                <w:szCs w:val="20"/>
                <w:lang w:val="en-US"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8E68E3" w14:textId="77777777" w:rsidR="00F1269C" w:rsidRPr="00F1269C" w:rsidRDefault="00F1269C" w:rsidP="00F1269C">
            <w:pPr>
              <w:widowControl/>
              <w:autoSpaceDE/>
              <w:autoSpaceDN/>
              <w:adjustRightInd/>
              <w:jc w:val="left"/>
              <w:rPr>
                <w:rFonts w:ascii="Calibri" w:hAnsi="Calibri" w:cs="Calibri"/>
                <w:b/>
                <w:bCs/>
                <w:iCs w:val="0"/>
                <w:noProof w:val="0"/>
                <w:sz w:val="20"/>
                <w:szCs w:val="20"/>
                <w:lang w:val="en-US"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5A8D94" w14:textId="77777777" w:rsidR="00F1269C" w:rsidRPr="00F1269C" w:rsidRDefault="00F1269C" w:rsidP="00F1269C">
            <w:pPr>
              <w:widowControl/>
              <w:autoSpaceDE/>
              <w:autoSpaceDN/>
              <w:adjustRightInd/>
              <w:jc w:val="left"/>
              <w:rPr>
                <w:rFonts w:ascii="Calibri" w:hAnsi="Calibri" w:cs="Calibri"/>
                <w:b/>
                <w:bCs/>
                <w:iCs w:val="0"/>
                <w:noProof w:val="0"/>
                <w:sz w:val="20"/>
                <w:szCs w:val="20"/>
                <w:lang w:val="en-US" w:eastAsia="en-US"/>
              </w:rPr>
            </w:pPr>
          </w:p>
        </w:tc>
        <w:tc>
          <w:tcPr>
            <w:tcW w:w="0" w:type="auto"/>
            <w:tcBorders>
              <w:top w:val="nil"/>
              <w:left w:val="nil"/>
              <w:bottom w:val="single" w:sz="4" w:space="0" w:color="auto"/>
              <w:right w:val="single" w:sz="4" w:space="0" w:color="auto"/>
            </w:tcBorders>
            <w:shd w:val="clear" w:color="auto" w:fill="auto"/>
            <w:noWrap/>
            <w:vAlign w:val="center"/>
            <w:hideMark/>
          </w:tcPr>
          <w:p w14:paraId="58F63AAF" w14:textId="77777777" w:rsidR="00F1269C" w:rsidRPr="00F1269C" w:rsidRDefault="00F1269C" w:rsidP="00F1269C">
            <w:pPr>
              <w:widowControl/>
              <w:autoSpaceDE/>
              <w:autoSpaceDN/>
              <w:adjustRightInd/>
              <w:jc w:val="center"/>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an 1</w:t>
            </w:r>
          </w:p>
        </w:tc>
        <w:tc>
          <w:tcPr>
            <w:tcW w:w="0" w:type="auto"/>
            <w:tcBorders>
              <w:top w:val="nil"/>
              <w:left w:val="nil"/>
              <w:bottom w:val="single" w:sz="4" w:space="0" w:color="auto"/>
              <w:right w:val="single" w:sz="4" w:space="0" w:color="auto"/>
            </w:tcBorders>
            <w:shd w:val="clear" w:color="auto" w:fill="auto"/>
            <w:noWrap/>
            <w:vAlign w:val="center"/>
            <w:hideMark/>
          </w:tcPr>
          <w:p w14:paraId="79363632" w14:textId="77777777" w:rsidR="00F1269C" w:rsidRPr="00F1269C" w:rsidRDefault="00F1269C" w:rsidP="00F1269C">
            <w:pPr>
              <w:widowControl/>
              <w:autoSpaceDE/>
              <w:autoSpaceDN/>
              <w:adjustRightInd/>
              <w:jc w:val="center"/>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an 2</w:t>
            </w:r>
          </w:p>
        </w:tc>
        <w:tc>
          <w:tcPr>
            <w:tcW w:w="0" w:type="auto"/>
            <w:tcBorders>
              <w:top w:val="nil"/>
              <w:left w:val="nil"/>
              <w:bottom w:val="single" w:sz="4" w:space="0" w:color="auto"/>
              <w:right w:val="single" w:sz="4" w:space="0" w:color="auto"/>
            </w:tcBorders>
            <w:shd w:val="clear" w:color="auto" w:fill="auto"/>
            <w:noWrap/>
            <w:vAlign w:val="center"/>
            <w:hideMark/>
          </w:tcPr>
          <w:p w14:paraId="2FCA0836" w14:textId="77777777" w:rsidR="00F1269C" w:rsidRPr="00F1269C" w:rsidRDefault="00F1269C" w:rsidP="00F1269C">
            <w:pPr>
              <w:widowControl/>
              <w:autoSpaceDE/>
              <w:autoSpaceDN/>
              <w:adjustRightInd/>
              <w:jc w:val="center"/>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an 3</w:t>
            </w:r>
          </w:p>
        </w:tc>
      </w:tr>
      <w:tr w:rsidR="00F1269C" w:rsidRPr="00F1269C" w14:paraId="501253A9" w14:textId="77777777" w:rsidTr="009B74D0">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14:paraId="32A0B3D5" w14:textId="77777777" w:rsidR="00F1269C" w:rsidRPr="00F1269C" w:rsidRDefault="00F1269C" w:rsidP="00F1269C">
            <w:pPr>
              <w:widowControl/>
              <w:autoSpaceDE/>
              <w:autoSpaceDN/>
              <w:adjustRightInd/>
              <w:jc w:val="left"/>
              <w:rPr>
                <w:rFonts w:ascii="Calibri" w:hAnsi="Calibri" w:cs="Calibri"/>
                <w:b/>
                <w:bCs/>
                <w:iCs w:val="0"/>
                <w:noProof w:val="0"/>
                <w:color w:val="000000"/>
                <w:sz w:val="20"/>
                <w:szCs w:val="20"/>
                <w:lang w:val="en-US" w:eastAsia="en-US"/>
              </w:rPr>
            </w:pPr>
            <w:r w:rsidRPr="00F1269C">
              <w:rPr>
                <w:rFonts w:ascii="Calibri" w:hAnsi="Calibri" w:cs="Calibri"/>
                <w:b/>
                <w:bCs/>
                <w:iCs w:val="0"/>
                <w:noProof w:val="0"/>
                <w:color w:val="000000"/>
                <w:sz w:val="20"/>
                <w:szCs w:val="20"/>
                <w:lang w:val="en-US" w:eastAsia="en-US"/>
              </w:rPr>
              <w:t>Valoarea totală a cererii de finantare:</w:t>
            </w:r>
          </w:p>
        </w:tc>
        <w:tc>
          <w:tcPr>
            <w:tcW w:w="0" w:type="auto"/>
            <w:tcBorders>
              <w:top w:val="nil"/>
              <w:left w:val="nil"/>
              <w:bottom w:val="single" w:sz="4" w:space="0" w:color="auto"/>
              <w:right w:val="single" w:sz="4" w:space="0" w:color="auto"/>
            </w:tcBorders>
            <w:shd w:val="clear" w:color="auto" w:fill="auto"/>
            <w:noWrap/>
            <w:hideMark/>
          </w:tcPr>
          <w:p w14:paraId="5A1FC6D2" w14:textId="77777777" w:rsidR="00F1269C" w:rsidRPr="00F1269C" w:rsidRDefault="00F1269C" w:rsidP="00F1269C">
            <w:pPr>
              <w:widowControl/>
              <w:autoSpaceDE/>
              <w:autoSpaceDN/>
              <w:adjustRightInd/>
              <w:jc w:val="right"/>
              <w:rPr>
                <w:rFonts w:ascii="Calibri" w:hAnsi="Calibri" w:cs="Calibri"/>
                <w:b/>
                <w:bCs/>
                <w:iCs w:val="0"/>
                <w:noProof w:val="0"/>
                <w:color w:val="000000"/>
                <w:sz w:val="20"/>
                <w:szCs w:val="20"/>
                <w:lang w:val="en-US" w:eastAsia="en-US"/>
              </w:rPr>
            </w:pPr>
            <w:r w:rsidRPr="00F1269C">
              <w:rPr>
                <w:rFonts w:ascii="Calibri" w:hAnsi="Calibri" w:cs="Calibri"/>
                <w:b/>
                <w:bCs/>
                <w:iCs w:val="0"/>
                <w:noProof w:val="0"/>
                <w:color w:val="000000"/>
                <w:sz w:val="20"/>
                <w:szCs w:val="20"/>
                <w:lang w:val="en-US" w:eastAsia="en-US"/>
              </w:rPr>
              <w:t>3,014,334.79</w:t>
            </w:r>
          </w:p>
        </w:tc>
        <w:tc>
          <w:tcPr>
            <w:tcW w:w="0" w:type="auto"/>
            <w:tcBorders>
              <w:top w:val="nil"/>
              <w:left w:val="nil"/>
              <w:bottom w:val="single" w:sz="4" w:space="0" w:color="auto"/>
              <w:right w:val="single" w:sz="4" w:space="0" w:color="auto"/>
            </w:tcBorders>
            <w:shd w:val="clear" w:color="auto" w:fill="auto"/>
            <w:noWrap/>
            <w:hideMark/>
          </w:tcPr>
          <w:p w14:paraId="101B5B55" w14:textId="77777777" w:rsidR="00F1269C" w:rsidRPr="00F1269C" w:rsidRDefault="00F1269C" w:rsidP="00F1269C">
            <w:pPr>
              <w:widowControl/>
              <w:autoSpaceDE/>
              <w:autoSpaceDN/>
              <w:adjustRightInd/>
              <w:jc w:val="center"/>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auto" w:fill="auto"/>
            <w:noWrap/>
            <w:hideMark/>
          </w:tcPr>
          <w:p w14:paraId="048B74B8"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76,000.00</w:t>
            </w:r>
          </w:p>
        </w:tc>
        <w:tc>
          <w:tcPr>
            <w:tcW w:w="0" w:type="auto"/>
            <w:tcBorders>
              <w:top w:val="nil"/>
              <w:left w:val="nil"/>
              <w:bottom w:val="single" w:sz="4" w:space="0" w:color="auto"/>
              <w:right w:val="single" w:sz="4" w:space="0" w:color="auto"/>
            </w:tcBorders>
            <w:shd w:val="clear" w:color="auto" w:fill="auto"/>
            <w:noWrap/>
            <w:hideMark/>
          </w:tcPr>
          <w:p w14:paraId="75096A17"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2,938,334.79</w:t>
            </w:r>
          </w:p>
        </w:tc>
        <w:tc>
          <w:tcPr>
            <w:tcW w:w="0" w:type="auto"/>
            <w:tcBorders>
              <w:top w:val="nil"/>
              <w:left w:val="nil"/>
              <w:bottom w:val="single" w:sz="4" w:space="0" w:color="auto"/>
              <w:right w:val="single" w:sz="4" w:space="0" w:color="auto"/>
            </w:tcBorders>
            <w:shd w:val="clear" w:color="auto" w:fill="auto"/>
            <w:noWrap/>
            <w:hideMark/>
          </w:tcPr>
          <w:p w14:paraId="0537FDDA"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r>
      <w:tr w:rsidR="00F1269C" w:rsidRPr="00F1269C" w14:paraId="5B5A3636" w14:textId="77777777" w:rsidTr="009B74D0">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14:paraId="6A204E76" w14:textId="77777777" w:rsidR="00F1269C" w:rsidRPr="00F1269C" w:rsidRDefault="00F1269C" w:rsidP="00F1269C">
            <w:pPr>
              <w:widowControl/>
              <w:autoSpaceDE/>
              <w:autoSpaceDN/>
              <w:adjustRightInd/>
              <w:jc w:val="left"/>
              <w:rPr>
                <w:rFonts w:ascii="Calibri" w:hAnsi="Calibri" w:cs="Calibri"/>
                <w:b/>
                <w:bCs/>
                <w:iCs w:val="0"/>
                <w:noProof w:val="0"/>
                <w:color w:val="000000"/>
                <w:sz w:val="20"/>
                <w:szCs w:val="20"/>
                <w:lang w:val="en-US" w:eastAsia="en-US"/>
              </w:rPr>
            </w:pPr>
            <w:r w:rsidRPr="00F1269C">
              <w:rPr>
                <w:rFonts w:ascii="Calibri" w:hAnsi="Calibri" w:cs="Calibri"/>
                <w:b/>
                <w:bCs/>
                <w:iCs w:val="0"/>
                <w:noProof w:val="0"/>
                <w:color w:val="000000"/>
                <w:sz w:val="20"/>
                <w:szCs w:val="20"/>
                <w:lang w:val="en-US" w:eastAsia="en-US"/>
              </w:rPr>
              <w:t>Contribuţia proprie totală (la cheltuieli eligibile și neeligibile), asigurată din:</w:t>
            </w:r>
          </w:p>
        </w:tc>
        <w:tc>
          <w:tcPr>
            <w:tcW w:w="0" w:type="auto"/>
            <w:tcBorders>
              <w:top w:val="nil"/>
              <w:left w:val="nil"/>
              <w:bottom w:val="single" w:sz="4" w:space="0" w:color="auto"/>
              <w:right w:val="single" w:sz="4" w:space="0" w:color="auto"/>
            </w:tcBorders>
            <w:shd w:val="clear" w:color="auto" w:fill="auto"/>
            <w:noWrap/>
            <w:hideMark/>
          </w:tcPr>
          <w:p w14:paraId="746EFD6D" w14:textId="77777777" w:rsidR="00F1269C" w:rsidRPr="00F1269C" w:rsidRDefault="00F1269C" w:rsidP="00F1269C">
            <w:pPr>
              <w:widowControl/>
              <w:autoSpaceDE/>
              <w:autoSpaceDN/>
              <w:adjustRightInd/>
              <w:jc w:val="right"/>
              <w:rPr>
                <w:rFonts w:ascii="Calibri" w:hAnsi="Calibri" w:cs="Calibri"/>
                <w:b/>
                <w:bCs/>
                <w:iCs w:val="0"/>
                <w:noProof w:val="0"/>
                <w:color w:val="000000"/>
                <w:sz w:val="20"/>
                <w:szCs w:val="20"/>
                <w:lang w:val="en-US" w:eastAsia="en-US"/>
              </w:rPr>
            </w:pPr>
            <w:r w:rsidRPr="00F1269C">
              <w:rPr>
                <w:rFonts w:ascii="Calibri" w:hAnsi="Calibri" w:cs="Calibri"/>
                <w:b/>
                <w:bCs/>
                <w:iCs w:val="0"/>
                <w:noProof w:val="0"/>
                <w:color w:val="000000"/>
                <w:sz w:val="20"/>
                <w:szCs w:val="20"/>
                <w:lang w:val="en-US" w:eastAsia="en-US"/>
              </w:rPr>
              <w:t>1,190,949.36</w:t>
            </w:r>
          </w:p>
        </w:tc>
        <w:tc>
          <w:tcPr>
            <w:tcW w:w="0" w:type="auto"/>
            <w:tcBorders>
              <w:top w:val="nil"/>
              <w:left w:val="nil"/>
              <w:bottom w:val="single" w:sz="4" w:space="0" w:color="auto"/>
              <w:right w:val="single" w:sz="4" w:space="0" w:color="auto"/>
            </w:tcBorders>
            <w:shd w:val="clear" w:color="auto" w:fill="auto"/>
            <w:noWrap/>
            <w:hideMark/>
          </w:tcPr>
          <w:p w14:paraId="60FD2267" w14:textId="77777777" w:rsidR="00F1269C" w:rsidRPr="00F1269C" w:rsidRDefault="00F1269C" w:rsidP="00F1269C">
            <w:pPr>
              <w:widowControl/>
              <w:autoSpaceDE/>
              <w:autoSpaceDN/>
              <w:adjustRightInd/>
              <w:jc w:val="center"/>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auto" w:fill="auto"/>
            <w:noWrap/>
            <w:hideMark/>
          </w:tcPr>
          <w:p w14:paraId="6A1DA128"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76,000.00</w:t>
            </w:r>
          </w:p>
        </w:tc>
        <w:tc>
          <w:tcPr>
            <w:tcW w:w="0" w:type="auto"/>
            <w:tcBorders>
              <w:top w:val="nil"/>
              <w:left w:val="nil"/>
              <w:bottom w:val="single" w:sz="4" w:space="0" w:color="auto"/>
              <w:right w:val="single" w:sz="4" w:space="0" w:color="auto"/>
            </w:tcBorders>
            <w:shd w:val="clear" w:color="auto" w:fill="auto"/>
            <w:noWrap/>
            <w:hideMark/>
          </w:tcPr>
          <w:p w14:paraId="0DBC7046"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1,114,949.36</w:t>
            </w:r>
          </w:p>
        </w:tc>
        <w:tc>
          <w:tcPr>
            <w:tcW w:w="0" w:type="auto"/>
            <w:tcBorders>
              <w:top w:val="nil"/>
              <w:left w:val="nil"/>
              <w:bottom w:val="single" w:sz="4" w:space="0" w:color="auto"/>
              <w:right w:val="single" w:sz="4" w:space="0" w:color="auto"/>
            </w:tcBorders>
            <w:shd w:val="clear" w:color="auto" w:fill="auto"/>
            <w:noWrap/>
            <w:hideMark/>
          </w:tcPr>
          <w:p w14:paraId="112BE0C2"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r>
      <w:tr w:rsidR="00F1269C" w:rsidRPr="00F1269C" w14:paraId="58552ABC" w14:textId="77777777" w:rsidTr="009B74D0">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14:paraId="2EDE9740" w14:textId="77777777" w:rsidR="00F1269C" w:rsidRPr="00F1269C" w:rsidRDefault="00F1269C" w:rsidP="00F1269C">
            <w:pPr>
              <w:widowControl/>
              <w:autoSpaceDE/>
              <w:autoSpaceDN/>
              <w:adjustRightInd/>
              <w:jc w:val="left"/>
              <w:rPr>
                <w:rFonts w:ascii="Calibri" w:hAnsi="Calibri" w:cs="Calibri"/>
                <w:iCs w:val="0"/>
                <w:noProof w:val="0"/>
                <w:color w:val="000000"/>
                <w:sz w:val="20"/>
                <w:szCs w:val="20"/>
                <w:lang w:val="en-US" w:eastAsia="en-US"/>
              </w:rPr>
            </w:pPr>
            <w:r w:rsidRPr="00F1269C">
              <w:rPr>
                <w:rFonts w:ascii="Calibri" w:hAnsi="Calibri" w:cs="Calibri"/>
                <w:iCs w:val="0"/>
                <w:noProof w:val="0"/>
                <w:color w:val="000000"/>
                <w:sz w:val="20"/>
                <w:szCs w:val="20"/>
                <w:lang w:val="en-US" w:eastAsia="en-US"/>
              </w:rPr>
              <w:t xml:space="preserve">   - Surse proprii</w:t>
            </w:r>
          </w:p>
        </w:tc>
        <w:tc>
          <w:tcPr>
            <w:tcW w:w="0" w:type="auto"/>
            <w:tcBorders>
              <w:top w:val="nil"/>
              <w:left w:val="nil"/>
              <w:bottom w:val="single" w:sz="4" w:space="0" w:color="auto"/>
              <w:right w:val="single" w:sz="4" w:space="0" w:color="auto"/>
            </w:tcBorders>
            <w:shd w:val="clear" w:color="auto" w:fill="auto"/>
            <w:noWrap/>
            <w:hideMark/>
          </w:tcPr>
          <w:p w14:paraId="2C5D3FBA" w14:textId="77777777" w:rsidR="00F1269C" w:rsidRPr="00F1269C" w:rsidRDefault="00F1269C" w:rsidP="00F1269C">
            <w:pPr>
              <w:widowControl/>
              <w:autoSpaceDE/>
              <w:autoSpaceDN/>
              <w:adjustRightInd/>
              <w:jc w:val="right"/>
              <w:rPr>
                <w:rFonts w:ascii="Calibri" w:hAnsi="Calibri" w:cs="Calibri"/>
                <w:b/>
                <w:bCs/>
                <w:iCs w:val="0"/>
                <w:noProof w:val="0"/>
                <w:color w:val="000000"/>
                <w:sz w:val="20"/>
                <w:szCs w:val="20"/>
                <w:lang w:val="en-US" w:eastAsia="en-US"/>
              </w:rPr>
            </w:pPr>
            <w:r w:rsidRPr="00F1269C">
              <w:rPr>
                <w:rFonts w:ascii="Calibri" w:hAnsi="Calibri" w:cs="Calibri"/>
                <w:b/>
                <w:bCs/>
                <w:iCs w:val="0"/>
                <w:noProof w:val="0"/>
                <w:color w:val="000000"/>
                <w:sz w:val="20"/>
                <w:szCs w:val="20"/>
                <w:lang w:val="en-US" w:eastAsia="en-US"/>
              </w:rPr>
              <w:t> </w:t>
            </w:r>
          </w:p>
        </w:tc>
        <w:tc>
          <w:tcPr>
            <w:tcW w:w="0" w:type="auto"/>
            <w:tcBorders>
              <w:top w:val="nil"/>
              <w:left w:val="nil"/>
              <w:bottom w:val="single" w:sz="4" w:space="0" w:color="auto"/>
              <w:right w:val="single" w:sz="4" w:space="0" w:color="auto"/>
            </w:tcBorders>
            <w:shd w:val="clear" w:color="auto" w:fill="auto"/>
            <w:noWrap/>
            <w:hideMark/>
          </w:tcPr>
          <w:p w14:paraId="1062955F" w14:textId="77777777" w:rsidR="00F1269C" w:rsidRPr="00F1269C" w:rsidRDefault="00F1269C" w:rsidP="00F1269C">
            <w:pPr>
              <w:widowControl/>
              <w:autoSpaceDE/>
              <w:autoSpaceDN/>
              <w:adjustRightInd/>
              <w:jc w:val="center"/>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000000" w:fill="D9D9D9"/>
            <w:noWrap/>
            <w:hideMark/>
          </w:tcPr>
          <w:p w14:paraId="310905F9"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76,000.00</w:t>
            </w:r>
          </w:p>
        </w:tc>
        <w:tc>
          <w:tcPr>
            <w:tcW w:w="0" w:type="auto"/>
            <w:tcBorders>
              <w:top w:val="nil"/>
              <w:left w:val="nil"/>
              <w:bottom w:val="single" w:sz="4" w:space="0" w:color="auto"/>
              <w:right w:val="single" w:sz="4" w:space="0" w:color="auto"/>
            </w:tcBorders>
            <w:shd w:val="clear" w:color="000000" w:fill="D9D9D9"/>
            <w:noWrap/>
            <w:hideMark/>
          </w:tcPr>
          <w:p w14:paraId="4236FE98"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000000" w:fill="D9D9D9"/>
            <w:noWrap/>
            <w:hideMark/>
          </w:tcPr>
          <w:p w14:paraId="52D1DE97"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r>
      <w:tr w:rsidR="00F1269C" w:rsidRPr="00F1269C" w14:paraId="03374DC8" w14:textId="77777777" w:rsidTr="009B74D0">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14:paraId="56554D01" w14:textId="77777777" w:rsidR="00F1269C" w:rsidRPr="00F1269C" w:rsidRDefault="00F1269C" w:rsidP="00F1269C">
            <w:pPr>
              <w:widowControl/>
              <w:autoSpaceDE/>
              <w:autoSpaceDN/>
              <w:adjustRightInd/>
              <w:jc w:val="left"/>
              <w:rPr>
                <w:rFonts w:ascii="Calibri" w:hAnsi="Calibri" w:cs="Calibri"/>
                <w:iCs w:val="0"/>
                <w:noProof w:val="0"/>
                <w:color w:val="000000"/>
                <w:sz w:val="20"/>
                <w:szCs w:val="20"/>
                <w:lang w:val="en-US" w:eastAsia="en-US"/>
              </w:rPr>
            </w:pPr>
            <w:r w:rsidRPr="00F1269C">
              <w:rPr>
                <w:rFonts w:ascii="Calibri" w:hAnsi="Calibri" w:cs="Calibri"/>
                <w:iCs w:val="0"/>
                <w:noProof w:val="0"/>
                <w:color w:val="000000"/>
                <w:sz w:val="20"/>
                <w:szCs w:val="20"/>
                <w:lang w:val="en-US" w:eastAsia="en-US"/>
              </w:rPr>
              <w:t xml:space="preserve">   - Imprumuturi bancare / surse imprumutate</w:t>
            </w:r>
          </w:p>
        </w:tc>
        <w:tc>
          <w:tcPr>
            <w:tcW w:w="0" w:type="auto"/>
            <w:tcBorders>
              <w:top w:val="nil"/>
              <w:left w:val="nil"/>
              <w:bottom w:val="single" w:sz="4" w:space="0" w:color="auto"/>
              <w:right w:val="single" w:sz="4" w:space="0" w:color="auto"/>
            </w:tcBorders>
            <w:shd w:val="clear" w:color="auto" w:fill="auto"/>
            <w:noWrap/>
            <w:hideMark/>
          </w:tcPr>
          <w:p w14:paraId="21780FFC" w14:textId="77777777" w:rsidR="00F1269C" w:rsidRPr="00F1269C" w:rsidRDefault="00F1269C" w:rsidP="00F1269C">
            <w:pPr>
              <w:widowControl/>
              <w:autoSpaceDE/>
              <w:autoSpaceDN/>
              <w:adjustRightInd/>
              <w:jc w:val="right"/>
              <w:rPr>
                <w:rFonts w:ascii="Calibri" w:hAnsi="Calibri" w:cs="Calibri"/>
                <w:b/>
                <w:bCs/>
                <w:iCs w:val="0"/>
                <w:noProof w:val="0"/>
                <w:color w:val="000000"/>
                <w:sz w:val="20"/>
                <w:szCs w:val="20"/>
                <w:lang w:val="en-US" w:eastAsia="en-US"/>
              </w:rPr>
            </w:pPr>
            <w:r w:rsidRPr="00F1269C">
              <w:rPr>
                <w:rFonts w:ascii="Calibri" w:hAnsi="Calibri" w:cs="Calibri"/>
                <w:b/>
                <w:bCs/>
                <w:iCs w:val="0"/>
                <w:noProof w:val="0"/>
                <w:color w:val="000000"/>
                <w:sz w:val="20"/>
                <w:szCs w:val="20"/>
                <w:lang w:val="en-US" w:eastAsia="en-US"/>
              </w:rPr>
              <w:t> </w:t>
            </w:r>
          </w:p>
        </w:tc>
        <w:tc>
          <w:tcPr>
            <w:tcW w:w="0" w:type="auto"/>
            <w:tcBorders>
              <w:top w:val="nil"/>
              <w:left w:val="nil"/>
              <w:bottom w:val="single" w:sz="4" w:space="0" w:color="auto"/>
              <w:right w:val="single" w:sz="4" w:space="0" w:color="auto"/>
            </w:tcBorders>
            <w:shd w:val="clear" w:color="auto" w:fill="auto"/>
            <w:noWrap/>
            <w:hideMark/>
          </w:tcPr>
          <w:p w14:paraId="1609EA40" w14:textId="77777777" w:rsidR="00F1269C" w:rsidRPr="00F1269C" w:rsidRDefault="00F1269C" w:rsidP="00F1269C">
            <w:pPr>
              <w:widowControl/>
              <w:autoSpaceDE/>
              <w:autoSpaceDN/>
              <w:adjustRightInd/>
              <w:jc w:val="center"/>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000000" w:fill="D9D9D9"/>
            <w:noWrap/>
            <w:hideMark/>
          </w:tcPr>
          <w:p w14:paraId="156C5977"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78B0F741"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1,114,949.36</w:t>
            </w:r>
          </w:p>
        </w:tc>
        <w:tc>
          <w:tcPr>
            <w:tcW w:w="0" w:type="auto"/>
            <w:tcBorders>
              <w:top w:val="nil"/>
              <w:left w:val="nil"/>
              <w:bottom w:val="single" w:sz="4" w:space="0" w:color="auto"/>
              <w:right w:val="single" w:sz="4" w:space="0" w:color="auto"/>
            </w:tcBorders>
            <w:shd w:val="clear" w:color="000000" w:fill="D9D9D9"/>
            <w:noWrap/>
            <w:hideMark/>
          </w:tcPr>
          <w:p w14:paraId="380A6E54"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r>
      <w:tr w:rsidR="00F1269C" w:rsidRPr="00F1269C" w14:paraId="3D5E5F60" w14:textId="77777777" w:rsidTr="009B74D0">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14:paraId="7BAFAD25" w14:textId="77777777" w:rsidR="00F1269C" w:rsidRPr="00F1269C" w:rsidRDefault="00F1269C" w:rsidP="00F1269C">
            <w:pPr>
              <w:widowControl/>
              <w:autoSpaceDE/>
              <w:autoSpaceDN/>
              <w:adjustRightInd/>
              <w:jc w:val="left"/>
              <w:rPr>
                <w:rFonts w:ascii="Calibri" w:hAnsi="Calibri" w:cs="Calibri"/>
                <w:b/>
                <w:bCs/>
                <w:iCs w:val="0"/>
                <w:noProof w:val="0"/>
                <w:color w:val="000000"/>
                <w:sz w:val="20"/>
                <w:szCs w:val="20"/>
                <w:lang w:val="en-US" w:eastAsia="en-US"/>
              </w:rPr>
            </w:pPr>
            <w:r w:rsidRPr="00F1269C">
              <w:rPr>
                <w:rFonts w:ascii="Calibri" w:hAnsi="Calibri" w:cs="Calibri"/>
                <w:b/>
                <w:bCs/>
                <w:iCs w:val="0"/>
                <w:noProof w:val="0"/>
                <w:color w:val="000000"/>
                <w:sz w:val="20"/>
                <w:szCs w:val="20"/>
                <w:lang w:val="en-US" w:eastAsia="en-US"/>
              </w:rPr>
              <w:t>Finanțarea nerambursabilă totală solicitată</w:t>
            </w:r>
          </w:p>
        </w:tc>
        <w:tc>
          <w:tcPr>
            <w:tcW w:w="0" w:type="auto"/>
            <w:tcBorders>
              <w:top w:val="nil"/>
              <w:left w:val="nil"/>
              <w:bottom w:val="single" w:sz="4" w:space="0" w:color="auto"/>
              <w:right w:val="single" w:sz="4" w:space="0" w:color="auto"/>
            </w:tcBorders>
            <w:shd w:val="clear" w:color="auto" w:fill="auto"/>
            <w:noWrap/>
            <w:hideMark/>
          </w:tcPr>
          <w:p w14:paraId="1D926D31" w14:textId="77777777" w:rsidR="00F1269C" w:rsidRPr="00F1269C" w:rsidRDefault="00F1269C" w:rsidP="00F1269C">
            <w:pPr>
              <w:widowControl/>
              <w:autoSpaceDE/>
              <w:autoSpaceDN/>
              <w:adjustRightInd/>
              <w:jc w:val="right"/>
              <w:rPr>
                <w:rFonts w:ascii="Calibri" w:hAnsi="Calibri" w:cs="Calibri"/>
                <w:b/>
                <w:bCs/>
                <w:iCs w:val="0"/>
                <w:noProof w:val="0"/>
                <w:color w:val="000000"/>
                <w:sz w:val="20"/>
                <w:szCs w:val="20"/>
                <w:lang w:val="en-US" w:eastAsia="en-US"/>
              </w:rPr>
            </w:pPr>
            <w:r w:rsidRPr="00F1269C">
              <w:rPr>
                <w:rFonts w:ascii="Calibri" w:hAnsi="Calibri" w:cs="Calibri"/>
                <w:b/>
                <w:bCs/>
                <w:iCs w:val="0"/>
                <w:noProof w:val="0"/>
                <w:color w:val="000000"/>
                <w:sz w:val="20"/>
                <w:szCs w:val="20"/>
                <w:lang w:val="en-US" w:eastAsia="en-US"/>
              </w:rPr>
              <w:t>1,823,385.43</w:t>
            </w:r>
          </w:p>
        </w:tc>
        <w:tc>
          <w:tcPr>
            <w:tcW w:w="0" w:type="auto"/>
            <w:tcBorders>
              <w:top w:val="nil"/>
              <w:left w:val="nil"/>
              <w:bottom w:val="single" w:sz="4" w:space="0" w:color="auto"/>
              <w:right w:val="single" w:sz="4" w:space="0" w:color="auto"/>
            </w:tcBorders>
            <w:shd w:val="clear" w:color="auto" w:fill="auto"/>
            <w:noWrap/>
            <w:hideMark/>
          </w:tcPr>
          <w:p w14:paraId="1573A7E0" w14:textId="77777777" w:rsidR="00F1269C" w:rsidRPr="00F1269C" w:rsidRDefault="00F1269C" w:rsidP="00F1269C">
            <w:pPr>
              <w:widowControl/>
              <w:autoSpaceDE/>
              <w:autoSpaceDN/>
              <w:adjustRightInd/>
              <w:jc w:val="center"/>
              <w:rPr>
                <w:rFonts w:ascii="Calibri" w:hAnsi="Calibri" w:cs="Calibri"/>
                <w:b/>
                <w:bCs/>
                <w:iCs w:val="0"/>
                <w:noProof w:val="0"/>
                <w:sz w:val="20"/>
                <w:szCs w:val="20"/>
                <w:lang w:val="en-US" w:eastAsia="en-US"/>
              </w:rPr>
            </w:pPr>
            <w:r w:rsidRPr="00F1269C">
              <w:rPr>
                <w:rFonts w:ascii="Calibri" w:hAnsi="Calibri" w:cs="Calibri"/>
                <w:b/>
                <w:bCs/>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000000" w:fill="D9D9D9"/>
            <w:noWrap/>
            <w:hideMark/>
          </w:tcPr>
          <w:p w14:paraId="10FC0343"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68,400.00</w:t>
            </w:r>
          </w:p>
        </w:tc>
        <w:tc>
          <w:tcPr>
            <w:tcW w:w="0" w:type="auto"/>
            <w:tcBorders>
              <w:top w:val="nil"/>
              <w:left w:val="nil"/>
              <w:bottom w:val="single" w:sz="4" w:space="0" w:color="auto"/>
              <w:right w:val="single" w:sz="4" w:space="0" w:color="auto"/>
            </w:tcBorders>
            <w:shd w:val="clear" w:color="000000" w:fill="D9D9D9"/>
            <w:noWrap/>
            <w:hideMark/>
          </w:tcPr>
          <w:p w14:paraId="2F15CE60"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1,754,985.43</w:t>
            </w:r>
          </w:p>
        </w:tc>
        <w:tc>
          <w:tcPr>
            <w:tcW w:w="0" w:type="auto"/>
            <w:tcBorders>
              <w:top w:val="nil"/>
              <w:left w:val="nil"/>
              <w:bottom w:val="single" w:sz="4" w:space="0" w:color="auto"/>
              <w:right w:val="single" w:sz="4" w:space="0" w:color="auto"/>
            </w:tcBorders>
            <w:shd w:val="clear" w:color="000000" w:fill="D9D9D9"/>
            <w:noWrap/>
            <w:hideMark/>
          </w:tcPr>
          <w:p w14:paraId="729AF2B8" w14:textId="77777777" w:rsidR="00F1269C" w:rsidRPr="00F1269C" w:rsidRDefault="00F1269C" w:rsidP="00F1269C">
            <w:pPr>
              <w:widowControl/>
              <w:autoSpaceDE/>
              <w:autoSpaceDN/>
              <w:adjustRightInd/>
              <w:jc w:val="right"/>
              <w:rPr>
                <w:rFonts w:ascii="Calibri" w:hAnsi="Calibri" w:cs="Calibri"/>
                <w:iCs w:val="0"/>
                <w:noProof w:val="0"/>
                <w:sz w:val="20"/>
                <w:szCs w:val="20"/>
                <w:lang w:val="en-US" w:eastAsia="en-US"/>
              </w:rPr>
            </w:pPr>
            <w:r w:rsidRPr="00F1269C">
              <w:rPr>
                <w:rFonts w:ascii="Calibri" w:hAnsi="Calibri" w:cs="Calibri"/>
                <w:iCs w:val="0"/>
                <w:noProof w:val="0"/>
                <w:sz w:val="20"/>
                <w:szCs w:val="20"/>
                <w:lang w:val="en-US" w:eastAsia="en-US"/>
              </w:rPr>
              <w:t>0.00</w:t>
            </w:r>
          </w:p>
        </w:tc>
      </w:tr>
    </w:tbl>
    <w:p w14:paraId="687DBA51" w14:textId="77777777" w:rsidR="00F1269C" w:rsidRDefault="00F1269C" w:rsidP="00F1269C">
      <w:pPr>
        <w:pStyle w:val="ListParagraph"/>
        <w:spacing w:line="360" w:lineRule="auto"/>
        <w:ind w:left="1440"/>
        <w:rPr>
          <w:rFonts w:ascii="Times New Roman" w:hAnsi="Times New Roman" w:cs="Times New Roman"/>
          <w:b/>
          <w:sz w:val="24"/>
        </w:rPr>
      </w:pPr>
    </w:p>
    <w:p w14:paraId="3A61AA77" w14:textId="77777777" w:rsidR="00906585" w:rsidRDefault="00906585" w:rsidP="00906585">
      <w:pPr>
        <w:rPr>
          <w:rFonts w:ascii="Calibri" w:hAnsi="Calibri" w:cs="Calibri"/>
          <w:b/>
          <w:iCs w:val="0"/>
          <w:sz w:val="24"/>
        </w:rPr>
      </w:pPr>
    </w:p>
    <w:p w14:paraId="4FD5666E" w14:textId="77777777" w:rsidR="00E06B40" w:rsidRDefault="00E06B40" w:rsidP="00906585">
      <w:pPr>
        <w:rPr>
          <w:rFonts w:ascii="Calibri" w:hAnsi="Calibri" w:cs="Calibri"/>
          <w:b/>
          <w:iCs w:val="0"/>
          <w:sz w:val="24"/>
        </w:rPr>
      </w:pPr>
    </w:p>
    <w:p w14:paraId="48C76393" w14:textId="77777777" w:rsidR="00E06B40" w:rsidRDefault="00E06B40" w:rsidP="00906585">
      <w:pPr>
        <w:rPr>
          <w:rFonts w:ascii="Calibri" w:hAnsi="Calibri" w:cs="Calibri"/>
          <w:b/>
          <w:iCs w:val="0"/>
          <w:sz w:val="24"/>
        </w:rPr>
      </w:pPr>
    </w:p>
    <w:p w14:paraId="2443E189" w14:textId="77777777" w:rsidR="00F1269C" w:rsidRPr="009B74D0" w:rsidRDefault="00F1269C" w:rsidP="009B74D0">
      <w:pPr>
        <w:spacing w:line="360" w:lineRule="auto"/>
        <w:rPr>
          <w:rFonts w:ascii="Times New Roman" w:hAnsi="Times New Roman" w:cs="Times New Roman"/>
          <w:b/>
          <w:sz w:val="24"/>
        </w:rPr>
      </w:pPr>
    </w:p>
    <w:p w14:paraId="5B300428" w14:textId="77777777" w:rsidR="00F1269C" w:rsidRDefault="00F1269C" w:rsidP="00F1269C">
      <w:pPr>
        <w:pStyle w:val="ListParagraph"/>
        <w:spacing w:line="360" w:lineRule="auto"/>
        <w:ind w:left="1440"/>
        <w:rPr>
          <w:rFonts w:ascii="Times New Roman" w:hAnsi="Times New Roman" w:cs="Times New Roman"/>
          <w:b/>
          <w:sz w:val="24"/>
        </w:rPr>
      </w:pPr>
    </w:p>
    <w:p w14:paraId="5C1C65FF" w14:textId="77777777" w:rsidR="00906585" w:rsidRPr="00D83FDF" w:rsidRDefault="00906585" w:rsidP="00906585">
      <w:pPr>
        <w:spacing w:line="360" w:lineRule="auto"/>
        <w:rPr>
          <w:rFonts w:cstheme="minorHAnsi"/>
          <w:b/>
          <w:sz w:val="24"/>
        </w:rPr>
      </w:pPr>
      <w:r w:rsidRPr="00D83FDF">
        <w:rPr>
          <w:rFonts w:cstheme="minorHAnsi"/>
          <w:b/>
          <w:sz w:val="24"/>
        </w:rPr>
        <w:t xml:space="preserve">FUNDAMENTAREA BUGETULUI PROIECTULUI </w:t>
      </w:r>
    </w:p>
    <w:p w14:paraId="4881BDF4" w14:textId="77777777" w:rsidR="00906585" w:rsidRPr="00D83FDF" w:rsidRDefault="00906585" w:rsidP="00906585">
      <w:pPr>
        <w:spacing w:line="360" w:lineRule="auto"/>
        <w:rPr>
          <w:rFonts w:cstheme="minorHAnsi"/>
          <w:sz w:val="24"/>
        </w:rPr>
      </w:pPr>
    </w:p>
    <w:p w14:paraId="34611D12" w14:textId="77777777" w:rsidR="00906585" w:rsidRPr="00D83FDF" w:rsidRDefault="00906585" w:rsidP="00906585">
      <w:pPr>
        <w:spacing w:line="360" w:lineRule="auto"/>
        <w:rPr>
          <w:rFonts w:cstheme="minorHAnsi"/>
          <w:sz w:val="24"/>
        </w:rPr>
      </w:pPr>
      <w:r w:rsidRPr="00D83FDF">
        <w:rPr>
          <w:rFonts w:cstheme="minorHAnsi"/>
          <w:sz w:val="24"/>
        </w:rPr>
        <w:t xml:space="preserve">Valoarea totala a investitie este de </w:t>
      </w:r>
      <w:r w:rsidRPr="00906585">
        <w:rPr>
          <w:rFonts w:ascii="Calibri" w:hAnsi="Calibri" w:cs="Calibri"/>
          <w:b/>
          <w:bCs/>
          <w:iCs w:val="0"/>
          <w:noProof w:val="0"/>
          <w:color w:val="000000"/>
          <w:sz w:val="20"/>
          <w:szCs w:val="20"/>
          <w:lang w:val="en-US" w:eastAsia="en-US"/>
        </w:rPr>
        <w:t>3,014,334.79</w:t>
      </w:r>
      <w:r>
        <w:rPr>
          <w:rFonts w:ascii="Calibri" w:hAnsi="Calibri" w:cs="Calibri"/>
          <w:b/>
          <w:bCs/>
          <w:iCs w:val="0"/>
          <w:noProof w:val="0"/>
          <w:color w:val="000000"/>
          <w:sz w:val="20"/>
          <w:szCs w:val="20"/>
          <w:lang w:val="en-US" w:eastAsia="en-US"/>
        </w:rPr>
        <w:t xml:space="preserve"> </w:t>
      </w:r>
      <w:r w:rsidRPr="00D83FDF">
        <w:rPr>
          <w:rFonts w:cstheme="minorHAnsi"/>
          <w:sz w:val="24"/>
        </w:rPr>
        <w:t xml:space="preserve">LEI  din care </w:t>
      </w:r>
      <w:r>
        <w:rPr>
          <w:rFonts w:ascii="Calibri" w:hAnsi="Calibri" w:cs="Calibri"/>
          <w:b/>
          <w:bCs/>
          <w:iCs w:val="0"/>
          <w:noProof w:val="0"/>
          <w:color w:val="000000"/>
          <w:sz w:val="20"/>
          <w:szCs w:val="20"/>
          <w:lang w:val="en-US" w:eastAsia="en-US"/>
        </w:rPr>
        <w:t xml:space="preserve">2816253,25 </w:t>
      </w:r>
      <w:r w:rsidRPr="00D83FDF">
        <w:rPr>
          <w:rFonts w:cstheme="minorHAnsi"/>
          <w:b/>
          <w:sz w:val="24"/>
        </w:rPr>
        <w:t>LEI</w:t>
      </w:r>
      <w:r w:rsidRPr="00D83FDF">
        <w:rPr>
          <w:rFonts w:cstheme="minorHAnsi"/>
          <w:sz w:val="24"/>
        </w:rPr>
        <w:t xml:space="preserve"> reprezinta costurile de achizitie a echipamentelor , procentual reprezentand </w:t>
      </w:r>
      <w:r>
        <w:rPr>
          <w:rFonts w:cstheme="minorHAnsi"/>
          <w:sz w:val="24"/>
        </w:rPr>
        <w:t>93,42</w:t>
      </w:r>
      <w:r w:rsidRPr="00D83FDF">
        <w:rPr>
          <w:rFonts w:cstheme="minorHAnsi"/>
          <w:sz w:val="24"/>
        </w:rPr>
        <w:t xml:space="preserve"> % din valoarea totala a proiectului</w:t>
      </w:r>
    </w:p>
    <w:p w14:paraId="0CA516CE" w14:textId="77777777" w:rsidR="00906585" w:rsidRPr="00D83FDF" w:rsidRDefault="00906585" w:rsidP="00906585">
      <w:pPr>
        <w:spacing w:line="360" w:lineRule="auto"/>
        <w:rPr>
          <w:rFonts w:cstheme="minorHAnsi"/>
          <w:sz w:val="24"/>
          <w:lang w:val="en-US"/>
        </w:rPr>
      </w:pPr>
    </w:p>
    <w:p w14:paraId="34689974" w14:textId="77777777" w:rsidR="00906585" w:rsidRPr="00D83FDF" w:rsidRDefault="00906585" w:rsidP="00906585">
      <w:pPr>
        <w:spacing w:line="360" w:lineRule="auto"/>
        <w:rPr>
          <w:rFonts w:cstheme="minorHAnsi"/>
          <w:bCs/>
          <w:sz w:val="24"/>
        </w:rPr>
      </w:pPr>
      <w:r w:rsidRPr="00D83FDF">
        <w:rPr>
          <w:rFonts w:cstheme="minorHAnsi"/>
          <w:sz w:val="24"/>
          <w:lang w:val="en-US"/>
        </w:rPr>
        <w:t>Valorea estimata la depunerea cererii de finantare  s-a realizat  prin cercetare de piata fiind rezultatul cercetarii ofertelor de pret solicitate si primate din piata.</w:t>
      </w:r>
      <w:r w:rsidRPr="00D83FDF">
        <w:rPr>
          <w:rFonts w:cstheme="minorHAnsi"/>
          <w:bCs/>
          <w:sz w:val="24"/>
        </w:rPr>
        <w:t xml:space="preserve"> Valoarea estimata, in baza principiului economicitatii, a fost luata in considerare ca fiind cea mai mica dintre ofertele primite.</w:t>
      </w:r>
    </w:p>
    <w:p w14:paraId="2BD3CEF5" w14:textId="77777777" w:rsidR="00C40914" w:rsidRPr="00201514" w:rsidRDefault="00DA335B" w:rsidP="00C40914">
      <w:pPr>
        <w:pStyle w:val="instruct"/>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CHELTUIELI SOCIETATE </w:t>
      </w:r>
      <w:r w:rsidR="00330764">
        <w:rPr>
          <w:rFonts w:ascii="Times New Roman" w:hAnsi="Times New Roman" w:cs="Times New Roman"/>
          <w:sz w:val="24"/>
          <w:szCs w:val="24"/>
        </w:rPr>
        <w:t>AXA PROD</w:t>
      </w:r>
    </w:p>
    <w:p w14:paraId="77B76258" w14:textId="77777777" w:rsidR="00DA335B" w:rsidRPr="00DA335B" w:rsidRDefault="00DA335B" w:rsidP="00C40914">
      <w:pPr>
        <w:spacing w:line="360" w:lineRule="auto"/>
        <w:rPr>
          <w:rFonts w:ascii="Times New Roman" w:hAnsi="Times New Roman" w:cs="Times New Roman"/>
          <w:b/>
          <w:i/>
          <w:sz w:val="24"/>
        </w:rPr>
      </w:pPr>
      <w:r w:rsidRPr="00DA335B">
        <w:rPr>
          <w:rFonts w:ascii="Times New Roman" w:hAnsi="Times New Roman" w:cs="Times New Roman"/>
          <w:b/>
          <w:i/>
          <w:sz w:val="24"/>
        </w:rPr>
        <w:t>Sunt formate din cheltuieli cu materi prime, cheltuieli cu utilitatile, cheltuieli cu personal, cheltuieli cu terti, cheltuieli cu colaboratori</w:t>
      </w:r>
    </w:p>
    <w:p w14:paraId="5144C5E6" w14:textId="77777777" w:rsidR="00DA335B" w:rsidRDefault="00DA335B" w:rsidP="00C40914">
      <w:pPr>
        <w:spacing w:line="360" w:lineRule="auto"/>
        <w:rPr>
          <w:rFonts w:ascii="Times New Roman" w:hAnsi="Times New Roman" w:cs="Times New Roman"/>
          <w:b/>
          <w:sz w:val="24"/>
        </w:rPr>
      </w:pPr>
    </w:p>
    <w:tbl>
      <w:tblPr>
        <w:tblW w:w="0" w:type="auto"/>
        <w:tblInd w:w="93" w:type="dxa"/>
        <w:tblLook w:val="04A0" w:firstRow="1" w:lastRow="0" w:firstColumn="1" w:lastColumn="0" w:noHBand="0" w:noVBand="1"/>
      </w:tblPr>
      <w:tblGrid>
        <w:gridCol w:w="1163"/>
        <w:gridCol w:w="255"/>
        <w:gridCol w:w="1143"/>
        <w:gridCol w:w="1144"/>
        <w:gridCol w:w="1144"/>
        <w:gridCol w:w="1144"/>
        <w:gridCol w:w="1144"/>
        <w:gridCol w:w="1144"/>
        <w:gridCol w:w="1144"/>
        <w:gridCol w:w="1144"/>
        <w:gridCol w:w="1144"/>
        <w:gridCol w:w="1144"/>
      </w:tblGrid>
      <w:tr w:rsidR="00DA335B" w:rsidRPr="00DA335B" w14:paraId="0FE29563" w14:textId="77777777" w:rsidTr="00DA335B">
        <w:trPr>
          <w:trHeight w:val="510"/>
        </w:trPr>
        <w:tc>
          <w:tcPr>
            <w:tcW w:w="0" w:type="auto"/>
            <w:tcBorders>
              <w:top w:val="single" w:sz="4" w:space="0" w:color="auto"/>
              <w:left w:val="single" w:sz="4" w:space="0" w:color="auto"/>
              <w:bottom w:val="single" w:sz="4" w:space="0" w:color="auto"/>
              <w:right w:val="single" w:sz="4" w:space="0" w:color="auto"/>
            </w:tcBorders>
            <w:shd w:val="clear" w:color="auto" w:fill="auto"/>
          </w:tcPr>
          <w:p w14:paraId="5668F32D" w14:textId="77777777" w:rsidR="00DA335B" w:rsidRPr="00DA335B" w:rsidRDefault="00DA335B" w:rsidP="00DA335B">
            <w:pPr>
              <w:widowControl/>
              <w:autoSpaceDE/>
              <w:autoSpaceDN/>
              <w:adjustRightInd/>
              <w:jc w:val="left"/>
              <w:rPr>
                <w:rFonts w:ascii="Calibri" w:hAnsi="Calibri" w:cs="Calibri"/>
                <w:iCs w:val="0"/>
                <w:noProof w:val="0"/>
                <w:sz w:val="20"/>
                <w:szCs w:val="20"/>
                <w:lang w:val="en-US" w:eastAsia="en-US"/>
              </w:rPr>
            </w:pPr>
          </w:p>
        </w:tc>
        <w:tc>
          <w:tcPr>
            <w:tcW w:w="0" w:type="auto"/>
            <w:tcBorders>
              <w:top w:val="single" w:sz="4" w:space="0" w:color="auto"/>
              <w:left w:val="nil"/>
              <w:bottom w:val="single" w:sz="4" w:space="0" w:color="auto"/>
              <w:right w:val="single" w:sz="4" w:space="0" w:color="auto"/>
            </w:tcBorders>
            <w:shd w:val="clear" w:color="auto" w:fill="auto"/>
          </w:tcPr>
          <w:p w14:paraId="1345F166" w14:textId="77777777" w:rsidR="00DA335B" w:rsidRPr="00DA335B" w:rsidRDefault="00DA335B" w:rsidP="00DA335B">
            <w:pPr>
              <w:widowControl/>
              <w:autoSpaceDE/>
              <w:autoSpaceDN/>
              <w:adjustRightInd/>
              <w:jc w:val="left"/>
              <w:rPr>
                <w:rFonts w:ascii="Calibri" w:hAnsi="Calibri" w:cs="Calibri"/>
                <w:iCs w:val="0"/>
                <w:noProof w:val="0"/>
                <w:sz w:val="20"/>
                <w:szCs w:val="20"/>
                <w:lang w:val="en-US" w:eastAsia="en-US"/>
              </w:rPr>
            </w:pPr>
          </w:p>
        </w:tc>
        <w:tc>
          <w:tcPr>
            <w:tcW w:w="0" w:type="auto"/>
            <w:tcBorders>
              <w:top w:val="single" w:sz="4" w:space="0" w:color="auto"/>
              <w:left w:val="nil"/>
              <w:bottom w:val="single" w:sz="4" w:space="0" w:color="auto"/>
              <w:right w:val="single" w:sz="4" w:space="0" w:color="auto"/>
            </w:tcBorders>
            <w:shd w:val="clear" w:color="000000" w:fill="D9D9D9"/>
            <w:noWrap/>
          </w:tcPr>
          <w:p w14:paraId="7D4A86AE"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Pr>
                <w:rFonts w:ascii="Calibri" w:hAnsi="Calibri" w:cs="Calibri"/>
                <w:iCs w:val="0"/>
                <w:noProof w:val="0"/>
                <w:sz w:val="20"/>
                <w:szCs w:val="20"/>
                <w:lang w:val="en-US" w:eastAsia="en-US"/>
              </w:rPr>
              <w:t>AN1</w:t>
            </w:r>
          </w:p>
        </w:tc>
        <w:tc>
          <w:tcPr>
            <w:tcW w:w="0" w:type="auto"/>
            <w:tcBorders>
              <w:top w:val="single" w:sz="4" w:space="0" w:color="auto"/>
              <w:left w:val="nil"/>
              <w:bottom w:val="single" w:sz="4" w:space="0" w:color="auto"/>
              <w:right w:val="single" w:sz="4" w:space="0" w:color="auto"/>
            </w:tcBorders>
            <w:shd w:val="clear" w:color="000000" w:fill="D9D9D9"/>
            <w:noWrap/>
          </w:tcPr>
          <w:p w14:paraId="2F1DBCFE"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Pr>
                <w:rFonts w:ascii="Calibri" w:hAnsi="Calibri" w:cs="Calibri"/>
                <w:iCs w:val="0"/>
                <w:noProof w:val="0"/>
                <w:sz w:val="20"/>
                <w:szCs w:val="20"/>
                <w:lang w:val="en-US" w:eastAsia="en-US"/>
              </w:rPr>
              <w:t>AN2</w:t>
            </w:r>
          </w:p>
        </w:tc>
        <w:tc>
          <w:tcPr>
            <w:tcW w:w="0" w:type="auto"/>
            <w:tcBorders>
              <w:top w:val="single" w:sz="4" w:space="0" w:color="auto"/>
              <w:left w:val="nil"/>
              <w:bottom w:val="single" w:sz="4" w:space="0" w:color="auto"/>
              <w:right w:val="single" w:sz="4" w:space="0" w:color="auto"/>
            </w:tcBorders>
            <w:shd w:val="clear" w:color="000000" w:fill="D9D9D9"/>
            <w:noWrap/>
          </w:tcPr>
          <w:p w14:paraId="22E838D0"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Pr>
                <w:rFonts w:ascii="Calibri" w:hAnsi="Calibri" w:cs="Calibri"/>
                <w:iCs w:val="0"/>
                <w:noProof w:val="0"/>
                <w:sz w:val="20"/>
                <w:szCs w:val="20"/>
                <w:lang w:val="en-US" w:eastAsia="en-US"/>
              </w:rPr>
              <w:t>AN3</w:t>
            </w:r>
          </w:p>
        </w:tc>
        <w:tc>
          <w:tcPr>
            <w:tcW w:w="0" w:type="auto"/>
            <w:tcBorders>
              <w:top w:val="single" w:sz="4" w:space="0" w:color="auto"/>
              <w:left w:val="nil"/>
              <w:bottom w:val="single" w:sz="4" w:space="0" w:color="auto"/>
              <w:right w:val="single" w:sz="4" w:space="0" w:color="auto"/>
            </w:tcBorders>
            <w:shd w:val="clear" w:color="000000" w:fill="D9D9D9"/>
            <w:noWrap/>
          </w:tcPr>
          <w:p w14:paraId="41D8438D"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Pr>
                <w:rFonts w:ascii="Calibri" w:hAnsi="Calibri" w:cs="Calibri"/>
                <w:iCs w:val="0"/>
                <w:noProof w:val="0"/>
                <w:sz w:val="20"/>
                <w:szCs w:val="20"/>
                <w:lang w:val="en-US" w:eastAsia="en-US"/>
              </w:rPr>
              <w:t>AN4</w:t>
            </w:r>
          </w:p>
        </w:tc>
        <w:tc>
          <w:tcPr>
            <w:tcW w:w="0" w:type="auto"/>
            <w:tcBorders>
              <w:top w:val="single" w:sz="4" w:space="0" w:color="auto"/>
              <w:left w:val="nil"/>
              <w:bottom w:val="single" w:sz="4" w:space="0" w:color="auto"/>
              <w:right w:val="single" w:sz="4" w:space="0" w:color="auto"/>
            </w:tcBorders>
            <w:shd w:val="clear" w:color="000000" w:fill="D9D9D9"/>
            <w:noWrap/>
          </w:tcPr>
          <w:p w14:paraId="20A456B6"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Pr>
                <w:rFonts w:ascii="Calibri" w:hAnsi="Calibri" w:cs="Calibri"/>
                <w:iCs w:val="0"/>
                <w:noProof w:val="0"/>
                <w:sz w:val="20"/>
                <w:szCs w:val="20"/>
                <w:lang w:val="en-US" w:eastAsia="en-US"/>
              </w:rPr>
              <w:t>AN5</w:t>
            </w:r>
          </w:p>
        </w:tc>
        <w:tc>
          <w:tcPr>
            <w:tcW w:w="0" w:type="auto"/>
            <w:tcBorders>
              <w:top w:val="single" w:sz="4" w:space="0" w:color="auto"/>
              <w:left w:val="nil"/>
              <w:bottom w:val="single" w:sz="4" w:space="0" w:color="auto"/>
              <w:right w:val="single" w:sz="4" w:space="0" w:color="auto"/>
            </w:tcBorders>
            <w:shd w:val="clear" w:color="000000" w:fill="D9D9D9"/>
            <w:noWrap/>
          </w:tcPr>
          <w:p w14:paraId="5B9F3977"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Pr>
                <w:rFonts w:ascii="Calibri" w:hAnsi="Calibri" w:cs="Calibri"/>
                <w:iCs w:val="0"/>
                <w:noProof w:val="0"/>
                <w:sz w:val="20"/>
                <w:szCs w:val="20"/>
                <w:lang w:val="en-US" w:eastAsia="en-US"/>
              </w:rPr>
              <w:t>AN6</w:t>
            </w:r>
          </w:p>
        </w:tc>
        <w:tc>
          <w:tcPr>
            <w:tcW w:w="0" w:type="auto"/>
            <w:tcBorders>
              <w:top w:val="single" w:sz="4" w:space="0" w:color="auto"/>
              <w:left w:val="nil"/>
              <w:bottom w:val="single" w:sz="4" w:space="0" w:color="auto"/>
              <w:right w:val="single" w:sz="4" w:space="0" w:color="auto"/>
            </w:tcBorders>
            <w:shd w:val="clear" w:color="000000" w:fill="D9D9D9"/>
            <w:noWrap/>
          </w:tcPr>
          <w:p w14:paraId="066C70A9"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Pr>
                <w:rFonts w:ascii="Calibri" w:hAnsi="Calibri" w:cs="Calibri"/>
                <w:iCs w:val="0"/>
                <w:noProof w:val="0"/>
                <w:sz w:val="20"/>
                <w:szCs w:val="20"/>
                <w:lang w:val="en-US" w:eastAsia="en-US"/>
              </w:rPr>
              <w:t>AN7</w:t>
            </w:r>
          </w:p>
        </w:tc>
        <w:tc>
          <w:tcPr>
            <w:tcW w:w="0" w:type="auto"/>
            <w:tcBorders>
              <w:top w:val="single" w:sz="4" w:space="0" w:color="auto"/>
              <w:left w:val="nil"/>
              <w:bottom w:val="single" w:sz="4" w:space="0" w:color="auto"/>
              <w:right w:val="single" w:sz="4" w:space="0" w:color="auto"/>
            </w:tcBorders>
            <w:shd w:val="clear" w:color="000000" w:fill="D9D9D9"/>
            <w:noWrap/>
          </w:tcPr>
          <w:p w14:paraId="092AC27D"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Pr>
                <w:rFonts w:ascii="Calibri" w:hAnsi="Calibri" w:cs="Calibri"/>
                <w:iCs w:val="0"/>
                <w:noProof w:val="0"/>
                <w:sz w:val="20"/>
                <w:szCs w:val="20"/>
                <w:lang w:val="en-US" w:eastAsia="en-US"/>
              </w:rPr>
              <w:t>AN8</w:t>
            </w:r>
          </w:p>
        </w:tc>
        <w:tc>
          <w:tcPr>
            <w:tcW w:w="0" w:type="auto"/>
            <w:tcBorders>
              <w:top w:val="single" w:sz="4" w:space="0" w:color="auto"/>
              <w:left w:val="nil"/>
              <w:bottom w:val="single" w:sz="4" w:space="0" w:color="auto"/>
              <w:right w:val="single" w:sz="4" w:space="0" w:color="auto"/>
            </w:tcBorders>
            <w:shd w:val="clear" w:color="000000" w:fill="D9D9D9"/>
            <w:noWrap/>
          </w:tcPr>
          <w:p w14:paraId="4873E6A3"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Pr>
                <w:rFonts w:ascii="Calibri" w:hAnsi="Calibri" w:cs="Calibri"/>
                <w:iCs w:val="0"/>
                <w:noProof w:val="0"/>
                <w:sz w:val="20"/>
                <w:szCs w:val="20"/>
                <w:lang w:val="en-US" w:eastAsia="en-US"/>
              </w:rPr>
              <w:t>AN9</w:t>
            </w:r>
          </w:p>
        </w:tc>
        <w:tc>
          <w:tcPr>
            <w:tcW w:w="0" w:type="auto"/>
            <w:tcBorders>
              <w:top w:val="single" w:sz="4" w:space="0" w:color="auto"/>
              <w:left w:val="nil"/>
              <w:bottom w:val="single" w:sz="4" w:space="0" w:color="auto"/>
              <w:right w:val="single" w:sz="4" w:space="0" w:color="auto"/>
            </w:tcBorders>
            <w:shd w:val="clear" w:color="000000" w:fill="D9D9D9"/>
            <w:noWrap/>
          </w:tcPr>
          <w:p w14:paraId="2163E205"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Pr>
                <w:rFonts w:ascii="Calibri" w:hAnsi="Calibri" w:cs="Calibri"/>
                <w:iCs w:val="0"/>
                <w:noProof w:val="0"/>
                <w:sz w:val="20"/>
                <w:szCs w:val="20"/>
                <w:lang w:val="en-US" w:eastAsia="en-US"/>
              </w:rPr>
              <w:t>AN10</w:t>
            </w:r>
          </w:p>
        </w:tc>
      </w:tr>
      <w:tr w:rsidR="00DA335B" w:rsidRPr="00DA335B" w14:paraId="0199D660" w14:textId="77777777" w:rsidTr="00DA335B">
        <w:trPr>
          <w:trHeight w:val="51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289B9F4" w14:textId="77777777" w:rsidR="00DA335B" w:rsidRPr="00DA335B" w:rsidRDefault="00DA335B" w:rsidP="00DA335B">
            <w:pPr>
              <w:widowControl/>
              <w:autoSpaceDE/>
              <w:autoSpaceDN/>
              <w:adjustRightInd/>
              <w:jc w:val="lef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 xml:space="preserve">8. Cheltuieli cu materiile prime şi materialele consumabile </w:t>
            </w:r>
          </w:p>
        </w:tc>
        <w:tc>
          <w:tcPr>
            <w:tcW w:w="0" w:type="auto"/>
            <w:tcBorders>
              <w:top w:val="single" w:sz="4" w:space="0" w:color="auto"/>
              <w:left w:val="nil"/>
              <w:bottom w:val="single" w:sz="4" w:space="0" w:color="auto"/>
              <w:right w:val="single" w:sz="4" w:space="0" w:color="auto"/>
            </w:tcBorders>
            <w:shd w:val="clear" w:color="auto" w:fill="auto"/>
            <w:hideMark/>
          </w:tcPr>
          <w:p w14:paraId="78AF87F3" w14:textId="77777777" w:rsidR="00DA335B" w:rsidRPr="00DA335B" w:rsidRDefault="00DA335B" w:rsidP="00DA335B">
            <w:pPr>
              <w:widowControl/>
              <w:autoSpaceDE/>
              <w:autoSpaceDN/>
              <w:adjustRightInd/>
              <w:jc w:val="lef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 </w:t>
            </w:r>
          </w:p>
        </w:tc>
        <w:tc>
          <w:tcPr>
            <w:tcW w:w="0" w:type="auto"/>
            <w:tcBorders>
              <w:top w:val="single" w:sz="4" w:space="0" w:color="auto"/>
              <w:left w:val="nil"/>
              <w:bottom w:val="single" w:sz="4" w:space="0" w:color="auto"/>
              <w:right w:val="single" w:sz="4" w:space="0" w:color="auto"/>
            </w:tcBorders>
            <w:shd w:val="clear" w:color="000000" w:fill="D9D9D9"/>
            <w:noWrap/>
            <w:hideMark/>
          </w:tcPr>
          <w:p w14:paraId="00FF6BF8"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991,465.50</w:t>
            </w:r>
          </w:p>
        </w:tc>
        <w:tc>
          <w:tcPr>
            <w:tcW w:w="0" w:type="auto"/>
            <w:tcBorders>
              <w:top w:val="single" w:sz="4" w:space="0" w:color="auto"/>
              <w:left w:val="nil"/>
              <w:bottom w:val="single" w:sz="4" w:space="0" w:color="auto"/>
              <w:right w:val="single" w:sz="4" w:space="0" w:color="auto"/>
            </w:tcBorders>
            <w:shd w:val="clear" w:color="000000" w:fill="D9D9D9"/>
            <w:noWrap/>
            <w:hideMark/>
          </w:tcPr>
          <w:p w14:paraId="61DDC8DB"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2,347,520.00</w:t>
            </w:r>
          </w:p>
        </w:tc>
        <w:tc>
          <w:tcPr>
            <w:tcW w:w="0" w:type="auto"/>
            <w:tcBorders>
              <w:top w:val="single" w:sz="4" w:space="0" w:color="auto"/>
              <w:left w:val="nil"/>
              <w:bottom w:val="single" w:sz="4" w:space="0" w:color="auto"/>
              <w:right w:val="single" w:sz="4" w:space="0" w:color="auto"/>
            </w:tcBorders>
            <w:shd w:val="clear" w:color="000000" w:fill="D9D9D9"/>
            <w:noWrap/>
            <w:hideMark/>
          </w:tcPr>
          <w:p w14:paraId="146F6981"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3,082,956.00</w:t>
            </w:r>
          </w:p>
        </w:tc>
        <w:tc>
          <w:tcPr>
            <w:tcW w:w="0" w:type="auto"/>
            <w:tcBorders>
              <w:top w:val="single" w:sz="4" w:space="0" w:color="auto"/>
              <w:left w:val="nil"/>
              <w:bottom w:val="single" w:sz="4" w:space="0" w:color="auto"/>
              <w:right w:val="single" w:sz="4" w:space="0" w:color="auto"/>
            </w:tcBorders>
            <w:shd w:val="clear" w:color="000000" w:fill="D9D9D9"/>
            <w:noWrap/>
            <w:hideMark/>
          </w:tcPr>
          <w:p w14:paraId="112F470B"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3,915,536.00</w:t>
            </w:r>
          </w:p>
        </w:tc>
        <w:tc>
          <w:tcPr>
            <w:tcW w:w="0" w:type="auto"/>
            <w:tcBorders>
              <w:top w:val="single" w:sz="4" w:space="0" w:color="auto"/>
              <w:left w:val="nil"/>
              <w:bottom w:val="single" w:sz="4" w:space="0" w:color="auto"/>
              <w:right w:val="single" w:sz="4" w:space="0" w:color="auto"/>
            </w:tcBorders>
            <w:shd w:val="clear" w:color="000000" w:fill="D9D9D9"/>
            <w:noWrap/>
            <w:hideMark/>
          </w:tcPr>
          <w:p w14:paraId="5DC527EB"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4,020,848.00</w:t>
            </w:r>
          </w:p>
        </w:tc>
        <w:tc>
          <w:tcPr>
            <w:tcW w:w="0" w:type="auto"/>
            <w:tcBorders>
              <w:top w:val="single" w:sz="4" w:space="0" w:color="auto"/>
              <w:left w:val="nil"/>
              <w:bottom w:val="single" w:sz="4" w:space="0" w:color="auto"/>
              <w:right w:val="single" w:sz="4" w:space="0" w:color="auto"/>
            </w:tcBorders>
            <w:shd w:val="clear" w:color="000000" w:fill="D9D9D9"/>
            <w:noWrap/>
            <w:hideMark/>
          </w:tcPr>
          <w:p w14:paraId="6F9941AD"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4,184,000.00</w:t>
            </w:r>
          </w:p>
        </w:tc>
        <w:tc>
          <w:tcPr>
            <w:tcW w:w="0" w:type="auto"/>
            <w:tcBorders>
              <w:top w:val="single" w:sz="4" w:space="0" w:color="auto"/>
              <w:left w:val="nil"/>
              <w:bottom w:val="single" w:sz="4" w:space="0" w:color="auto"/>
              <w:right w:val="single" w:sz="4" w:space="0" w:color="auto"/>
            </w:tcBorders>
            <w:shd w:val="clear" w:color="000000" w:fill="D9D9D9"/>
            <w:noWrap/>
            <w:hideMark/>
          </w:tcPr>
          <w:p w14:paraId="65798BD9"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4,368,200.00</w:t>
            </w:r>
          </w:p>
        </w:tc>
        <w:tc>
          <w:tcPr>
            <w:tcW w:w="0" w:type="auto"/>
            <w:tcBorders>
              <w:top w:val="single" w:sz="4" w:space="0" w:color="auto"/>
              <w:left w:val="nil"/>
              <w:bottom w:val="single" w:sz="4" w:space="0" w:color="auto"/>
              <w:right w:val="single" w:sz="4" w:space="0" w:color="auto"/>
            </w:tcBorders>
            <w:shd w:val="clear" w:color="000000" w:fill="D9D9D9"/>
            <w:noWrap/>
            <w:hideMark/>
          </w:tcPr>
          <w:p w14:paraId="02F6E35F"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4,197,500.00</w:t>
            </w:r>
          </w:p>
        </w:tc>
        <w:tc>
          <w:tcPr>
            <w:tcW w:w="0" w:type="auto"/>
            <w:tcBorders>
              <w:top w:val="single" w:sz="4" w:space="0" w:color="auto"/>
              <w:left w:val="nil"/>
              <w:bottom w:val="single" w:sz="4" w:space="0" w:color="auto"/>
              <w:right w:val="single" w:sz="4" w:space="0" w:color="auto"/>
            </w:tcBorders>
            <w:shd w:val="clear" w:color="000000" w:fill="D9D9D9"/>
            <w:noWrap/>
            <w:hideMark/>
          </w:tcPr>
          <w:p w14:paraId="547D5754"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4,609,107.00</w:t>
            </w:r>
          </w:p>
        </w:tc>
        <w:tc>
          <w:tcPr>
            <w:tcW w:w="0" w:type="auto"/>
            <w:tcBorders>
              <w:top w:val="single" w:sz="4" w:space="0" w:color="auto"/>
              <w:left w:val="nil"/>
              <w:bottom w:val="single" w:sz="4" w:space="0" w:color="auto"/>
              <w:right w:val="single" w:sz="4" w:space="0" w:color="auto"/>
            </w:tcBorders>
            <w:shd w:val="clear" w:color="000000" w:fill="D9D9D9"/>
            <w:noWrap/>
            <w:hideMark/>
          </w:tcPr>
          <w:p w14:paraId="678C049D"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5,044,632.00</w:t>
            </w:r>
          </w:p>
        </w:tc>
      </w:tr>
      <w:tr w:rsidR="00DA335B" w:rsidRPr="00DA335B" w14:paraId="21B68275" w14:textId="77777777" w:rsidTr="00DA335B">
        <w:trPr>
          <w:trHeight w:val="255"/>
        </w:trPr>
        <w:tc>
          <w:tcPr>
            <w:tcW w:w="0" w:type="auto"/>
            <w:tcBorders>
              <w:top w:val="nil"/>
              <w:left w:val="single" w:sz="4" w:space="0" w:color="auto"/>
              <w:bottom w:val="single" w:sz="4" w:space="0" w:color="auto"/>
              <w:right w:val="single" w:sz="4" w:space="0" w:color="auto"/>
            </w:tcBorders>
            <w:shd w:val="clear" w:color="auto" w:fill="auto"/>
            <w:hideMark/>
          </w:tcPr>
          <w:p w14:paraId="05C1E477" w14:textId="77777777" w:rsidR="00DA335B" w:rsidRPr="00DA335B" w:rsidRDefault="00DA335B" w:rsidP="00DA335B">
            <w:pPr>
              <w:widowControl/>
              <w:autoSpaceDE/>
              <w:autoSpaceDN/>
              <w:adjustRightInd/>
              <w:jc w:val="lef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Alte cheltuieli materiale</w:t>
            </w:r>
          </w:p>
        </w:tc>
        <w:tc>
          <w:tcPr>
            <w:tcW w:w="0" w:type="auto"/>
            <w:tcBorders>
              <w:top w:val="nil"/>
              <w:left w:val="nil"/>
              <w:bottom w:val="single" w:sz="4" w:space="0" w:color="auto"/>
              <w:right w:val="single" w:sz="4" w:space="0" w:color="auto"/>
            </w:tcBorders>
            <w:shd w:val="clear" w:color="auto" w:fill="auto"/>
            <w:hideMark/>
          </w:tcPr>
          <w:p w14:paraId="7A66568F" w14:textId="77777777" w:rsidR="00DA335B" w:rsidRPr="00DA335B" w:rsidRDefault="00DA335B" w:rsidP="00DA335B">
            <w:pPr>
              <w:widowControl/>
              <w:autoSpaceDE/>
              <w:autoSpaceDN/>
              <w:adjustRightInd/>
              <w:jc w:val="lef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000000" w:fill="D9D9D9"/>
            <w:noWrap/>
            <w:hideMark/>
          </w:tcPr>
          <w:p w14:paraId="4313B387"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38,600.00</w:t>
            </w:r>
          </w:p>
        </w:tc>
        <w:tc>
          <w:tcPr>
            <w:tcW w:w="0" w:type="auto"/>
            <w:tcBorders>
              <w:top w:val="nil"/>
              <w:left w:val="nil"/>
              <w:bottom w:val="single" w:sz="4" w:space="0" w:color="auto"/>
              <w:right w:val="single" w:sz="4" w:space="0" w:color="auto"/>
            </w:tcBorders>
            <w:shd w:val="clear" w:color="000000" w:fill="D9D9D9"/>
            <w:noWrap/>
            <w:hideMark/>
          </w:tcPr>
          <w:p w14:paraId="65DB1B21"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59,750.00</w:t>
            </w:r>
          </w:p>
        </w:tc>
        <w:tc>
          <w:tcPr>
            <w:tcW w:w="0" w:type="auto"/>
            <w:tcBorders>
              <w:top w:val="nil"/>
              <w:left w:val="nil"/>
              <w:bottom w:val="single" w:sz="4" w:space="0" w:color="auto"/>
              <w:right w:val="single" w:sz="4" w:space="0" w:color="auto"/>
            </w:tcBorders>
            <w:shd w:val="clear" w:color="000000" w:fill="D9D9D9"/>
            <w:noWrap/>
            <w:hideMark/>
          </w:tcPr>
          <w:p w14:paraId="21ACC012"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71,700.00</w:t>
            </w:r>
          </w:p>
        </w:tc>
        <w:tc>
          <w:tcPr>
            <w:tcW w:w="0" w:type="auto"/>
            <w:tcBorders>
              <w:top w:val="nil"/>
              <w:left w:val="nil"/>
              <w:bottom w:val="single" w:sz="4" w:space="0" w:color="auto"/>
              <w:right w:val="single" w:sz="4" w:space="0" w:color="auto"/>
            </w:tcBorders>
            <w:shd w:val="clear" w:color="000000" w:fill="D9D9D9"/>
            <w:noWrap/>
            <w:hideMark/>
          </w:tcPr>
          <w:p w14:paraId="7B512869"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86,040.00</w:t>
            </w:r>
          </w:p>
        </w:tc>
        <w:tc>
          <w:tcPr>
            <w:tcW w:w="0" w:type="auto"/>
            <w:tcBorders>
              <w:top w:val="nil"/>
              <w:left w:val="nil"/>
              <w:bottom w:val="single" w:sz="4" w:space="0" w:color="auto"/>
              <w:right w:val="single" w:sz="4" w:space="0" w:color="auto"/>
            </w:tcBorders>
            <w:shd w:val="clear" w:color="000000" w:fill="D9D9D9"/>
            <w:noWrap/>
            <w:hideMark/>
          </w:tcPr>
          <w:p w14:paraId="738834FC"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103,248.00</w:t>
            </w:r>
          </w:p>
        </w:tc>
        <w:tc>
          <w:tcPr>
            <w:tcW w:w="0" w:type="auto"/>
            <w:tcBorders>
              <w:top w:val="nil"/>
              <w:left w:val="nil"/>
              <w:bottom w:val="single" w:sz="4" w:space="0" w:color="auto"/>
              <w:right w:val="single" w:sz="4" w:space="0" w:color="auto"/>
            </w:tcBorders>
            <w:shd w:val="clear" w:color="000000" w:fill="D9D9D9"/>
            <w:noWrap/>
            <w:hideMark/>
          </w:tcPr>
          <w:p w14:paraId="4B6596AA"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123,897.60</w:t>
            </w:r>
          </w:p>
        </w:tc>
        <w:tc>
          <w:tcPr>
            <w:tcW w:w="0" w:type="auto"/>
            <w:tcBorders>
              <w:top w:val="nil"/>
              <w:left w:val="nil"/>
              <w:bottom w:val="single" w:sz="4" w:space="0" w:color="auto"/>
              <w:right w:val="single" w:sz="4" w:space="0" w:color="auto"/>
            </w:tcBorders>
            <w:shd w:val="clear" w:color="000000" w:fill="D9D9D9"/>
            <w:noWrap/>
            <w:hideMark/>
          </w:tcPr>
          <w:p w14:paraId="1351DFFC"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148,677.12</w:t>
            </w:r>
          </w:p>
        </w:tc>
        <w:tc>
          <w:tcPr>
            <w:tcW w:w="0" w:type="auto"/>
            <w:tcBorders>
              <w:top w:val="nil"/>
              <w:left w:val="nil"/>
              <w:bottom w:val="single" w:sz="4" w:space="0" w:color="auto"/>
              <w:right w:val="single" w:sz="4" w:space="0" w:color="auto"/>
            </w:tcBorders>
            <w:shd w:val="clear" w:color="000000" w:fill="D9D9D9"/>
            <w:noWrap/>
            <w:hideMark/>
          </w:tcPr>
          <w:p w14:paraId="470A936C"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178,412.54</w:t>
            </w:r>
          </w:p>
        </w:tc>
        <w:tc>
          <w:tcPr>
            <w:tcW w:w="0" w:type="auto"/>
            <w:tcBorders>
              <w:top w:val="nil"/>
              <w:left w:val="nil"/>
              <w:bottom w:val="single" w:sz="4" w:space="0" w:color="auto"/>
              <w:right w:val="single" w:sz="4" w:space="0" w:color="auto"/>
            </w:tcBorders>
            <w:shd w:val="clear" w:color="000000" w:fill="D9D9D9"/>
            <w:noWrap/>
            <w:hideMark/>
          </w:tcPr>
          <w:p w14:paraId="7BC67E02"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214,095.05</w:t>
            </w:r>
          </w:p>
        </w:tc>
        <w:tc>
          <w:tcPr>
            <w:tcW w:w="0" w:type="auto"/>
            <w:tcBorders>
              <w:top w:val="nil"/>
              <w:left w:val="nil"/>
              <w:bottom w:val="single" w:sz="4" w:space="0" w:color="auto"/>
              <w:right w:val="single" w:sz="4" w:space="0" w:color="auto"/>
            </w:tcBorders>
            <w:shd w:val="clear" w:color="000000" w:fill="D9D9D9"/>
            <w:noWrap/>
            <w:hideMark/>
          </w:tcPr>
          <w:p w14:paraId="08DD0286"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256,914.06</w:t>
            </w:r>
          </w:p>
        </w:tc>
      </w:tr>
      <w:tr w:rsidR="00DA335B" w:rsidRPr="00DA335B" w14:paraId="0C800A6B" w14:textId="77777777" w:rsidTr="00DA335B">
        <w:trPr>
          <w:trHeight w:val="510"/>
        </w:trPr>
        <w:tc>
          <w:tcPr>
            <w:tcW w:w="0" w:type="auto"/>
            <w:tcBorders>
              <w:top w:val="nil"/>
              <w:left w:val="single" w:sz="4" w:space="0" w:color="auto"/>
              <w:bottom w:val="single" w:sz="4" w:space="0" w:color="auto"/>
              <w:right w:val="single" w:sz="4" w:space="0" w:color="auto"/>
            </w:tcBorders>
            <w:shd w:val="clear" w:color="auto" w:fill="auto"/>
            <w:hideMark/>
          </w:tcPr>
          <w:p w14:paraId="71B789AF" w14:textId="77777777" w:rsidR="00DA335B" w:rsidRPr="00DA335B" w:rsidRDefault="00DA335B" w:rsidP="00DA335B">
            <w:pPr>
              <w:widowControl/>
              <w:autoSpaceDE/>
              <w:autoSpaceDN/>
              <w:adjustRightInd/>
              <w:jc w:val="lef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Alte cheltuieli externe (cu energie şi apă)</w:t>
            </w:r>
          </w:p>
        </w:tc>
        <w:tc>
          <w:tcPr>
            <w:tcW w:w="0" w:type="auto"/>
            <w:tcBorders>
              <w:top w:val="nil"/>
              <w:left w:val="nil"/>
              <w:bottom w:val="single" w:sz="4" w:space="0" w:color="auto"/>
              <w:right w:val="single" w:sz="4" w:space="0" w:color="auto"/>
            </w:tcBorders>
            <w:shd w:val="clear" w:color="auto" w:fill="auto"/>
            <w:hideMark/>
          </w:tcPr>
          <w:p w14:paraId="2929EDD8" w14:textId="77777777" w:rsidR="00DA335B" w:rsidRPr="00DA335B" w:rsidRDefault="00DA335B" w:rsidP="00DA335B">
            <w:pPr>
              <w:widowControl/>
              <w:autoSpaceDE/>
              <w:autoSpaceDN/>
              <w:adjustRightInd/>
              <w:jc w:val="lef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000000" w:fill="D9D9D9"/>
            <w:noWrap/>
            <w:hideMark/>
          </w:tcPr>
          <w:p w14:paraId="48964744"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28,600.00</w:t>
            </w:r>
          </w:p>
        </w:tc>
        <w:tc>
          <w:tcPr>
            <w:tcW w:w="0" w:type="auto"/>
            <w:tcBorders>
              <w:top w:val="nil"/>
              <w:left w:val="nil"/>
              <w:bottom w:val="single" w:sz="4" w:space="0" w:color="auto"/>
              <w:right w:val="single" w:sz="4" w:space="0" w:color="auto"/>
            </w:tcBorders>
            <w:shd w:val="clear" w:color="000000" w:fill="D9D9D9"/>
            <w:noWrap/>
            <w:hideMark/>
          </w:tcPr>
          <w:p w14:paraId="4838E6B3"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32,800.00</w:t>
            </w:r>
          </w:p>
        </w:tc>
        <w:tc>
          <w:tcPr>
            <w:tcW w:w="0" w:type="auto"/>
            <w:tcBorders>
              <w:top w:val="nil"/>
              <w:left w:val="nil"/>
              <w:bottom w:val="single" w:sz="4" w:space="0" w:color="auto"/>
              <w:right w:val="single" w:sz="4" w:space="0" w:color="auto"/>
            </w:tcBorders>
            <w:shd w:val="clear" w:color="000000" w:fill="D9D9D9"/>
            <w:noWrap/>
            <w:hideMark/>
          </w:tcPr>
          <w:p w14:paraId="49F7498D"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37,720.00</w:t>
            </w:r>
          </w:p>
        </w:tc>
        <w:tc>
          <w:tcPr>
            <w:tcW w:w="0" w:type="auto"/>
            <w:tcBorders>
              <w:top w:val="nil"/>
              <w:left w:val="nil"/>
              <w:bottom w:val="single" w:sz="4" w:space="0" w:color="auto"/>
              <w:right w:val="single" w:sz="4" w:space="0" w:color="auto"/>
            </w:tcBorders>
            <w:shd w:val="clear" w:color="000000" w:fill="D9D9D9"/>
            <w:noWrap/>
            <w:hideMark/>
          </w:tcPr>
          <w:p w14:paraId="2ECD8EF9"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43,378.00</w:t>
            </w:r>
          </w:p>
        </w:tc>
        <w:tc>
          <w:tcPr>
            <w:tcW w:w="0" w:type="auto"/>
            <w:tcBorders>
              <w:top w:val="nil"/>
              <w:left w:val="nil"/>
              <w:bottom w:val="single" w:sz="4" w:space="0" w:color="auto"/>
              <w:right w:val="single" w:sz="4" w:space="0" w:color="auto"/>
            </w:tcBorders>
            <w:shd w:val="clear" w:color="000000" w:fill="D9D9D9"/>
            <w:noWrap/>
            <w:hideMark/>
          </w:tcPr>
          <w:p w14:paraId="1EF2BDC0"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49,884.70</w:t>
            </w:r>
          </w:p>
        </w:tc>
        <w:tc>
          <w:tcPr>
            <w:tcW w:w="0" w:type="auto"/>
            <w:tcBorders>
              <w:top w:val="nil"/>
              <w:left w:val="nil"/>
              <w:bottom w:val="single" w:sz="4" w:space="0" w:color="auto"/>
              <w:right w:val="single" w:sz="4" w:space="0" w:color="auto"/>
            </w:tcBorders>
            <w:shd w:val="clear" w:color="000000" w:fill="D9D9D9"/>
            <w:noWrap/>
            <w:hideMark/>
          </w:tcPr>
          <w:p w14:paraId="616639AD"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57,367.41</w:t>
            </w:r>
          </w:p>
        </w:tc>
        <w:tc>
          <w:tcPr>
            <w:tcW w:w="0" w:type="auto"/>
            <w:tcBorders>
              <w:top w:val="nil"/>
              <w:left w:val="nil"/>
              <w:bottom w:val="single" w:sz="4" w:space="0" w:color="auto"/>
              <w:right w:val="single" w:sz="4" w:space="0" w:color="auto"/>
            </w:tcBorders>
            <w:shd w:val="clear" w:color="000000" w:fill="D9D9D9"/>
            <w:noWrap/>
            <w:hideMark/>
          </w:tcPr>
          <w:p w14:paraId="29BF9444"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65,972.52</w:t>
            </w:r>
          </w:p>
        </w:tc>
        <w:tc>
          <w:tcPr>
            <w:tcW w:w="0" w:type="auto"/>
            <w:tcBorders>
              <w:top w:val="nil"/>
              <w:left w:val="nil"/>
              <w:bottom w:val="single" w:sz="4" w:space="0" w:color="auto"/>
              <w:right w:val="single" w:sz="4" w:space="0" w:color="auto"/>
            </w:tcBorders>
            <w:shd w:val="clear" w:color="000000" w:fill="D9D9D9"/>
            <w:noWrap/>
            <w:hideMark/>
          </w:tcPr>
          <w:p w14:paraId="35A7B631"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75,868.39</w:t>
            </w:r>
          </w:p>
        </w:tc>
        <w:tc>
          <w:tcPr>
            <w:tcW w:w="0" w:type="auto"/>
            <w:tcBorders>
              <w:top w:val="nil"/>
              <w:left w:val="nil"/>
              <w:bottom w:val="single" w:sz="4" w:space="0" w:color="auto"/>
              <w:right w:val="single" w:sz="4" w:space="0" w:color="auto"/>
            </w:tcBorders>
            <w:shd w:val="clear" w:color="000000" w:fill="D9D9D9"/>
            <w:noWrap/>
            <w:hideMark/>
          </w:tcPr>
          <w:p w14:paraId="7E054632"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87,248.65</w:t>
            </w:r>
          </w:p>
        </w:tc>
        <w:tc>
          <w:tcPr>
            <w:tcW w:w="0" w:type="auto"/>
            <w:tcBorders>
              <w:top w:val="nil"/>
              <w:left w:val="nil"/>
              <w:bottom w:val="single" w:sz="4" w:space="0" w:color="auto"/>
              <w:right w:val="single" w:sz="4" w:space="0" w:color="auto"/>
            </w:tcBorders>
            <w:shd w:val="clear" w:color="000000" w:fill="D9D9D9"/>
            <w:noWrap/>
            <w:hideMark/>
          </w:tcPr>
          <w:p w14:paraId="2B62E88C"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100,335.95</w:t>
            </w:r>
          </w:p>
        </w:tc>
      </w:tr>
      <w:tr w:rsidR="00DA335B" w:rsidRPr="00DA335B" w14:paraId="51F729A2" w14:textId="77777777" w:rsidTr="00DA335B">
        <w:trPr>
          <w:trHeight w:val="255"/>
        </w:trPr>
        <w:tc>
          <w:tcPr>
            <w:tcW w:w="0" w:type="auto"/>
            <w:tcBorders>
              <w:top w:val="nil"/>
              <w:left w:val="single" w:sz="4" w:space="0" w:color="auto"/>
              <w:bottom w:val="single" w:sz="4" w:space="0" w:color="auto"/>
              <w:right w:val="single" w:sz="4" w:space="0" w:color="auto"/>
            </w:tcBorders>
            <w:shd w:val="clear" w:color="auto" w:fill="auto"/>
            <w:hideMark/>
          </w:tcPr>
          <w:p w14:paraId="271C7042" w14:textId="77777777" w:rsidR="00DA335B" w:rsidRPr="00DA335B" w:rsidRDefault="00DA335B" w:rsidP="00DA335B">
            <w:pPr>
              <w:widowControl/>
              <w:autoSpaceDE/>
              <w:autoSpaceDN/>
              <w:adjustRightInd/>
              <w:jc w:val="lef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 xml:space="preserve">Cheltuieli privind mărfurile </w:t>
            </w:r>
          </w:p>
        </w:tc>
        <w:tc>
          <w:tcPr>
            <w:tcW w:w="0" w:type="auto"/>
            <w:tcBorders>
              <w:top w:val="nil"/>
              <w:left w:val="nil"/>
              <w:bottom w:val="single" w:sz="4" w:space="0" w:color="auto"/>
              <w:right w:val="single" w:sz="4" w:space="0" w:color="auto"/>
            </w:tcBorders>
            <w:shd w:val="clear" w:color="auto" w:fill="auto"/>
            <w:hideMark/>
          </w:tcPr>
          <w:p w14:paraId="090B4F19" w14:textId="77777777" w:rsidR="00DA335B" w:rsidRPr="00DA335B" w:rsidRDefault="00DA335B" w:rsidP="00DA335B">
            <w:pPr>
              <w:widowControl/>
              <w:autoSpaceDE/>
              <w:autoSpaceDN/>
              <w:adjustRightInd/>
              <w:jc w:val="lef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000000" w:fill="D9D9D9"/>
            <w:noWrap/>
            <w:hideMark/>
          </w:tcPr>
          <w:p w14:paraId="11E631A0"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470A7BCD"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783C358B"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38DF200A"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62DCF3ED"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5186B233"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376F25F8"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3E1073F6"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183D682E"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06D26EF4"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0.00</w:t>
            </w:r>
          </w:p>
        </w:tc>
      </w:tr>
      <w:tr w:rsidR="00DA335B" w:rsidRPr="00DA335B" w14:paraId="3344B622" w14:textId="77777777" w:rsidTr="00DA335B">
        <w:trPr>
          <w:trHeight w:val="255"/>
        </w:trPr>
        <w:tc>
          <w:tcPr>
            <w:tcW w:w="0" w:type="auto"/>
            <w:tcBorders>
              <w:top w:val="nil"/>
              <w:left w:val="single" w:sz="4" w:space="0" w:color="auto"/>
              <w:bottom w:val="single" w:sz="4" w:space="0" w:color="auto"/>
              <w:right w:val="single" w:sz="4" w:space="0" w:color="auto"/>
            </w:tcBorders>
            <w:shd w:val="clear" w:color="auto" w:fill="auto"/>
            <w:hideMark/>
          </w:tcPr>
          <w:p w14:paraId="1204FF06" w14:textId="77777777" w:rsidR="00DA335B" w:rsidRPr="00DA335B" w:rsidRDefault="00DA335B" w:rsidP="00DA335B">
            <w:pPr>
              <w:widowControl/>
              <w:autoSpaceDE/>
              <w:autoSpaceDN/>
              <w:adjustRightInd/>
              <w:jc w:val="lef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Reduceri comerciale primite</w:t>
            </w:r>
          </w:p>
        </w:tc>
        <w:tc>
          <w:tcPr>
            <w:tcW w:w="0" w:type="auto"/>
            <w:tcBorders>
              <w:top w:val="nil"/>
              <w:left w:val="nil"/>
              <w:bottom w:val="single" w:sz="4" w:space="0" w:color="auto"/>
              <w:right w:val="single" w:sz="4" w:space="0" w:color="auto"/>
            </w:tcBorders>
            <w:shd w:val="clear" w:color="auto" w:fill="auto"/>
            <w:hideMark/>
          </w:tcPr>
          <w:p w14:paraId="64B8547B" w14:textId="77777777" w:rsidR="00DA335B" w:rsidRPr="00DA335B" w:rsidRDefault="00DA335B" w:rsidP="00DA335B">
            <w:pPr>
              <w:widowControl/>
              <w:autoSpaceDE/>
              <w:autoSpaceDN/>
              <w:adjustRightInd/>
              <w:jc w:val="lef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000000" w:fill="D9D9D9"/>
            <w:noWrap/>
            <w:hideMark/>
          </w:tcPr>
          <w:p w14:paraId="0E8DE195"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7413BE02"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346D4B5D"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5FF0F358"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39B45887"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56B4F98D"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77D66D23"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7825CC86"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5D2437C6"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517C93F3"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0.00</w:t>
            </w:r>
          </w:p>
        </w:tc>
      </w:tr>
      <w:tr w:rsidR="00DA335B" w:rsidRPr="00DA335B" w14:paraId="3393CF63" w14:textId="77777777" w:rsidTr="00DA335B">
        <w:trPr>
          <w:trHeight w:val="255"/>
        </w:trPr>
        <w:tc>
          <w:tcPr>
            <w:tcW w:w="0" w:type="auto"/>
            <w:tcBorders>
              <w:top w:val="nil"/>
              <w:left w:val="single" w:sz="4" w:space="0" w:color="auto"/>
              <w:bottom w:val="single" w:sz="4" w:space="0" w:color="auto"/>
              <w:right w:val="single" w:sz="4" w:space="0" w:color="auto"/>
            </w:tcBorders>
            <w:shd w:val="clear" w:color="auto" w:fill="auto"/>
            <w:hideMark/>
          </w:tcPr>
          <w:p w14:paraId="6E0BFC8F" w14:textId="77777777" w:rsidR="00DA335B" w:rsidRPr="00DA335B" w:rsidRDefault="00DA335B" w:rsidP="00DA335B">
            <w:pPr>
              <w:widowControl/>
              <w:autoSpaceDE/>
              <w:autoSpaceDN/>
              <w:adjustRightInd/>
              <w:jc w:val="lef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9. Cheltuieli cu personalul</w:t>
            </w:r>
          </w:p>
        </w:tc>
        <w:tc>
          <w:tcPr>
            <w:tcW w:w="0" w:type="auto"/>
            <w:tcBorders>
              <w:top w:val="nil"/>
              <w:left w:val="nil"/>
              <w:bottom w:val="single" w:sz="4" w:space="0" w:color="auto"/>
              <w:right w:val="single" w:sz="4" w:space="0" w:color="auto"/>
            </w:tcBorders>
            <w:shd w:val="clear" w:color="auto" w:fill="auto"/>
            <w:hideMark/>
          </w:tcPr>
          <w:p w14:paraId="5CE4DB5B" w14:textId="77777777" w:rsidR="00DA335B" w:rsidRPr="00DA335B" w:rsidRDefault="00DA335B" w:rsidP="00DA335B">
            <w:pPr>
              <w:widowControl/>
              <w:autoSpaceDE/>
              <w:autoSpaceDN/>
              <w:adjustRightInd/>
              <w:jc w:val="lef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auto" w:fill="auto"/>
            <w:noWrap/>
            <w:hideMark/>
          </w:tcPr>
          <w:p w14:paraId="52C010FE"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165,645.00</w:t>
            </w:r>
          </w:p>
        </w:tc>
        <w:tc>
          <w:tcPr>
            <w:tcW w:w="0" w:type="auto"/>
            <w:tcBorders>
              <w:top w:val="nil"/>
              <w:left w:val="nil"/>
              <w:bottom w:val="single" w:sz="4" w:space="0" w:color="auto"/>
              <w:right w:val="single" w:sz="4" w:space="0" w:color="auto"/>
            </w:tcBorders>
            <w:shd w:val="clear" w:color="auto" w:fill="auto"/>
            <w:noWrap/>
            <w:hideMark/>
          </w:tcPr>
          <w:p w14:paraId="2D58BF6F"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302,455.50</w:t>
            </w:r>
          </w:p>
        </w:tc>
        <w:tc>
          <w:tcPr>
            <w:tcW w:w="0" w:type="auto"/>
            <w:tcBorders>
              <w:top w:val="nil"/>
              <w:left w:val="nil"/>
              <w:bottom w:val="single" w:sz="4" w:space="0" w:color="auto"/>
              <w:right w:val="single" w:sz="4" w:space="0" w:color="auto"/>
            </w:tcBorders>
            <w:shd w:val="clear" w:color="auto" w:fill="auto"/>
            <w:noWrap/>
            <w:hideMark/>
          </w:tcPr>
          <w:p w14:paraId="40B4D306"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302,455.50</w:t>
            </w:r>
          </w:p>
        </w:tc>
        <w:tc>
          <w:tcPr>
            <w:tcW w:w="0" w:type="auto"/>
            <w:tcBorders>
              <w:top w:val="nil"/>
              <w:left w:val="nil"/>
              <w:bottom w:val="single" w:sz="4" w:space="0" w:color="auto"/>
              <w:right w:val="single" w:sz="4" w:space="0" w:color="auto"/>
            </w:tcBorders>
            <w:shd w:val="clear" w:color="auto" w:fill="auto"/>
            <w:noWrap/>
            <w:hideMark/>
          </w:tcPr>
          <w:p w14:paraId="741074E1"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302,455.50</w:t>
            </w:r>
          </w:p>
        </w:tc>
        <w:tc>
          <w:tcPr>
            <w:tcW w:w="0" w:type="auto"/>
            <w:tcBorders>
              <w:top w:val="nil"/>
              <w:left w:val="nil"/>
              <w:bottom w:val="single" w:sz="4" w:space="0" w:color="auto"/>
              <w:right w:val="single" w:sz="4" w:space="0" w:color="auto"/>
            </w:tcBorders>
            <w:shd w:val="clear" w:color="auto" w:fill="auto"/>
            <w:noWrap/>
            <w:hideMark/>
          </w:tcPr>
          <w:p w14:paraId="3660C490"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302,455.50</w:t>
            </w:r>
          </w:p>
        </w:tc>
        <w:tc>
          <w:tcPr>
            <w:tcW w:w="0" w:type="auto"/>
            <w:tcBorders>
              <w:top w:val="nil"/>
              <w:left w:val="nil"/>
              <w:bottom w:val="single" w:sz="4" w:space="0" w:color="auto"/>
              <w:right w:val="single" w:sz="4" w:space="0" w:color="auto"/>
            </w:tcBorders>
            <w:shd w:val="clear" w:color="auto" w:fill="auto"/>
            <w:noWrap/>
            <w:hideMark/>
          </w:tcPr>
          <w:p w14:paraId="3961A6A6"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302,455.50</w:t>
            </w:r>
          </w:p>
        </w:tc>
        <w:tc>
          <w:tcPr>
            <w:tcW w:w="0" w:type="auto"/>
            <w:tcBorders>
              <w:top w:val="nil"/>
              <w:left w:val="nil"/>
              <w:bottom w:val="single" w:sz="4" w:space="0" w:color="auto"/>
              <w:right w:val="single" w:sz="4" w:space="0" w:color="auto"/>
            </w:tcBorders>
            <w:shd w:val="clear" w:color="auto" w:fill="auto"/>
            <w:noWrap/>
            <w:hideMark/>
          </w:tcPr>
          <w:p w14:paraId="7242FC14"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302,455.50</w:t>
            </w:r>
          </w:p>
        </w:tc>
        <w:tc>
          <w:tcPr>
            <w:tcW w:w="0" w:type="auto"/>
            <w:tcBorders>
              <w:top w:val="nil"/>
              <w:left w:val="nil"/>
              <w:bottom w:val="single" w:sz="4" w:space="0" w:color="auto"/>
              <w:right w:val="single" w:sz="4" w:space="0" w:color="auto"/>
            </w:tcBorders>
            <w:shd w:val="clear" w:color="auto" w:fill="auto"/>
            <w:noWrap/>
            <w:hideMark/>
          </w:tcPr>
          <w:p w14:paraId="0ECD79F0"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302,455.50</w:t>
            </w:r>
          </w:p>
        </w:tc>
        <w:tc>
          <w:tcPr>
            <w:tcW w:w="0" w:type="auto"/>
            <w:tcBorders>
              <w:top w:val="nil"/>
              <w:left w:val="nil"/>
              <w:bottom w:val="single" w:sz="4" w:space="0" w:color="auto"/>
              <w:right w:val="single" w:sz="4" w:space="0" w:color="auto"/>
            </w:tcBorders>
            <w:shd w:val="clear" w:color="auto" w:fill="auto"/>
            <w:noWrap/>
            <w:hideMark/>
          </w:tcPr>
          <w:p w14:paraId="7BCBAA99"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302,455.50</w:t>
            </w:r>
          </w:p>
        </w:tc>
        <w:tc>
          <w:tcPr>
            <w:tcW w:w="0" w:type="auto"/>
            <w:tcBorders>
              <w:top w:val="nil"/>
              <w:left w:val="nil"/>
              <w:bottom w:val="single" w:sz="4" w:space="0" w:color="auto"/>
              <w:right w:val="single" w:sz="4" w:space="0" w:color="auto"/>
            </w:tcBorders>
            <w:shd w:val="clear" w:color="auto" w:fill="auto"/>
            <w:noWrap/>
            <w:hideMark/>
          </w:tcPr>
          <w:p w14:paraId="4F5CBB8C"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302,455.50</w:t>
            </w:r>
          </w:p>
        </w:tc>
      </w:tr>
      <w:tr w:rsidR="00DA335B" w:rsidRPr="00DA335B" w14:paraId="3D2BB3CF" w14:textId="77777777" w:rsidTr="00DA335B">
        <w:trPr>
          <w:trHeight w:val="255"/>
        </w:trPr>
        <w:tc>
          <w:tcPr>
            <w:tcW w:w="0" w:type="auto"/>
            <w:tcBorders>
              <w:top w:val="nil"/>
              <w:left w:val="single" w:sz="4" w:space="0" w:color="auto"/>
              <w:bottom w:val="single" w:sz="4" w:space="0" w:color="auto"/>
              <w:right w:val="single" w:sz="4" w:space="0" w:color="auto"/>
            </w:tcBorders>
            <w:shd w:val="clear" w:color="auto" w:fill="auto"/>
            <w:hideMark/>
          </w:tcPr>
          <w:p w14:paraId="4887E786" w14:textId="77777777" w:rsidR="00DA335B" w:rsidRPr="00DA335B" w:rsidRDefault="00DA335B" w:rsidP="00DA335B">
            <w:pPr>
              <w:widowControl/>
              <w:autoSpaceDE/>
              <w:autoSpaceDN/>
              <w:adjustRightInd/>
              <w:jc w:val="lef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Salarii şi indemnizaţii</w:t>
            </w:r>
          </w:p>
        </w:tc>
        <w:tc>
          <w:tcPr>
            <w:tcW w:w="0" w:type="auto"/>
            <w:tcBorders>
              <w:top w:val="nil"/>
              <w:left w:val="nil"/>
              <w:bottom w:val="single" w:sz="4" w:space="0" w:color="auto"/>
              <w:right w:val="single" w:sz="4" w:space="0" w:color="auto"/>
            </w:tcBorders>
            <w:shd w:val="clear" w:color="auto" w:fill="auto"/>
            <w:hideMark/>
          </w:tcPr>
          <w:p w14:paraId="20C9E25D" w14:textId="77777777" w:rsidR="00DA335B" w:rsidRPr="00DA335B" w:rsidRDefault="00DA335B" w:rsidP="00DA335B">
            <w:pPr>
              <w:widowControl/>
              <w:autoSpaceDE/>
              <w:autoSpaceDN/>
              <w:adjustRightInd/>
              <w:jc w:val="lef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000000" w:fill="D9D9D9"/>
            <w:noWrap/>
            <w:hideMark/>
          </w:tcPr>
          <w:p w14:paraId="7BFDC5B9"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162,000.00</w:t>
            </w:r>
          </w:p>
        </w:tc>
        <w:tc>
          <w:tcPr>
            <w:tcW w:w="0" w:type="auto"/>
            <w:tcBorders>
              <w:top w:val="nil"/>
              <w:left w:val="nil"/>
              <w:bottom w:val="single" w:sz="4" w:space="0" w:color="auto"/>
              <w:right w:val="single" w:sz="4" w:space="0" w:color="auto"/>
            </w:tcBorders>
            <w:shd w:val="clear" w:color="000000" w:fill="D9D9D9"/>
            <w:noWrap/>
            <w:hideMark/>
          </w:tcPr>
          <w:p w14:paraId="51975666"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295,800.00</w:t>
            </w:r>
          </w:p>
        </w:tc>
        <w:tc>
          <w:tcPr>
            <w:tcW w:w="0" w:type="auto"/>
            <w:tcBorders>
              <w:top w:val="nil"/>
              <w:left w:val="nil"/>
              <w:bottom w:val="single" w:sz="4" w:space="0" w:color="auto"/>
              <w:right w:val="single" w:sz="4" w:space="0" w:color="auto"/>
            </w:tcBorders>
            <w:shd w:val="clear" w:color="000000" w:fill="D9D9D9"/>
            <w:noWrap/>
            <w:hideMark/>
          </w:tcPr>
          <w:p w14:paraId="35DA5B33"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295,800.00</w:t>
            </w:r>
          </w:p>
        </w:tc>
        <w:tc>
          <w:tcPr>
            <w:tcW w:w="0" w:type="auto"/>
            <w:tcBorders>
              <w:top w:val="nil"/>
              <w:left w:val="nil"/>
              <w:bottom w:val="single" w:sz="4" w:space="0" w:color="auto"/>
              <w:right w:val="single" w:sz="4" w:space="0" w:color="auto"/>
            </w:tcBorders>
            <w:shd w:val="clear" w:color="000000" w:fill="D9D9D9"/>
            <w:noWrap/>
            <w:hideMark/>
          </w:tcPr>
          <w:p w14:paraId="14E98CB2"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295,800.00</w:t>
            </w:r>
          </w:p>
        </w:tc>
        <w:tc>
          <w:tcPr>
            <w:tcW w:w="0" w:type="auto"/>
            <w:tcBorders>
              <w:top w:val="nil"/>
              <w:left w:val="nil"/>
              <w:bottom w:val="single" w:sz="4" w:space="0" w:color="auto"/>
              <w:right w:val="single" w:sz="4" w:space="0" w:color="auto"/>
            </w:tcBorders>
            <w:shd w:val="clear" w:color="000000" w:fill="D9D9D9"/>
            <w:noWrap/>
            <w:hideMark/>
          </w:tcPr>
          <w:p w14:paraId="5EC741FC"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295,800.00</w:t>
            </w:r>
          </w:p>
        </w:tc>
        <w:tc>
          <w:tcPr>
            <w:tcW w:w="0" w:type="auto"/>
            <w:tcBorders>
              <w:top w:val="nil"/>
              <w:left w:val="nil"/>
              <w:bottom w:val="single" w:sz="4" w:space="0" w:color="auto"/>
              <w:right w:val="single" w:sz="4" w:space="0" w:color="auto"/>
            </w:tcBorders>
            <w:shd w:val="clear" w:color="000000" w:fill="D9D9D9"/>
            <w:noWrap/>
            <w:hideMark/>
          </w:tcPr>
          <w:p w14:paraId="1D3B38AA"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295,800.00</w:t>
            </w:r>
          </w:p>
        </w:tc>
        <w:tc>
          <w:tcPr>
            <w:tcW w:w="0" w:type="auto"/>
            <w:tcBorders>
              <w:top w:val="nil"/>
              <w:left w:val="nil"/>
              <w:bottom w:val="single" w:sz="4" w:space="0" w:color="auto"/>
              <w:right w:val="single" w:sz="4" w:space="0" w:color="auto"/>
            </w:tcBorders>
            <w:shd w:val="clear" w:color="000000" w:fill="D9D9D9"/>
            <w:noWrap/>
            <w:hideMark/>
          </w:tcPr>
          <w:p w14:paraId="03F99C9D"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295,800.00</w:t>
            </w:r>
          </w:p>
        </w:tc>
        <w:tc>
          <w:tcPr>
            <w:tcW w:w="0" w:type="auto"/>
            <w:tcBorders>
              <w:top w:val="nil"/>
              <w:left w:val="nil"/>
              <w:bottom w:val="single" w:sz="4" w:space="0" w:color="auto"/>
              <w:right w:val="single" w:sz="4" w:space="0" w:color="auto"/>
            </w:tcBorders>
            <w:shd w:val="clear" w:color="000000" w:fill="D9D9D9"/>
            <w:noWrap/>
            <w:hideMark/>
          </w:tcPr>
          <w:p w14:paraId="19F9F81F"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295,800.00</w:t>
            </w:r>
          </w:p>
        </w:tc>
        <w:tc>
          <w:tcPr>
            <w:tcW w:w="0" w:type="auto"/>
            <w:tcBorders>
              <w:top w:val="nil"/>
              <w:left w:val="nil"/>
              <w:bottom w:val="single" w:sz="4" w:space="0" w:color="auto"/>
              <w:right w:val="single" w:sz="4" w:space="0" w:color="auto"/>
            </w:tcBorders>
            <w:shd w:val="clear" w:color="000000" w:fill="D9D9D9"/>
            <w:noWrap/>
            <w:hideMark/>
          </w:tcPr>
          <w:p w14:paraId="25B082DF"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295,800.00</w:t>
            </w:r>
          </w:p>
        </w:tc>
        <w:tc>
          <w:tcPr>
            <w:tcW w:w="0" w:type="auto"/>
            <w:tcBorders>
              <w:top w:val="nil"/>
              <w:left w:val="nil"/>
              <w:bottom w:val="single" w:sz="4" w:space="0" w:color="auto"/>
              <w:right w:val="single" w:sz="4" w:space="0" w:color="auto"/>
            </w:tcBorders>
            <w:shd w:val="clear" w:color="000000" w:fill="D9D9D9"/>
            <w:noWrap/>
            <w:hideMark/>
          </w:tcPr>
          <w:p w14:paraId="7F997508"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295,800.00</w:t>
            </w:r>
          </w:p>
        </w:tc>
      </w:tr>
      <w:tr w:rsidR="00DA335B" w:rsidRPr="00DA335B" w14:paraId="57412C19" w14:textId="77777777" w:rsidTr="00DA335B">
        <w:trPr>
          <w:trHeight w:val="510"/>
        </w:trPr>
        <w:tc>
          <w:tcPr>
            <w:tcW w:w="0" w:type="auto"/>
            <w:tcBorders>
              <w:top w:val="nil"/>
              <w:left w:val="single" w:sz="4" w:space="0" w:color="auto"/>
              <w:bottom w:val="single" w:sz="4" w:space="0" w:color="auto"/>
              <w:right w:val="single" w:sz="4" w:space="0" w:color="auto"/>
            </w:tcBorders>
            <w:shd w:val="clear" w:color="auto" w:fill="auto"/>
            <w:hideMark/>
          </w:tcPr>
          <w:p w14:paraId="509DE86F" w14:textId="77777777" w:rsidR="00DA335B" w:rsidRPr="00DA335B" w:rsidRDefault="00DA335B" w:rsidP="00DA335B">
            <w:pPr>
              <w:widowControl/>
              <w:autoSpaceDE/>
              <w:autoSpaceDN/>
              <w:adjustRightInd/>
              <w:jc w:val="lef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lastRenderedPageBreak/>
              <w:t>Cheltuieli cu asigurările şi protecţia socială</w:t>
            </w:r>
          </w:p>
        </w:tc>
        <w:tc>
          <w:tcPr>
            <w:tcW w:w="0" w:type="auto"/>
            <w:tcBorders>
              <w:top w:val="nil"/>
              <w:left w:val="nil"/>
              <w:bottom w:val="single" w:sz="4" w:space="0" w:color="auto"/>
              <w:right w:val="single" w:sz="4" w:space="0" w:color="auto"/>
            </w:tcBorders>
            <w:shd w:val="clear" w:color="auto" w:fill="auto"/>
            <w:hideMark/>
          </w:tcPr>
          <w:p w14:paraId="54EADB2A" w14:textId="77777777" w:rsidR="00DA335B" w:rsidRPr="00DA335B" w:rsidRDefault="00DA335B" w:rsidP="00DA335B">
            <w:pPr>
              <w:widowControl/>
              <w:autoSpaceDE/>
              <w:autoSpaceDN/>
              <w:adjustRightInd/>
              <w:jc w:val="lef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000000" w:fill="D9D9D9"/>
            <w:noWrap/>
            <w:hideMark/>
          </w:tcPr>
          <w:p w14:paraId="50E6C93A"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3,645.00</w:t>
            </w:r>
          </w:p>
        </w:tc>
        <w:tc>
          <w:tcPr>
            <w:tcW w:w="0" w:type="auto"/>
            <w:tcBorders>
              <w:top w:val="nil"/>
              <w:left w:val="nil"/>
              <w:bottom w:val="single" w:sz="4" w:space="0" w:color="auto"/>
              <w:right w:val="single" w:sz="4" w:space="0" w:color="auto"/>
            </w:tcBorders>
            <w:shd w:val="clear" w:color="000000" w:fill="D9D9D9"/>
            <w:noWrap/>
            <w:hideMark/>
          </w:tcPr>
          <w:p w14:paraId="40C29049"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6,655.50</w:t>
            </w:r>
          </w:p>
        </w:tc>
        <w:tc>
          <w:tcPr>
            <w:tcW w:w="0" w:type="auto"/>
            <w:tcBorders>
              <w:top w:val="nil"/>
              <w:left w:val="nil"/>
              <w:bottom w:val="single" w:sz="4" w:space="0" w:color="auto"/>
              <w:right w:val="single" w:sz="4" w:space="0" w:color="auto"/>
            </w:tcBorders>
            <w:shd w:val="clear" w:color="000000" w:fill="D9D9D9"/>
            <w:noWrap/>
            <w:hideMark/>
          </w:tcPr>
          <w:p w14:paraId="03260EAC"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6,655.50</w:t>
            </w:r>
          </w:p>
        </w:tc>
        <w:tc>
          <w:tcPr>
            <w:tcW w:w="0" w:type="auto"/>
            <w:tcBorders>
              <w:top w:val="nil"/>
              <w:left w:val="nil"/>
              <w:bottom w:val="single" w:sz="4" w:space="0" w:color="auto"/>
              <w:right w:val="single" w:sz="4" w:space="0" w:color="auto"/>
            </w:tcBorders>
            <w:shd w:val="clear" w:color="000000" w:fill="D9D9D9"/>
            <w:noWrap/>
            <w:hideMark/>
          </w:tcPr>
          <w:p w14:paraId="660DA144"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6,655.50</w:t>
            </w:r>
          </w:p>
        </w:tc>
        <w:tc>
          <w:tcPr>
            <w:tcW w:w="0" w:type="auto"/>
            <w:tcBorders>
              <w:top w:val="nil"/>
              <w:left w:val="nil"/>
              <w:bottom w:val="single" w:sz="4" w:space="0" w:color="auto"/>
              <w:right w:val="single" w:sz="4" w:space="0" w:color="auto"/>
            </w:tcBorders>
            <w:shd w:val="clear" w:color="000000" w:fill="D9D9D9"/>
            <w:noWrap/>
            <w:hideMark/>
          </w:tcPr>
          <w:p w14:paraId="33F0A42B"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6,655.50</w:t>
            </w:r>
          </w:p>
        </w:tc>
        <w:tc>
          <w:tcPr>
            <w:tcW w:w="0" w:type="auto"/>
            <w:tcBorders>
              <w:top w:val="nil"/>
              <w:left w:val="nil"/>
              <w:bottom w:val="single" w:sz="4" w:space="0" w:color="auto"/>
              <w:right w:val="single" w:sz="4" w:space="0" w:color="auto"/>
            </w:tcBorders>
            <w:shd w:val="clear" w:color="000000" w:fill="D9D9D9"/>
            <w:noWrap/>
            <w:hideMark/>
          </w:tcPr>
          <w:p w14:paraId="31D6D6C5"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6,655.50</w:t>
            </w:r>
          </w:p>
        </w:tc>
        <w:tc>
          <w:tcPr>
            <w:tcW w:w="0" w:type="auto"/>
            <w:tcBorders>
              <w:top w:val="nil"/>
              <w:left w:val="nil"/>
              <w:bottom w:val="single" w:sz="4" w:space="0" w:color="auto"/>
              <w:right w:val="single" w:sz="4" w:space="0" w:color="auto"/>
            </w:tcBorders>
            <w:shd w:val="clear" w:color="000000" w:fill="D9D9D9"/>
            <w:noWrap/>
            <w:hideMark/>
          </w:tcPr>
          <w:p w14:paraId="19FA128B"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6,655.50</w:t>
            </w:r>
          </w:p>
        </w:tc>
        <w:tc>
          <w:tcPr>
            <w:tcW w:w="0" w:type="auto"/>
            <w:tcBorders>
              <w:top w:val="nil"/>
              <w:left w:val="nil"/>
              <w:bottom w:val="single" w:sz="4" w:space="0" w:color="auto"/>
              <w:right w:val="single" w:sz="4" w:space="0" w:color="auto"/>
            </w:tcBorders>
            <w:shd w:val="clear" w:color="000000" w:fill="D9D9D9"/>
            <w:noWrap/>
            <w:hideMark/>
          </w:tcPr>
          <w:p w14:paraId="29A62335"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6,655.50</w:t>
            </w:r>
          </w:p>
        </w:tc>
        <w:tc>
          <w:tcPr>
            <w:tcW w:w="0" w:type="auto"/>
            <w:tcBorders>
              <w:top w:val="nil"/>
              <w:left w:val="nil"/>
              <w:bottom w:val="single" w:sz="4" w:space="0" w:color="auto"/>
              <w:right w:val="single" w:sz="4" w:space="0" w:color="auto"/>
            </w:tcBorders>
            <w:shd w:val="clear" w:color="000000" w:fill="D9D9D9"/>
            <w:noWrap/>
            <w:hideMark/>
          </w:tcPr>
          <w:p w14:paraId="65A17162"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6,655.50</w:t>
            </w:r>
          </w:p>
        </w:tc>
        <w:tc>
          <w:tcPr>
            <w:tcW w:w="0" w:type="auto"/>
            <w:tcBorders>
              <w:top w:val="nil"/>
              <w:left w:val="nil"/>
              <w:bottom w:val="single" w:sz="4" w:space="0" w:color="auto"/>
              <w:right w:val="single" w:sz="4" w:space="0" w:color="auto"/>
            </w:tcBorders>
            <w:shd w:val="clear" w:color="000000" w:fill="D9D9D9"/>
            <w:noWrap/>
            <w:hideMark/>
          </w:tcPr>
          <w:p w14:paraId="7D87A13A"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6,655.50</w:t>
            </w:r>
          </w:p>
        </w:tc>
      </w:tr>
      <w:tr w:rsidR="00DA335B" w:rsidRPr="00DA335B" w14:paraId="3E9958E0" w14:textId="77777777" w:rsidTr="00DA335B">
        <w:trPr>
          <w:trHeight w:val="765"/>
        </w:trPr>
        <w:tc>
          <w:tcPr>
            <w:tcW w:w="0" w:type="auto"/>
            <w:tcBorders>
              <w:top w:val="nil"/>
              <w:left w:val="single" w:sz="4" w:space="0" w:color="auto"/>
              <w:bottom w:val="single" w:sz="4" w:space="0" w:color="auto"/>
              <w:right w:val="single" w:sz="4" w:space="0" w:color="auto"/>
            </w:tcBorders>
            <w:shd w:val="clear" w:color="auto" w:fill="auto"/>
            <w:hideMark/>
          </w:tcPr>
          <w:p w14:paraId="7A45A900" w14:textId="77777777" w:rsidR="00DA335B" w:rsidRPr="00DA335B" w:rsidRDefault="00DA335B" w:rsidP="00DA335B">
            <w:pPr>
              <w:widowControl/>
              <w:autoSpaceDE/>
              <w:autoSpaceDN/>
              <w:adjustRightInd/>
              <w:jc w:val="lef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10. Ajustări de valoare privind imobilizările corporale şi necorporale</w:t>
            </w:r>
          </w:p>
        </w:tc>
        <w:tc>
          <w:tcPr>
            <w:tcW w:w="0" w:type="auto"/>
            <w:tcBorders>
              <w:top w:val="nil"/>
              <w:left w:val="nil"/>
              <w:bottom w:val="single" w:sz="4" w:space="0" w:color="auto"/>
              <w:right w:val="single" w:sz="4" w:space="0" w:color="auto"/>
            </w:tcBorders>
            <w:shd w:val="clear" w:color="auto" w:fill="auto"/>
            <w:hideMark/>
          </w:tcPr>
          <w:p w14:paraId="5D7150BF" w14:textId="77777777" w:rsidR="00DA335B" w:rsidRPr="00DA335B" w:rsidRDefault="00DA335B" w:rsidP="00DA335B">
            <w:pPr>
              <w:widowControl/>
              <w:autoSpaceDE/>
              <w:autoSpaceDN/>
              <w:adjustRightInd/>
              <w:jc w:val="lef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000000" w:fill="D9D9D9"/>
            <w:noWrap/>
            <w:hideMark/>
          </w:tcPr>
          <w:p w14:paraId="5F339104" w14:textId="77777777" w:rsidR="00DA335B" w:rsidRPr="00DA335B" w:rsidRDefault="00DA335B" w:rsidP="00DA335B">
            <w:pPr>
              <w:widowControl/>
              <w:autoSpaceDE/>
              <w:autoSpaceDN/>
              <w:adjustRightInd/>
              <w:jc w:val="lef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000000" w:fill="D9D9D9"/>
            <w:noWrap/>
            <w:hideMark/>
          </w:tcPr>
          <w:p w14:paraId="584F3A4B"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220,094.00</w:t>
            </w:r>
          </w:p>
        </w:tc>
        <w:tc>
          <w:tcPr>
            <w:tcW w:w="0" w:type="auto"/>
            <w:tcBorders>
              <w:top w:val="nil"/>
              <w:left w:val="nil"/>
              <w:bottom w:val="single" w:sz="4" w:space="0" w:color="auto"/>
              <w:right w:val="single" w:sz="4" w:space="0" w:color="auto"/>
            </w:tcBorders>
            <w:shd w:val="clear" w:color="000000" w:fill="D9D9D9"/>
            <w:noWrap/>
            <w:hideMark/>
          </w:tcPr>
          <w:p w14:paraId="727C220A"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290,094.00</w:t>
            </w:r>
          </w:p>
        </w:tc>
        <w:tc>
          <w:tcPr>
            <w:tcW w:w="0" w:type="auto"/>
            <w:tcBorders>
              <w:top w:val="nil"/>
              <w:left w:val="nil"/>
              <w:bottom w:val="single" w:sz="4" w:space="0" w:color="auto"/>
              <w:right w:val="single" w:sz="4" w:space="0" w:color="auto"/>
            </w:tcBorders>
            <w:shd w:val="clear" w:color="000000" w:fill="D9D9D9"/>
            <w:noWrap/>
            <w:hideMark/>
          </w:tcPr>
          <w:p w14:paraId="1F32CED3"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290,094.00</w:t>
            </w:r>
          </w:p>
        </w:tc>
        <w:tc>
          <w:tcPr>
            <w:tcW w:w="0" w:type="auto"/>
            <w:tcBorders>
              <w:top w:val="nil"/>
              <w:left w:val="nil"/>
              <w:bottom w:val="single" w:sz="4" w:space="0" w:color="auto"/>
              <w:right w:val="single" w:sz="4" w:space="0" w:color="auto"/>
            </w:tcBorders>
            <w:shd w:val="clear" w:color="000000" w:fill="D9D9D9"/>
            <w:noWrap/>
            <w:hideMark/>
          </w:tcPr>
          <w:p w14:paraId="7B352B6C"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290,094.00</w:t>
            </w:r>
          </w:p>
        </w:tc>
        <w:tc>
          <w:tcPr>
            <w:tcW w:w="0" w:type="auto"/>
            <w:tcBorders>
              <w:top w:val="nil"/>
              <w:left w:val="nil"/>
              <w:bottom w:val="single" w:sz="4" w:space="0" w:color="auto"/>
              <w:right w:val="single" w:sz="4" w:space="0" w:color="auto"/>
            </w:tcBorders>
            <w:shd w:val="clear" w:color="000000" w:fill="D9D9D9"/>
            <w:noWrap/>
            <w:hideMark/>
          </w:tcPr>
          <w:p w14:paraId="41CFC5F8"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290,094.00</w:t>
            </w:r>
          </w:p>
        </w:tc>
        <w:tc>
          <w:tcPr>
            <w:tcW w:w="0" w:type="auto"/>
            <w:tcBorders>
              <w:top w:val="nil"/>
              <w:left w:val="nil"/>
              <w:bottom w:val="single" w:sz="4" w:space="0" w:color="auto"/>
              <w:right w:val="single" w:sz="4" w:space="0" w:color="auto"/>
            </w:tcBorders>
            <w:shd w:val="clear" w:color="000000" w:fill="D9D9D9"/>
            <w:noWrap/>
            <w:hideMark/>
          </w:tcPr>
          <w:p w14:paraId="5AEA9F1F"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290,094.00</w:t>
            </w:r>
          </w:p>
        </w:tc>
        <w:tc>
          <w:tcPr>
            <w:tcW w:w="0" w:type="auto"/>
            <w:tcBorders>
              <w:top w:val="nil"/>
              <w:left w:val="nil"/>
              <w:bottom w:val="single" w:sz="4" w:space="0" w:color="auto"/>
              <w:right w:val="single" w:sz="4" w:space="0" w:color="auto"/>
            </w:tcBorders>
            <w:shd w:val="clear" w:color="000000" w:fill="D9D9D9"/>
            <w:noWrap/>
            <w:hideMark/>
          </w:tcPr>
          <w:p w14:paraId="75E754E8"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290,094.00</w:t>
            </w:r>
          </w:p>
        </w:tc>
        <w:tc>
          <w:tcPr>
            <w:tcW w:w="0" w:type="auto"/>
            <w:tcBorders>
              <w:top w:val="nil"/>
              <w:left w:val="nil"/>
              <w:bottom w:val="single" w:sz="4" w:space="0" w:color="auto"/>
              <w:right w:val="single" w:sz="4" w:space="0" w:color="auto"/>
            </w:tcBorders>
            <w:shd w:val="clear" w:color="000000" w:fill="D9D9D9"/>
            <w:noWrap/>
            <w:hideMark/>
          </w:tcPr>
          <w:p w14:paraId="46B130A8"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290,094.00</w:t>
            </w:r>
          </w:p>
        </w:tc>
        <w:tc>
          <w:tcPr>
            <w:tcW w:w="0" w:type="auto"/>
            <w:tcBorders>
              <w:top w:val="nil"/>
              <w:left w:val="nil"/>
              <w:bottom w:val="single" w:sz="4" w:space="0" w:color="auto"/>
              <w:right w:val="single" w:sz="4" w:space="0" w:color="auto"/>
            </w:tcBorders>
            <w:shd w:val="clear" w:color="000000" w:fill="D9D9D9"/>
            <w:noWrap/>
            <w:hideMark/>
          </w:tcPr>
          <w:p w14:paraId="16A477EC"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290,094.00</w:t>
            </w:r>
          </w:p>
        </w:tc>
      </w:tr>
      <w:tr w:rsidR="00DA335B" w:rsidRPr="00DA335B" w14:paraId="16488F74" w14:textId="77777777" w:rsidTr="00DA335B">
        <w:trPr>
          <w:trHeight w:val="510"/>
        </w:trPr>
        <w:tc>
          <w:tcPr>
            <w:tcW w:w="0" w:type="auto"/>
            <w:tcBorders>
              <w:top w:val="nil"/>
              <w:left w:val="single" w:sz="4" w:space="0" w:color="auto"/>
              <w:bottom w:val="single" w:sz="4" w:space="0" w:color="auto"/>
              <w:right w:val="single" w:sz="4" w:space="0" w:color="auto"/>
            </w:tcBorders>
            <w:shd w:val="clear" w:color="auto" w:fill="auto"/>
            <w:hideMark/>
          </w:tcPr>
          <w:p w14:paraId="1BF34F6F" w14:textId="77777777" w:rsidR="00DA335B" w:rsidRPr="00DA335B" w:rsidRDefault="00DA335B" w:rsidP="00DA335B">
            <w:pPr>
              <w:widowControl/>
              <w:autoSpaceDE/>
              <w:autoSpaceDN/>
              <w:adjustRightInd/>
              <w:jc w:val="lef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 xml:space="preserve">Ajustări de valoare privind activele circulante </w:t>
            </w:r>
          </w:p>
        </w:tc>
        <w:tc>
          <w:tcPr>
            <w:tcW w:w="0" w:type="auto"/>
            <w:tcBorders>
              <w:top w:val="nil"/>
              <w:left w:val="nil"/>
              <w:bottom w:val="single" w:sz="4" w:space="0" w:color="auto"/>
              <w:right w:val="single" w:sz="4" w:space="0" w:color="auto"/>
            </w:tcBorders>
            <w:shd w:val="clear" w:color="auto" w:fill="auto"/>
            <w:hideMark/>
          </w:tcPr>
          <w:p w14:paraId="603B28CB" w14:textId="77777777" w:rsidR="00DA335B" w:rsidRPr="00DA335B" w:rsidRDefault="00DA335B" w:rsidP="00DA335B">
            <w:pPr>
              <w:widowControl/>
              <w:autoSpaceDE/>
              <w:autoSpaceDN/>
              <w:adjustRightInd/>
              <w:jc w:val="lef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000000" w:fill="D9D9D9"/>
            <w:noWrap/>
            <w:hideMark/>
          </w:tcPr>
          <w:p w14:paraId="5898DAEC"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7B136E24"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33755630"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377833B3"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19641FB7"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3121601C"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6870E797"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4E716864"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6FBEAAAD"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00A6B3B3"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0.00</w:t>
            </w:r>
          </w:p>
        </w:tc>
      </w:tr>
      <w:tr w:rsidR="00DA335B" w:rsidRPr="00DA335B" w14:paraId="6AA8B30E" w14:textId="77777777" w:rsidTr="00DA335B">
        <w:trPr>
          <w:trHeight w:val="255"/>
        </w:trPr>
        <w:tc>
          <w:tcPr>
            <w:tcW w:w="0" w:type="auto"/>
            <w:tcBorders>
              <w:top w:val="nil"/>
              <w:left w:val="single" w:sz="4" w:space="0" w:color="auto"/>
              <w:bottom w:val="single" w:sz="4" w:space="0" w:color="auto"/>
              <w:right w:val="single" w:sz="4" w:space="0" w:color="auto"/>
            </w:tcBorders>
            <w:shd w:val="clear" w:color="auto" w:fill="auto"/>
            <w:hideMark/>
          </w:tcPr>
          <w:p w14:paraId="78B41C2C" w14:textId="77777777" w:rsidR="00DA335B" w:rsidRPr="00DA335B" w:rsidRDefault="00DA335B" w:rsidP="00DA335B">
            <w:pPr>
              <w:widowControl/>
              <w:autoSpaceDE/>
              <w:autoSpaceDN/>
              <w:adjustRightInd/>
              <w:jc w:val="lef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 xml:space="preserve">11. Alte cheltuieli de exploatare </w:t>
            </w:r>
          </w:p>
        </w:tc>
        <w:tc>
          <w:tcPr>
            <w:tcW w:w="0" w:type="auto"/>
            <w:tcBorders>
              <w:top w:val="nil"/>
              <w:left w:val="nil"/>
              <w:bottom w:val="single" w:sz="4" w:space="0" w:color="auto"/>
              <w:right w:val="single" w:sz="4" w:space="0" w:color="auto"/>
            </w:tcBorders>
            <w:shd w:val="clear" w:color="auto" w:fill="auto"/>
            <w:hideMark/>
          </w:tcPr>
          <w:p w14:paraId="30A9B0D2" w14:textId="77777777" w:rsidR="00DA335B" w:rsidRPr="00DA335B" w:rsidRDefault="00DA335B" w:rsidP="00DA335B">
            <w:pPr>
              <w:widowControl/>
              <w:autoSpaceDE/>
              <w:autoSpaceDN/>
              <w:adjustRightInd/>
              <w:jc w:val="lef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000000" w:fill="D9D9D9"/>
            <w:noWrap/>
            <w:hideMark/>
          </w:tcPr>
          <w:p w14:paraId="78F128A6"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328,900.00</w:t>
            </w:r>
          </w:p>
        </w:tc>
        <w:tc>
          <w:tcPr>
            <w:tcW w:w="0" w:type="auto"/>
            <w:tcBorders>
              <w:top w:val="nil"/>
              <w:left w:val="nil"/>
              <w:bottom w:val="single" w:sz="4" w:space="0" w:color="auto"/>
              <w:right w:val="single" w:sz="4" w:space="0" w:color="auto"/>
            </w:tcBorders>
            <w:shd w:val="clear" w:color="000000" w:fill="D9D9D9"/>
            <w:noWrap/>
            <w:hideMark/>
          </w:tcPr>
          <w:p w14:paraId="56B169A1"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335,600.00</w:t>
            </w:r>
          </w:p>
        </w:tc>
        <w:tc>
          <w:tcPr>
            <w:tcW w:w="0" w:type="auto"/>
            <w:tcBorders>
              <w:top w:val="nil"/>
              <w:left w:val="nil"/>
              <w:bottom w:val="single" w:sz="4" w:space="0" w:color="auto"/>
              <w:right w:val="single" w:sz="4" w:space="0" w:color="auto"/>
            </w:tcBorders>
            <w:shd w:val="clear" w:color="000000" w:fill="D9D9D9"/>
            <w:noWrap/>
            <w:hideMark/>
          </w:tcPr>
          <w:p w14:paraId="6F2E331B"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375,872.00</w:t>
            </w:r>
          </w:p>
        </w:tc>
        <w:tc>
          <w:tcPr>
            <w:tcW w:w="0" w:type="auto"/>
            <w:tcBorders>
              <w:top w:val="nil"/>
              <w:left w:val="nil"/>
              <w:bottom w:val="single" w:sz="4" w:space="0" w:color="auto"/>
              <w:right w:val="single" w:sz="4" w:space="0" w:color="auto"/>
            </w:tcBorders>
            <w:shd w:val="clear" w:color="000000" w:fill="D9D9D9"/>
            <w:noWrap/>
            <w:hideMark/>
          </w:tcPr>
          <w:p w14:paraId="5A6B890B"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389,600.00</w:t>
            </w:r>
          </w:p>
        </w:tc>
        <w:tc>
          <w:tcPr>
            <w:tcW w:w="0" w:type="auto"/>
            <w:tcBorders>
              <w:top w:val="nil"/>
              <w:left w:val="nil"/>
              <w:bottom w:val="single" w:sz="4" w:space="0" w:color="auto"/>
              <w:right w:val="single" w:sz="4" w:space="0" w:color="auto"/>
            </w:tcBorders>
            <w:shd w:val="clear" w:color="000000" w:fill="D9D9D9"/>
            <w:noWrap/>
            <w:hideMark/>
          </w:tcPr>
          <w:p w14:paraId="6A755D1C"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436,352.00</w:t>
            </w:r>
          </w:p>
        </w:tc>
        <w:tc>
          <w:tcPr>
            <w:tcW w:w="0" w:type="auto"/>
            <w:tcBorders>
              <w:top w:val="nil"/>
              <w:left w:val="nil"/>
              <w:bottom w:val="single" w:sz="4" w:space="0" w:color="auto"/>
              <w:right w:val="single" w:sz="4" w:space="0" w:color="auto"/>
            </w:tcBorders>
            <w:shd w:val="clear" w:color="000000" w:fill="D9D9D9"/>
            <w:noWrap/>
            <w:hideMark/>
          </w:tcPr>
          <w:p w14:paraId="3381ED83"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455,200.00</w:t>
            </w:r>
          </w:p>
        </w:tc>
        <w:tc>
          <w:tcPr>
            <w:tcW w:w="0" w:type="auto"/>
            <w:tcBorders>
              <w:top w:val="nil"/>
              <w:left w:val="nil"/>
              <w:bottom w:val="single" w:sz="4" w:space="0" w:color="auto"/>
              <w:right w:val="single" w:sz="4" w:space="0" w:color="auto"/>
            </w:tcBorders>
            <w:shd w:val="clear" w:color="000000" w:fill="D9D9D9"/>
            <w:noWrap/>
            <w:hideMark/>
          </w:tcPr>
          <w:p w14:paraId="1A819B7A"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509,824.00</w:t>
            </w:r>
          </w:p>
        </w:tc>
        <w:tc>
          <w:tcPr>
            <w:tcW w:w="0" w:type="auto"/>
            <w:tcBorders>
              <w:top w:val="nil"/>
              <w:left w:val="nil"/>
              <w:bottom w:val="single" w:sz="4" w:space="0" w:color="auto"/>
              <w:right w:val="single" w:sz="4" w:space="0" w:color="auto"/>
            </w:tcBorders>
            <w:shd w:val="clear" w:color="000000" w:fill="D9D9D9"/>
            <w:noWrap/>
            <w:hideMark/>
          </w:tcPr>
          <w:p w14:paraId="79364579"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523,500.00</w:t>
            </w:r>
          </w:p>
        </w:tc>
        <w:tc>
          <w:tcPr>
            <w:tcW w:w="0" w:type="auto"/>
            <w:tcBorders>
              <w:top w:val="nil"/>
              <w:left w:val="nil"/>
              <w:bottom w:val="single" w:sz="4" w:space="0" w:color="auto"/>
              <w:right w:val="single" w:sz="4" w:space="0" w:color="auto"/>
            </w:tcBorders>
            <w:shd w:val="clear" w:color="000000" w:fill="D9D9D9"/>
            <w:noWrap/>
            <w:hideMark/>
          </w:tcPr>
          <w:p w14:paraId="32142EF7"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586,320.00</w:t>
            </w:r>
          </w:p>
        </w:tc>
        <w:tc>
          <w:tcPr>
            <w:tcW w:w="0" w:type="auto"/>
            <w:tcBorders>
              <w:top w:val="nil"/>
              <w:left w:val="nil"/>
              <w:bottom w:val="single" w:sz="4" w:space="0" w:color="auto"/>
              <w:right w:val="single" w:sz="4" w:space="0" w:color="auto"/>
            </w:tcBorders>
            <w:shd w:val="clear" w:color="000000" w:fill="D9D9D9"/>
            <w:noWrap/>
            <w:hideMark/>
          </w:tcPr>
          <w:p w14:paraId="4B5A84E2"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656,678.40</w:t>
            </w:r>
          </w:p>
        </w:tc>
      </w:tr>
      <w:tr w:rsidR="00DA335B" w:rsidRPr="00DA335B" w14:paraId="23BC78BE" w14:textId="77777777" w:rsidTr="00DA335B">
        <w:trPr>
          <w:trHeight w:val="255"/>
        </w:trPr>
        <w:tc>
          <w:tcPr>
            <w:tcW w:w="0" w:type="auto"/>
            <w:tcBorders>
              <w:top w:val="nil"/>
              <w:left w:val="single" w:sz="4" w:space="0" w:color="auto"/>
              <w:bottom w:val="single" w:sz="4" w:space="0" w:color="auto"/>
              <w:right w:val="single" w:sz="4" w:space="0" w:color="auto"/>
            </w:tcBorders>
            <w:shd w:val="clear" w:color="auto" w:fill="auto"/>
            <w:hideMark/>
          </w:tcPr>
          <w:p w14:paraId="64EA21EF" w14:textId="77777777" w:rsidR="00DA335B" w:rsidRPr="00DA335B" w:rsidRDefault="00DA335B" w:rsidP="00DA335B">
            <w:pPr>
              <w:widowControl/>
              <w:autoSpaceDE/>
              <w:autoSpaceDN/>
              <w:adjustRightInd/>
              <w:jc w:val="lef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 xml:space="preserve">Ajustări privind provizioanele  </w:t>
            </w:r>
          </w:p>
        </w:tc>
        <w:tc>
          <w:tcPr>
            <w:tcW w:w="0" w:type="auto"/>
            <w:tcBorders>
              <w:top w:val="nil"/>
              <w:left w:val="nil"/>
              <w:bottom w:val="single" w:sz="4" w:space="0" w:color="auto"/>
              <w:right w:val="single" w:sz="4" w:space="0" w:color="auto"/>
            </w:tcBorders>
            <w:shd w:val="clear" w:color="auto" w:fill="auto"/>
            <w:hideMark/>
          </w:tcPr>
          <w:p w14:paraId="0524C5B7" w14:textId="77777777" w:rsidR="00DA335B" w:rsidRPr="00DA335B" w:rsidRDefault="00DA335B" w:rsidP="00DA335B">
            <w:pPr>
              <w:widowControl/>
              <w:autoSpaceDE/>
              <w:autoSpaceDN/>
              <w:adjustRightInd/>
              <w:jc w:val="lef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000000" w:fill="D9D9D9"/>
            <w:noWrap/>
            <w:hideMark/>
          </w:tcPr>
          <w:p w14:paraId="6EC1A291"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15869182"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6688F361"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2EEDB132"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6FB3A6A6"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5A0D2630"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457EF141"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31FA2115"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63D3EDA1"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0.00</w:t>
            </w:r>
          </w:p>
        </w:tc>
        <w:tc>
          <w:tcPr>
            <w:tcW w:w="0" w:type="auto"/>
            <w:tcBorders>
              <w:top w:val="nil"/>
              <w:left w:val="nil"/>
              <w:bottom w:val="single" w:sz="4" w:space="0" w:color="auto"/>
              <w:right w:val="single" w:sz="4" w:space="0" w:color="auto"/>
            </w:tcBorders>
            <w:shd w:val="clear" w:color="000000" w:fill="D9D9D9"/>
            <w:noWrap/>
            <w:hideMark/>
          </w:tcPr>
          <w:p w14:paraId="545032DF" w14:textId="77777777" w:rsidR="00DA335B" w:rsidRPr="00DA335B" w:rsidRDefault="00DA335B" w:rsidP="00DA335B">
            <w:pPr>
              <w:widowControl/>
              <w:autoSpaceDE/>
              <w:autoSpaceDN/>
              <w:adjustRightInd/>
              <w:jc w:val="right"/>
              <w:rPr>
                <w:rFonts w:ascii="Calibri" w:hAnsi="Calibri" w:cs="Calibri"/>
                <w:iCs w:val="0"/>
                <w:noProof w:val="0"/>
                <w:sz w:val="20"/>
                <w:szCs w:val="20"/>
                <w:lang w:val="en-US" w:eastAsia="en-US"/>
              </w:rPr>
            </w:pPr>
            <w:r w:rsidRPr="00DA335B">
              <w:rPr>
                <w:rFonts w:ascii="Calibri" w:hAnsi="Calibri" w:cs="Calibri"/>
                <w:iCs w:val="0"/>
                <w:noProof w:val="0"/>
                <w:sz w:val="20"/>
                <w:szCs w:val="20"/>
                <w:lang w:val="en-US" w:eastAsia="en-US"/>
              </w:rPr>
              <w:t>0.00</w:t>
            </w:r>
          </w:p>
        </w:tc>
      </w:tr>
      <w:tr w:rsidR="00DA335B" w:rsidRPr="00DA335B" w14:paraId="388CA188" w14:textId="77777777" w:rsidTr="00DA335B">
        <w:trPr>
          <w:trHeight w:val="255"/>
        </w:trPr>
        <w:tc>
          <w:tcPr>
            <w:tcW w:w="0" w:type="auto"/>
            <w:tcBorders>
              <w:top w:val="nil"/>
              <w:left w:val="single" w:sz="4" w:space="0" w:color="auto"/>
              <w:bottom w:val="single" w:sz="4" w:space="0" w:color="auto"/>
              <w:right w:val="single" w:sz="4" w:space="0" w:color="auto"/>
            </w:tcBorders>
            <w:shd w:val="clear" w:color="auto" w:fill="auto"/>
            <w:hideMark/>
          </w:tcPr>
          <w:p w14:paraId="1070E1CD" w14:textId="77777777" w:rsidR="00DA335B" w:rsidRPr="00DA335B" w:rsidRDefault="00DA335B" w:rsidP="00DA335B">
            <w:pPr>
              <w:widowControl/>
              <w:autoSpaceDE/>
              <w:autoSpaceDN/>
              <w:adjustRightInd/>
              <w:jc w:val="left"/>
              <w:rPr>
                <w:rFonts w:ascii="Calibri" w:hAnsi="Calibri" w:cs="Calibri"/>
                <w:b/>
                <w:bCs/>
                <w:iCs w:val="0"/>
                <w:noProof w:val="0"/>
                <w:sz w:val="20"/>
                <w:szCs w:val="20"/>
                <w:lang w:val="en-US" w:eastAsia="en-US"/>
              </w:rPr>
            </w:pPr>
            <w:r w:rsidRPr="00DA335B">
              <w:rPr>
                <w:rFonts w:ascii="Calibri" w:hAnsi="Calibri" w:cs="Calibri"/>
                <w:b/>
                <w:bCs/>
                <w:iCs w:val="0"/>
                <w:noProof w:val="0"/>
                <w:sz w:val="20"/>
                <w:szCs w:val="20"/>
                <w:lang w:val="en-US" w:eastAsia="en-US"/>
              </w:rPr>
              <w:t>Cheltuieli din exploatare - total</w:t>
            </w:r>
          </w:p>
        </w:tc>
        <w:tc>
          <w:tcPr>
            <w:tcW w:w="0" w:type="auto"/>
            <w:tcBorders>
              <w:top w:val="nil"/>
              <w:left w:val="nil"/>
              <w:bottom w:val="single" w:sz="4" w:space="0" w:color="auto"/>
              <w:right w:val="single" w:sz="4" w:space="0" w:color="auto"/>
            </w:tcBorders>
            <w:shd w:val="clear" w:color="auto" w:fill="auto"/>
            <w:hideMark/>
          </w:tcPr>
          <w:p w14:paraId="5593219B" w14:textId="77777777" w:rsidR="00DA335B" w:rsidRPr="00DA335B" w:rsidRDefault="00DA335B" w:rsidP="00DA335B">
            <w:pPr>
              <w:widowControl/>
              <w:autoSpaceDE/>
              <w:autoSpaceDN/>
              <w:adjustRightInd/>
              <w:jc w:val="left"/>
              <w:rPr>
                <w:rFonts w:ascii="Calibri" w:hAnsi="Calibri" w:cs="Calibri"/>
                <w:b/>
                <w:bCs/>
                <w:iCs w:val="0"/>
                <w:noProof w:val="0"/>
                <w:sz w:val="20"/>
                <w:szCs w:val="20"/>
                <w:lang w:val="en-US" w:eastAsia="en-US"/>
              </w:rPr>
            </w:pPr>
            <w:r w:rsidRPr="00DA335B">
              <w:rPr>
                <w:rFonts w:ascii="Calibri" w:hAnsi="Calibri" w:cs="Calibri"/>
                <w:b/>
                <w:bCs/>
                <w:iCs w:val="0"/>
                <w:noProof w:val="0"/>
                <w:sz w:val="20"/>
                <w:szCs w:val="20"/>
                <w:lang w:val="en-US" w:eastAsia="en-US"/>
              </w:rPr>
              <w:t> </w:t>
            </w:r>
          </w:p>
        </w:tc>
        <w:tc>
          <w:tcPr>
            <w:tcW w:w="0" w:type="auto"/>
            <w:tcBorders>
              <w:top w:val="nil"/>
              <w:left w:val="nil"/>
              <w:bottom w:val="single" w:sz="4" w:space="0" w:color="auto"/>
              <w:right w:val="single" w:sz="4" w:space="0" w:color="auto"/>
            </w:tcBorders>
            <w:shd w:val="clear" w:color="auto" w:fill="auto"/>
            <w:noWrap/>
            <w:hideMark/>
          </w:tcPr>
          <w:p w14:paraId="087D10A0" w14:textId="77777777" w:rsidR="00DA335B" w:rsidRPr="00DA335B" w:rsidRDefault="00DA335B" w:rsidP="00DA335B">
            <w:pPr>
              <w:widowControl/>
              <w:autoSpaceDE/>
              <w:autoSpaceDN/>
              <w:adjustRightInd/>
              <w:jc w:val="right"/>
              <w:rPr>
                <w:rFonts w:ascii="Calibri" w:hAnsi="Calibri" w:cs="Calibri"/>
                <w:b/>
                <w:bCs/>
                <w:iCs w:val="0"/>
                <w:noProof w:val="0"/>
                <w:sz w:val="20"/>
                <w:szCs w:val="20"/>
                <w:lang w:val="en-US" w:eastAsia="en-US"/>
              </w:rPr>
            </w:pPr>
            <w:r w:rsidRPr="00DA335B">
              <w:rPr>
                <w:rFonts w:ascii="Calibri" w:hAnsi="Calibri" w:cs="Calibri"/>
                <w:b/>
                <w:bCs/>
                <w:iCs w:val="0"/>
                <w:noProof w:val="0"/>
                <w:sz w:val="20"/>
                <w:szCs w:val="20"/>
                <w:lang w:val="en-US" w:eastAsia="en-US"/>
              </w:rPr>
              <w:t>1,553,210.50</w:t>
            </w:r>
          </w:p>
        </w:tc>
        <w:tc>
          <w:tcPr>
            <w:tcW w:w="0" w:type="auto"/>
            <w:tcBorders>
              <w:top w:val="nil"/>
              <w:left w:val="nil"/>
              <w:bottom w:val="single" w:sz="4" w:space="0" w:color="auto"/>
              <w:right w:val="single" w:sz="4" w:space="0" w:color="auto"/>
            </w:tcBorders>
            <w:shd w:val="clear" w:color="auto" w:fill="auto"/>
            <w:noWrap/>
            <w:hideMark/>
          </w:tcPr>
          <w:p w14:paraId="40F39162" w14:textId="77777777" w:rsidR="00DA335B" w:rsidRPr="00DA335B" w:rsidRDefault="00DA335B" w:rsidP="00DA335B">
            <w:pPr>
              <w:widowControl/>
              <w:autoSpaceDE/>
              <w:autoSpaceDN/>
              <w:adjustRightInd/>
              <w:jc w:val="right"/>
              <w:rPr>
                <w:rFonts w:ascii="Calibri" w:hAnsi="Calibri" w:cs="Calibri"/>
                <w:b/>
                <w:bCs/>
                <w:iCs w:val="0"/>
                <w:noProof w:val="0"/>
                <w:sz w:val="20"/>
                <w:szCs w:val="20"/>
                <w:lang w:val="en-US" w:eastAsia="en-US"/>
              </w:rPr>
            </w:pPr>
            <w:r w:rsidRPr="00DA335B">
              <w:rPr>
                <w:rFonts w:ascii="Calibri" w:hAnsi="Calibri" w:cs="Calibri"/>
                <w:b/>
                <w:bCs/>
                <w:iCs w:val="0"/>
                <w:noProof w:val="0"/>
                <w:sz w:val="20"/>
                <w:szCs w:val="20"/>
                <w:lang w:val="en-US" w:eastAsia="en-US"/>
              </w:rPr>
              <w:t>3,298,219.50</w:t>
            </w:r>
          </w:p>
        </w:tc>
        <w:tc>
          <w:tcPr>
            <w:tcW w:w="0" w:type="auto"/>
            <w:tcBorders>
              <w:top w:val="nil"/>
              <w:left w:val="nil"/>
              <w:bottom w:val="single" w:sz="4" w:space="0" w:color="auto"/>
              <w:right w:val="single" w:sz="4" w:space="0" w:color="auto"/>
            </w:tcBorders>
            <w:shd w:val="clear" w:color="auto" w:fill="auto"/>
            <w:noWrap/>
            <w:hideMark/>
          </w:tcPr>
          <w:p w14:paraId="5B1D2C79" w14:textId="77777777" w:rsidR="00DA335B" w:rsidRPr="00DA335B" w:rsidRDefault="00DA335B" w:rsidP="00DA335B">
            <w:pPr>
              <w:widowControl/>
              <w:autoSpaceDE/>
              <w:autoSpaceDN/>
              <w:adjustRightInd/>
              <w:jc w:val="right"/>
              <w:rPr>
                <w:rFonts w:ascii="Calibri" w:hAnsi="Calibri" w:cs="Calibri"/>
                <w:b/>
                <w:bCs/>
                <w:iCs w:val="0"/>
                <w:noProof w:val="0"/>
                <w:sz w:val="20"/>
                <w:szCs w:val="20"/>
                <w:lang w:val="en-US" w:eastAsia="en-US"/>
              </w:rPr>
            </w:pPr>
            <w:r w:rsidRPr="00DA335B">
              <w:rPr>
                <w:rFonts w:ascii="Calibri" w:hAnsi="Calibri" w:cs="Calibri"/>
                <w:b/>
                <w:bCs/>
                <w:iCs w:val="0"/>
                <w:noProof w:val="0"/>
                <w:sz w:val="20"/>
                <w:szCs w:val="20"/>
                <w:lang w:val="en-US" w:eastAsia="en-US"/>
              </w:rPr>
              <w:t>4,160,797.50</w:t>
            </w:r>
          </w:p>
        </w:tc>
        <w:tc>
          <w:tcPr>
            <w:tcW w:w="0" w:type="auto"/>
            <w:tcBorders>
              <w:top w:val="nil"/>
              <w:left w:val="nil"/>
              <w:bottom w:val="single" w:sz="4" w:space="0" w:color="auto"/>
              <w:right w:val="single" w:sz="4" w:space="0" w:color="auto"/>
            </w:tcBorders>
            <w:shd w:val="clear" w:color="auto" w:fill="auto"/>
            <w:noWrap/>
            <w:hideMark/>
          </w:tcPr>
          <w:p w14:paraId="09400FED" w14:textId="77777777" w:rsidR="00DA335B" w:rsidRPr="00DA335B" w:rsidRDefault="00DA335B" w:rsidP="00DA335B">
            <w:pPr>
              <w:widowControl/>
              <w:autoSpaceDE/>
              <w:autoSpaceDN/>
              <w:adjustRightInd/>
              <w:jc w:val="right"/>
              <w:rPr>
                <w:rFonts w:ascii="Calibri" w:hAnsi="Calibri" w:cs="Calibri"/>
                <w:b/>
                <w:bCs/>
                <w:iCs w:val="0"/>
                <w:noProof w:val="0"/>
                <w:sz w:val="20"/>
                <w:szCs w:val="20"/>
                <w:lang w:val="en-US" w:eastAsia="en-US"/>
              </w:rPr>
            </w:pPr>
            <w:r w:rsidRPr="00DA335B">
              <w:rPr>
                <w:rFonts w:ascii="Calibri" w:hAnsi="Calibri" w:cs="Calibri"/>
                <w:b/>
                <w:bCs/>
                <w:iCs w:val="0"/>
                <w:noProof w:val="0"/>
                <w:sz w:val="20"/>
                <w:szCs w:val="20"/>
                <w:lang w:val="en-US" w:eastAsia="en-US"/>
              </w:rPr>
              <w:t>5,027,103.50</w:t>
            </w:r>
          </w:p>
        </w:tc>
        <w:tc>
          <w:tcPr>
            <w:tcW w:w="0" w:type="auto"/>
            <w:tcBorders>
              <w:top w:val="nil"/>
              <w:left w:val="nil"/>
              <w:bottom w:val="single" w:sz="4" w:space="0" w:color="auto"/>
              <w:right w:val="single" w:sz="4" w:space="0" w:color="auto"/>
            </w:tcBorders>
            <w:shd w:val="clear" w:color="auto" w:fill="auto"/>
            <w:noWrap/>
            <w:hideMark/>
          </w:tcPr>
          <w:p w14:paraId="79AFB523" w14:textId="77777777" w:rsidR="00DA335B" w:rsidRPr="00DA335B" w:rsidRDefault="00DA335B" w:rsidP="00DA335B">
            <w:pPr>
              <w:widowControl/>
              <w:autoSpaceDE/>
              <w:autoSpaceDN/>
              <w:adjustRightInd/>
              <w:jc w:val="right"/>
              <w:rPr>
                <w:rFonts w:ascii="Calibri" w:hAnsi="Calibri" w:cs="Calibri"/>
                <w:b/>
                <w:bCs/>
                <w:iCs w:val="0"/>
                <w:noProof w:val="0"/>
                <w:sz w:val="20"/>
                <w:szCs w:val="20"/>
                <w:lang w:val="en-US" w:eastAsia="en-US"/>
              </w:rPr>
            </w:pPr>
            <w:r w:rsidRPr="00DA335B">
              <w:rPr>
                <w:rFonts w:ascii="Calibri" w:hAnsi="Calibri" w:cs="Calibri"/>
                <w:b/>
                <w:bCs/>
                <w:iCs w:val="0"/>
                <w:noProof w:val="0"/>
                <w:sz w:val="20"/>
                <w:szCs w:val="20"/>
                <w:lang w:val="en-US" w:eastAsia="en-US"/>
              </w:rPr>
              <w:t>5,202,882.20</w:t>
            </w:r>
          </w:p>
        </w:tc>
        <w:tc>
          <w:tcPr>
            <w:tcW w:w="0" w:type="auto"/>
            <w:tcBorders>
              <w:top w:val="nil"/>
              <w:left w:val="nil"/>
              <w:bottom w:val="single" w:sz="4" w:space="0" w:color="auto"/>
              <w:right w:val="single" w:sz="4" w:space="0" w:color="auto"/>
            </w:tcBorders>
            <w:shd w:val="clear" w:color="auto" w:fill="auto"/>
            <w:noWrap/>
            <w:hideMark/>
          </w:tcPr>
          <w:p w14:paraId="64C4E8D6" w14:textId="77777777" w:rsidR="00DA335B" w:rsidRPr="00DA335B" w:rsidRDefault="00DA335B" w:rsidP="00DA335B">
            <w:pPr>
              <w:widowControl/>
              <w:autoSpaceDE/>
              <w:autoSpaceDN/>
              <w:adjustRightInd/>
              <w:jc w:val="right"/>
              <w:rPr>
                <w:rFonts w:ascii="Calibri" w:hAnsi="Calibri" w:cs="Calibri"/>
                <w:b/>
                <w:bCs/>
                <w:iCs w:val="0"/>
                <w:noProof w:val="0"/>
                <w:sz w:val="20"/>
                <w:szCs w:val="20"/>
                <w:lang w:val="en-US" w:eastAsia="en-US"/>
              </w:rPr>
            </w:pPr>
            <w:r w:rsidRPr="00DA335B">
              <w:rPr>
                <w:rFonts w:ascii="Calibri" w:hAnsi="Calibri" w:cs="Calibri"/>
                <w:b/>
                <w:bCs/>
                <w:iCs w:val="0"/>
                <w:noProof w:val="0"/>
                <w:sz w:val="20"/>
                <w:szCs w:val="20"/>
                <w:lang w:val="en-US" w:eastAsia="en-US"/>
              </w:rPr>
              <w:t>5,413,014.51</w:t>
            </w:r>
          </w:p>
        </w:tc>
        <w:tc>
          <w:tcPr>
            <w:tcW w:w="0" w:type="auto"/>
            <w:tcBorders>
              <w:top w:val="nil"/>
              <w:left w:val="nil"/>
              <w:bottom w:val="single" w:sz="4" w:space="0" w:color="auto"/>
              <w:right w:val="single" w:sz="4" w:space="0" w:color="auto"/>
            </w:tcBorders>
            <w:shd w:val="clear" w:color="auto" w:fill="auto"/>
            <w:noWrap/>
            <w:hideMark/>
          </w:tcPr>
          <w:p w14:paraId="712553F3" w14:textId="77777777" w:rsidR="00DA335B" w:rsidRPr="00DA335B" w:rsidRDefault="00DA335B" w:rsidP="00DA335B">
            <w:pPr>
              <w:widowControl/>
              <w:autoSpaceDE/>
              <w:autoSpaceDN/>
              <w:adjustRightInd/>
              <w:jc w:val="right"/>
              <w:rPr>
                <w:rFonts w:ascii="Calibri" w:hAnsi="Calibri" w:cs="Calibri"/>
                <w:b/>
                <w:bCs/>
                <w:iCs w:val="0"/>
                <w:noProof w:val="0"/>
                <w:sz w:val="20"/>
                <w:szCs w:val="20"/>
                <w:lang w:val="en-US" w:eastAsia="en-US"/>
              </w:rPr>
            </w:pPr>
            <w:r w:rsidRPr="00DA335B">
              <w:rPr>
                <w:rFonts w:ascii="Calibri" w:hAnsi="Calibri" w:cs="Calibri"/>
                <w:b/>
                <w:bCs/>
                <w:iCs w:val="0"/>
                <w:noProof w:val="0"/>
                <w:sz w:val="20"/>
                <w:szCs w:val="20"/>
                <w:lang w:val="en-US" w:eastAsia="en-US"/>
              </w:rPr>
              <w:t>5,685,223.14</w:t>
            </w:r>
          </w:p>
        </w:tc>
        <w:tc>
          <w:tcPr>
            <w:tcW w:w="0" w:type="auto"/>
            <w:tcBorders>
              <w:top w:val="nil"/>
              <w:left w:val="nil"/>
              <w:bottom w:val="single" w:sz="4" w:space="0" w:color="auto"/>
              <w:right w:val="single" w:sz="4" w:space="0" w:color="auto"/>
            </w:tcBorders>
            <w:shd w:val="clear" w:color="auto" w:fill="auto"/>
            <w:noWrap/>
            <w:hideMark/>
          </w:tcPr>
          <w:p w14:paraId="401274EF" w14:textId="77777777" w:rsidR="00DA335B" w:rsidRPr="00DA335B" w:rsidRDefault="00DA335B" w:rsidP="00DA335B">
            <w:pPr>
              <w:widowControl/>
              <w:autoSpaceDE/>
              <w:autoSpaceDN/>
              <w:adjustRightInd/>
              <w:jc w:val="right"/>
              <w:rPr>
                <w:rFonts w:ascii="Calibri" w:hAnsi="Calibri" w:cs="Calibri"/>
                <w:b/>
                <w:bCs/>
                <w:iCs w:val="0"/>
                <w:noProof w:val="0"/>
                <w:sz w:val="20"/>
                <w:szCs w:val="20"/>
                <w:lang w:val="en-US" w:eastAsia="en-US"/>
              </w:rPr>
            </w:pPr>
            <w:r w:rsidRPr="00DA335B">
              <w:rPr>
                <w:rFonts w:ascii="Calibri" w:hAnsi="Calibri" w:cs="Calibri"/>
                <w:b/>
                <w:bCs/>
                <w:iCs w:val="0"/>
                <w:noProof w:val="0"/>
                <w:sz w:val="20"/>
                <w:szCs w:val="20"/>
                <w:lang w:val="en-US" w:eastAsia="en-US"/>
              </w:rPr>
              <w:t>5,567,830.44</w:t>
            </w:r>
          </w:p>
        </w:tc>
        <w:tc>
          <w:tcPr>
            <w:tcW w:w="0" w:type="auto"/>
            <w:tcBorders>
              <w:top w:val="nil"/>
              <w:left w:val="nil"/>
              <w:bottom w:val="single" w:sz="4" w:space="0" w:color="auto"/>
              <w:right w:val="single" w:sz="4" w:space="0" w:color="auto"/>
            </w:tcBorders>
            <w:shd w:val="clear" w:color="auto" w:fill="auto"/>
            <w:noWrap/>
            <w:hideMark/>
          </w:tcPr>
          <w:p w14:paraId="1F1CBEC8" w14:textId="77777777" w:rsidR="00DA335B" w:rsidRPr="00DA335B" w:rsidRDefault="00DA335B" w:rsidP="00DA335B">
            <w:pPr>
              <w:widowControl/>
              <w:autoSpaceDE/>
              <w:autoSpaceDN/>
              <w:adjustRightInd/>
              <w:jc w:val="right"/>
              <w:rPr>
                <w:rFonts w:ascii="Calibri" w:hAnsi="Calibri" w:cs="Calibri"/>
                <w:b/>
                <w:bCs/>
                <w:iCs w:val="0"/>
                <w:noProof w:val="0"/>
                <w:sz w:val="20"/>
                <w:szCs w:val="20"/>
                <w:lang w:val="en-US" w:eastAsia="en-US"/>
              </w:rPr>
            </w:pPr>
            <w:r w:rsidRPr="00DA335B">
              <w:rPr>
                <w:rFonts w:ascii="Calibri" w:hAnsi="Calibri" w:cs="Calibri"/>
                <w:b/>
                <w:bCs/>
                <w:iCs w:val="0"/>
                <w:noProof w:val="0"/>
                <w:sz w:val="20"/>
                <w:szCs w:val="20"/>
                <w:lang w:val="en-US" w:eastAsia="en-US"/>
              </w:rPr>
              <w:t>6,089,320.20</w:t>
            </w:r>
          </w:p>
        </w:tc>
        <w:tc>
          <w:tcPr>
            <w:tcW w:w="0" w:type="auto"/>
            <w:tcBorders>
              <w:top w:val="nil"/>
              <w:left w:val="nil"/>
              <w:bottom w:val="single" w:sz="4" w:space="0" w:color="auto"/>
              <w:right w:val="single" w:sz="4" w:space="0" w:color="auto"/>
            </w:tcBorders>
            <w:shd w:val="clear" w:color="auto" w:fill="auto"/>
            <w:noWrap/>
            <w:hideMark/>
          </w:tcPr>
          <w:p w14:paraId="2CCFBCD9" w14:textId="77777777" w:rsidR="00DA335B" w:rsidRPr="00DA335B" w:rsidRDefault="00DA335B" w:rsidP="00DA335B">
            <w:pPr>
              <w:widowControl/>
              <w:autoSpaceDE/>
              <w:autoSpaceDN/>
              <w:adjustRightInd/>
              <w:jc w:val="right"/>
              <w:rPr>
                <w:rFonts w:ascii="Calibri" w:hAnsi="Calibri" w:cs="Calibri"/>
                <w:b/>
                <w:bCs/>
                <w:iCs w:val="0"/>
                <w:noProof w:val="0"/>
                <w:sz w:val="20"/>
                <w:szCs w:val="20"/>
                <w:lang w:val="en-US" w:eastAsia="en-US"/>
              </w:rPr>
            </w:pPr>
            <w:r w:rsidRPr="00DA335B">
              <w:rPr>
                <w:rFonts w:ascii="Calibri" w:hAnsi="Calibri" w:cs="Calibri"/>
                <w:b/>
                <w:bCs/>
                <w:iCs w:val="0"/>
                <w:noProof w:val="0"/>
                <w:sz w:val="20"/>
                <w:szCs w:val="20"/>
                <w:lang w:val="en-US" w:eastAsia="en-US"/>
              </w:rPr>
              <w:t>6,651,109.91</w:t>
            </w:r>
          </w:p>
        </w:tc>
      </w:tr>
    </w:tbl>
    <w:p w14:paraId="061DA9F0" w14:textId="77777777" w:rsidR="00DA335B" w:rsidRDefault="00DA335B" w:rsidP="00C40914">
      <w:pPr>
        <w:spacing w:line="360" w:lineRule="auto"/>
        <w:rPr>
          <w:rFonts w:ascii="Times New Roman" w:hAnsi="Times New Roman" w:cs="Times New Roman"/>
          <w:b/>
          <w:sz w:val="24"/>
        </w:rPr>
      </w:pPr>
    </w:p>
    <w:p w14:paraId="3B0D1343" w14:textId="77777777" w:rsidR="00DA335B" w:rsidRDefault="00DA335B" w:rsidP="00C40914">
      <w:pPr>
        <w:spacing w:line="360" w:lineRule="auto"/>
        <w:rPr>
          <w:rFonts w:ascii="Times New Roman" w:hAnsi="Times New Roman" w:cs="Times New Roman"/>
          <w:b/>
          <w:sz w:val="24"/>
        </w:rPr>
        <w:sectPr w:rsidR="00DA335B" w:rsidSect="00DD2EF0">
          <w:pgSz w:w="15840" w:h="12240" w:orient="landscape"/>
          <w:pgMar w:top="1080" w:right="1440" w:bottom="1080" w:left="1440" w:header="720" w:footer="720" w:gutter="0"/>
          <w:cols w:space="720"/>
          <w:docGrid w:linePitch="360"/>
        </w:sectPr>
      </w:pPr>
    </w:p>
    <w:p w14:paraId="7FA8B838" w14:textId="77777777" w:rsidR="00C40914" w:rsidRPr="00201514" w:rsidRDefault="00C40914" w:rsidP="00C40914">
      <w:pPr>
        <w:spacing w:line="360" w:lineRule="auto"/>
        <w:rPr>
          <w:rFonts w:ascii="Times New Roman" w:hAnsi="Times New Roman" w:cs="Times New Roman"/>
          <w:sz w:val="24"/>
        </w:rPr>
      </w:pPr>
      <w:r w:rsidRPr="00201514">
        <w:rPr>
          <w:rFonts w:ascii="Times New Roman" w:hAnsi="Times New Roman" w:cs="Times New Roman"/>
          <w:b/>
          <w:sz w:val="24"/>
        </w:rPr>
        <w:lastRenderedPageBreak/>
        <w:t>Proiecția cheltuielilor</w:t>
      </w:r>
      <w:r w:rsidRPr="00201514">
        <w:rPr>
          <w:rFonts w:ascii="Times New Roman" w:hAnsi="Times New Roman" w:cs="Times New Roman"/>
          <w:sz w:val="24"/>
        </w:rPr>
        <w:t xml:space="preserve"> societății (întreaga activitate) - completați cu toate tipurile/ categoriile de cheltuieli aferente întregii activității (după caz):</w:t>
      </w:r>
    </w:p>
    <w:p w14:paraId="06B0361B" w14:textId="77777777" w:rsidR="00C40914" w:rsidRPr="00201514" w:rsidRDefault="00C40914" w:rsidP="00C40914">
      <w:pPr>
        <w:spacing w:line="360" w:lineRule="auto"/>
        <w:rPr>
          <w:rFonts w:ascii="Times New Roman" w:hAnsi="Times New Roman" w:cs="Times New Roman"/>
          <w:sz w:val="24"/>
        </w:rPr>
      </w:pPr>
    </w:p>
    <w:tbl>
      <w:tblPr>
        <w:tblStyle w:val="TableGrid"/>
        <w:tblW w:w="0" w:type="auto"/>
        <w:tblBorders>
          <w:top w:val="single" w:sz="4" w:space="0" w:color="1F4E79" w:themeColor="accent1" w:themeShade="80"/>
          <w:left w:val="single" w:sz="4" w:space="0" w:color="1F4E79" w:themeColor="accent1" w:themeShade="80"/>
          <w:bottom w:val="single" w:sz="4" w:space="0" w:color="1F4E79" w:themeColor="accent1" w:themeShade="80"/>
          <w:right w:val="single" w:sz="4" w:space="0" w:color="1F4E79" w:themeColor="accent1" w:themeShade="80"/>
          <w:insideH w:val="single" w:sz="4" w:space="0" w:color="1F4E79" w:themeColor="accent1" w:themeShade="80"/>
          <w:insideV w:val="single" w:sz="4" w:space="0" w:color="1F4E79" w:themeColor="accent1" w:themeShade="80"/>
        </w:tblBorders>
        <w:tblLook w:val="04A0" w:firstRow="1" w:lastRow="0" w:firstColumn="1" w:lastColumn="0" w:noHBand="0" w:noVBand="1"/>
      </w:tblPr>
      <w:tblGrid>
        <w:gridCol w:w="1761"/>
        <w:gridCol w:w="1931"/>
        <w:gridCol w:w="1387"/>
        <w:gridCol w:w="1163"/>
        <w:gridCol w:w="1515"/>
        <w:gridCol w:w="1515"/>
      </w:tblGrid>
      <w:tr w:rsidR="00C40914" w:rsidRPr="00201514" w14:paraId="0FB6C013" w14:textId="77777777" w:rsidTr="009B74D0">
        <w:tc>
          <w:tcPr>
            <w:tcW w:w="9272" w:type="dxa"/>
            <w:gridSpan w:val="6"/>
            <w:shd w:val="clear" w:color="auto" w:fill="BDD6EE" w:themeFill="accent1" w:themeFillTint="66"/>
            <w:vAlign w:val="center"/>
          </w:tcPr>
          <w:p w14:paraId="311863BB" w14:textId="77777777" w:rsidR="00C40914" w:rsidRPr="00201514" w:rsidRDefault="009B74D0" w:rsidP="00C86B85">
            <w:pPr>
              <w:spacing w:line="360" w:lineRule="auto"/>
              <w:rPr>
                <w:rFonts w:ascii="Times New Roman" w:hAnsi="Times New Roman" w:cs="Times New Roman"/>
                <w:sz w:val="24"/>
              </w:rPr>
            </w:pPr>
            <w:r>
              <w:rPr>
                <w:rFonts w:ascii="Times New Roman" w:hAnsi="Times New Roman" w:cs="Times New Roman"/>
                <w:sz w:val="24"/>
              </w:rPr>
              <w:t>AN 2</w:t>
            </w:r>
          </w:p>
        </w:tc>
      </w:tr>
      <w:tr w:rsidR="00C40914" w:rsidRPr="00201514" w14:paraId="23092C67" w14:textId="77777777" w:rsidTr="009B74D0">
        <w:tc>
          <w:tcPr>
            <w:tcW w:w="1761" w:type="dxa"/>
            <w:shd w:val="clear" w:color="auto" w:fill="BDD6EE" w:themeFill="accent1" w:themeFillTint="66"/>
            <w:vAlign w:val="center"/>
          </w:tcPr>
          <w:p w14:paraId="70F342C9" w14:textId="77777777" w:rsidR="00C40914" w:rsidRPr="00201514" w:rsidRDefault="00C40914" w:rsidP="00C86B85">
            <w:pPr>
              <w:spacing w:line="360" w:lineRule="auto"/>
              <w:jc w:val="center"/>
              <w:rPr>
                <w:rFonts w:ascii="Times New Roman" w:hAnsi="Times New Roman" w:cs="Times New Roman"/>
                <w:sz w:val="24"/>
              </w:rPr>
            </w:pPr>
            <w:r w:rsidRPr="00201514">
              <w:rPr>
                <w:rFonts w:ascii="Times New Roman" w:hAnsi="Times New Roman" w:cs="Times New Roman"/>
                <w:sz w:val="24"/>
              </w:rPr>
              <w:t>Denumire cheltuială</w:t>
            </w:r>
          </w:p>
        </w:tc>
        <w:tc>
          <w:tcPr>
            <w:tcW w:w="1931" w:type="dxa"/>
            <w:shd w:val="clear" w:color="auto" w:fill="BDD6EE" w:themeFill="accent1" w:themeFillTint="66"/>
            <w:vAlign w:val="center"/>
          </w:tcPr>
          <w:p w14:paraId="3F560777" w14:textId="77777777" w:rsidR="00C40914" w:rsidRPr="00201514" w:rsidRDefault="00C40914" w:rsidP="00C86B85">
            <w:pPr>
              <w:spacing w:line="360" w:lineRule="auto"/>
              <w:jc w:val="center"/>
              <w:rPr>
                <w:rFonts w:ascii="Times New Roman" w:hAnsi="Times New Roman" w:cs="Times New Roman"/>
                <w:sz w:val="24"/>
              </w:rPr>
            </w:pPr>
            <w:r w:rsidRPr="00201514">
              <w:rPr>
                <w:rFonts w:ascii="Times New Roman" w:hAnsi="Times New Roman" w:cs="Times New Roman"/>
                <w:sz w:val="24"/>
              </w:rPr>
              <w:t>Costuri</w:t>
            </w:r>
          </w:p>
        </w:tc>
        <w:tc>
          <w:tcPr>
            <w:tcW w:w="1387" w:type="dxa"/>
            <w:shd w:val="clear" w:color="auto" w:fill="BDD6EE" w:themeFill="accent1" w:themeFillTint="66"/>
            <w:vAlign w:val="center"/>
          </w:tcPr>
          <w:p w14:paraId="6269302D" w14:textId="77777777" w:rsidR="00C40914" w:rsidRPr="00201514" w:rsidRDefault="00C40914" w:rsidP="00C86B85">
            <w:pPr>
              <w:spacing w:line="360" w:lineRule="auto"/>
              <w:jc w:val="center"/>
              <w:rPr>
                <w:rFonts w:ascii="Times New Roman" w:hAnsi="Times New Roman" w:cs="Times New Roman"/>
                <w:sz w:val="24"/>
              </w:rPr>
            </w:pPr>
            <w:r w:rsidRPr="00201514">
              <w:rPr>
                <w:rFonts w:ascii="Times New Roman" w:hAnsi="Times New Roman" w:cs="Times New Roman"/>
                <w:sz w:val="24"/>
              </w:rPr>
              <w:t>UM/</w:t>
            </w:r>
          </w:p>
          <w:p w14:paraId="786A2747" w14:textId="77777777" w:rsidR="00C40914" w:rsidRPr="00201514" w:rsidRDefault="00C40914" w:rsidP="00C86B85">
            <w:pPr>
              <w:spacing w:line="360" w:lineRule="auto"/>
              <w:jc w:val="center"/>
              <w:rPr>
                <w:rFonts w:ascii="Times New Roman" w:hAnsi="Times New Roman" w:cs="Times New Roman"/>
                <w:sz w:val="24"/>
              </w:rPr>
            </w:pPr>
            <w:r w:rsidRPr="00201514">
              <w:rPr>
                <w:rFonts w:ascii="Times New Roman" w:hAnsi="Times New Roman" w:cs="Times New Roman"/>
                <w:sz w:val="24"/>
              </w:rPr>
              <w:t>Consum/</w:t>
            </w:r>
          </w:p>
          <w:p w14:paraId="1B71D571" w14:textId="77777777" w:rsidR="00C40914" w:rsidRPr="00201514" w:rsidRDefault="00C40914" w:rsidP="00C86B85">
            <w:pPr>
              <w:spacing w:line="360" w:lineRule="auto"/>
              <w:jc w:val="center"/>
              <w:rPr>
                <w:rFonts w:ascii="Times New Roman" w:hAnsi="Times New Roman" w:cs="Times New Roman"/>
                <w:sz w:val="24"/>
              </w:rPr>
            </w:pPr>
            <w:r w:rsidRPr="00201514">
              <w:rPr>
                <w:rFonts w:ascii="Times New Roman" w:hAnsi="Times New Roman" w:cs="Times New Roman"/>
                <w:sz w:val="24"/>
              </w:rPr>
              <w:t>Cantitate</w:t>
            </w:r>
          </w:p>
        </w:tc>
        <w:tc>
          <w:tcPr>
            <w:tcW w:w="1163" w:type="dxa"/>
            <w:shd w:val="clear" w:color="auto" w:fill="BDD6EE" w:themeFill="accent1" w:themeFillTint="66"/>
            <w:vAlign w:val="center"/>
          </w:tcPr>
          <w:p w14:paraId="79161342" w14:textId="77777777" w:rsidR="00C40914" w:rsidRPr="00201514" w:rsidRDefault="00C40914" w:rsidP="00C86B85">
            <w:pPr>
              <w:spacing w:line="360" w:lineRule="auto"/>
              <w:jc w:val="center"/>
              <w:rPr>
                <w:rFonts w:ascii="Times New Roman" w:hAnsi="Times New Roman" w:cs="Times New Roman"/>
                <w:sz w:val="24"/>
              </w:rPr>
            </w:pPr>
            <w:r w:rsidRPr="00201514">
              <w:rPr>
                <w:rFonts w:ascii="Times New Roman" w:hAnsi="Times New Roman" w:cs="Times New Roman"/>
                <w:sz w:val="24"/>
              </w:rPr>
              <w:t>Pret unitar</w:t>
            </w:r>
          </w:p>
          <w:p w14:paraId="5EEDC88E" w14:textId="77777777" w:rsidR="00C40914" w:rsidRPr="00201514" w:rsidRDefault="009B74D0" w:rsidP="00C86B85">
            <w:pPr>
              <w:spacing w:line="360" w:lineRule="auto"/>
              <w:jc w:val="center"/>
              <w:rPr>
                <w:rFonts w:ascii="Times New Roman" w:hAnsi="Times New Roman" w:cs="Times New Roman"/>
                <w:sz w:val="24"/>
              </w:rPr>
            </w:pPr>
            <w:r w:rsidRPr="00201514">
              <w:rPr>
                <w:rFonts w:ascii="Times New Roman" w:hAnsi="Times New Roman" w:cs="Times New Roman"/>
                <w:sz w:val="24"/>
              </w:rPr>
              <w:t>L</w:t>
            </w:r>
            <w:r w:rsidR="00C40914" w:rsidRPr="00201514">
              <w:rPr>
                <w:rFonts w:ascii="Times New Roman" w:hAnsi="Times New Roman" w:cs="Times New Roman"/>
                <w:sz w:val="24"/>
              </w:rPr>
              <w:t>ei</w:t>
            </w:r>
          </w:p>
        </w:tc>
        <w:tc>
          <w:tcPr>
            <w:tcW w:w="1515" w:type="dxa"/>
            <w:shd w:val="clear" w:color="auto" w:fill="BDD6EE" w:themeFill="accent1" w:themeFillTint="66"/>
            <w:vAlign w:val="center"/>
          </w:tcPr>
          <w:p w14:paraId="6333D9E8" w14:textId="77777777" w:rsidR="00C40914" w:rsidRPr="00201514" w:rsidRDefault="00C40914" w:rsidP="00C86B85">
            <w:pPr>
              <w:spacing w:line="360" w:lineRule="auto"/>
              <w:jc w:val="center"/>
              <w:rPr>
                <w:rFonts w:ascii="Times New Roman" w:hAnsi="Times New Roman" w:cs="Times New Roman"/>
                <w:sz w:val="24"/>
              </w:rPr>
            </w:pPr>
            <w:r w:rsidRPr="00201514">
              <w:rPr>
                <w:rFonts w:ascii="Times New Roman" w:hAnsi="Times New Roman" w:cs="Times New Roman"/>
                <w:sz w:val="24"/>
              </w:rPr>
              <w:t>Valoare medie lunara</w:t>
            </w:r>
          </w:p>
        </w:tc>
        <w:tc>
          <w:tcPr>
            <w:tcW w:w="1515" w:type="dxa"/>
            <w:shd w:val="clear" w:color="auto" w:fill="BDD6EE" w:themeFill="accent1" w:themeFillTint="66"/>
            <w:vAlign w:val="center"/>
          </w:tcPr>
          <w:p w14:paraId="573B8FD1" w14:textId="77777777" w:rsidR="00C40914" w:rsidRPr="00201514" w:rsidRDefault="00C40914" w:rsidP="00C86B85">
            <w:pPr>
              <w:spacing w:line="360" w:lineRule="auto"/>
              <w:jc w:val="center"/>
              <w:rPr>
                <w:rFonts w:ascii="Times New Roman" w:hAnsi="Times New Roman" w:cs="Times New Roman"/>
                <w:sz w:val="24"/>
              </w:rPr>
            </w:pPr>
            <w:r w:rsidRPr="00201514">
              <w:rPr>
                <w:rFonts w:ascii="Times New Roman" w:hAnsi="Times New Roman" w:cs="Times New Roman"/>
                <w:sz w:val="24"/>
              </w:rPr>
              <w:t>Valoare medie anuala</w:t>
            </w:r>
          </w:p>
        </w:tc>
      </w:tr>
      <w:tr w:rsidR="00C40914" w:rsidRPr="00201514" w14:paraId="3B8618E7" w14:textId="77777777" w:rsidTr="009B74D0">
        <w:tc>
          <w:tcPr>
            <w:tcW w:w="1761" w:type="dxa"/>
            <w:vMerge w:val="restart"/>
          </w:tcPr>
          <w:p w14:paraId="31F93F57" w14:textId="77777777" w:rsidR="00C40914" w:rsidRDefault="00C40914" w:rsidP="00C86B85">
            <w:pPr>
              <w:spacing w:line="360" w:lineRule="auto"/>
              <w:rPr>
                <w:rFonts w:ascii="Times New Roman" w:hAnsi="Times New Roman" w:cs="Times New Roman"/>
                <w:sz w:val="24"/>
              </w:rPr>
            </w:pPr>
            <w:r w:rsidRPr="00201514">
              <w:rPr>
                <w:rFonts w:ascii="Times New Roman" w:hAnsi="Times New Roman" w:cs="Times New Roman"/>
                <w:sz w:val="24"/>
              </w:rPr>
              <w:t>Cheltuieli cu materiile prime si cu materiale consumabile</w:t>
            </w:r>
          </w:p>
          <w:p w14:paraId="41FFB0DE" w14:textId="77777777" w:rsidR="009B74D0" w:rsidRPr="00201514" w:rsidRDefault="009B74D0" w:rsidP="00C86B85">
            <w:pPr>
              <w:spacing w:line="360" w:lineRule="auto"/>
              <w:rPr>
                <w:rFonts w:ascii="Times New Roman" w:hAnsi="Times New Roman" w:cs="Times New Roman"/>
                <w:sz w:val="24"/>
              </w:rPr>
            </w:pPr>
            <w:r>
              <w:rPr>
                <w:rFonts w:ascii="Times New Roman" w:hAnsi="Times New Roman" w:cs="Times New Roman"/>
                <w:sz w:val="24"/>
              </w:rPr>
              <w:t>Cheltuieli cu utilitatile</w:t>
            </w:r>
          </w:p>
        </w:tc>
        <w:tc>
          <w:tcPr>
            <w:tcW w:w="1931" w:type="dxa"/>
          </w:tcPr>
          <w:p w14:paraId="0930FA56" w14:textId="77777777" w:rsidR="00C40914" w:rsidRPr="00201514" w:rsidRDefault="00C40914" w:rsidP="00C86B85">
            <w:pPr>
              <w:spacing w:line="360" w:lineRule="auto"/>
              <w:rPr>
                <w:rFonts w:ascii="Times New Roman" w:hAnsi="Times New Roman" w:cs="Times New Roman"/>
                <w:sz w:val="24"/>
              </w:rPr>
            </w:pPr>
            <w:r w:rsidRPr="00201514">
              <w:rPr>
                <w:rFonts w:ascii="Times New Roman" w:hAnsi="Times New Roman" w:cs="Times New Roman"/>
                <w:sz w:val="24"/>
              </w:rPr>
              <w:t>Materii prime:</w:t>
            </w:r>
          </w:p>
          <w:p w14:paraId="370065DF" w14:textId="77777777" w:rsidR="00C40914" w:rsidRPr="00201514" w:rsidRDefault="00C40914" w:rsidP="00C86B85">
            <w:pPr>
              <w:spacing w:line="360" w:lineRule="auto"/>
              <w:rPr>
                <w:rFonts w:ascii="Times New Roman" w:hAnsi="Times New Roman" w:cs="Times New Roman"/>
                <w:sz w:val="24"/>
              </w:rPr>
            </w:pPr>
          </w:p>
        </w:tc>
        <w:tc>
          <w:tcPr>
            <w:tcW w:w="1387" w:type="dxa"/>
          </w:tcPr>
          <w:p w14:paraId="2550F16F" w14:textId="77777777" w:rsidR="00C40914" w:rsidRPr="00201514" w:rsidRDefault="00F0477D" w:rsidP="00C86B85">
            <w:pPr>
              <w:spacing w:line="360" w:lineRule="auto"/>
              <w:rPr>
                <w:rFonts w:ascii="Times New Roman" w:hAnsi="Times New Roman" w:cs="Times New Roman"/>
                <w:sz w:val="24"/>
              </w:rPr>
            </w:pPr>
            <w:r>
              <w:rPr>
                <w:rFonts w:cs="Calibri"/>
                <w:iCs w:val="0"/>
                <w:noProof w:val="0"/>
                <w:color w:val="000000"/>
                <w:lang w:val="en-US" w:eastAsia="en-US"/>
              </w:rPr>
              <w:t>244.53</w:t>
            </w:r>
          </w:p>
        </w:tc>
        <w:tc>
          <w:tcPr>
            <w:tcW w:w="1163" w:type="dxa"/>
          </w:tcPr>
          <w:p w14:paraId="2D4AE580" w14:textId="77777777" w:rsidR="00C40914" w:rsidRPr="00201514" w:rsidRDefault="00F0477D" w:rsidP="00C86B85">
            <w:pPr>
              <w:spacing w:line="360" w:lineRule="auto"/>
              <w:rPr>
                <w:rFonts w:ascii="Times New Roman" w:hAnsi="Times New Roman" w:cs="Times New Roman"/>
                <w:sz w:val="24"/>
              </w:rPr>
            </w:pPr>
            <w:r>
              <w:rPr>
                <w:rFonts w:ascii="Times New Roman" w:hAnsi="Times New Roman" w:cs="Times New Roman"/>
                <w:sz w:val="24"/>
              </w:rPr>
              <w:t>8</w:t>
            </w:r>
            <w:r w:rsidR="009B74D0">
              <w:rPr>
                <w:rFonts w:ascii="Times New Roman" w:hAnsi="Times New Roman" w:cs="Times New Roman"/>
                <w:sz w:val="24"/>
              </w:rPr>
              <w:t>00</w:t>
            </w:r>
          </w:p>
        </w:tc>
        <w:tc>
          <w:tcPr>
            <w:tcW w:w="1515" w:type="dxa"/>
          </w:tcPr>
          <w:p w14:paraId="2D531F7D" w14:textId="77777777" w:rsidR="00C40914" w:rsidRPr="00201514" w:rsidRDefault="00F0477D" w:rsidP="00C86B85">
            <w:pPr>
              <w:spacing w:line="360" w:lineRule="auto"/>
              <w:rPr>
                <w:rFonts w:ascii="Times New Roman" w:hAnsi="Times New Roman" w:cs="Times New Roman"/>
                <w:sz w:val="24"/>
              </w:rPr>
            </w:pPr>
            <w:r>
              <w:rPr>
                <w:rFonts w:ascii="Times New Roman" w:hAnsi="Times New Roman" w:cs="Times New Roman"/>
                <w:sz w:val="24"/>
              </w:rPr>
              <w:t>195.626</w:t>
            </w:r>
          </w:p>
        </w:tc>
        <w:tc>
          <w:tcPr>
            <w:tcW w:w="1515" w:type="dxa"/>
          </w:tcPr>
          <w:p w14:paraId="68EBDCE4" w14:textId="77777777" w:rsidR="00C40914" w:rsidRPr="00201514" w:rsidRDefault="009B74D0" w:rsidP="00C86B85">
            <w:pPr>
              <w:spacing w:line="360" w:lineRule="auto"/>
              <w:rPr>
                <w:rFonts w:ascii="Times New Roman" w:hAnsi="Times New Roman" w:cs="Times New Roman"/>
                <w:sz w:val="24"/>
              </w:rPr>
            </w:pPr>
            <w:r>
              <w:rPr>
                <w:rFonts w:ascii="Times New Roman" w:hAnsi="Times New Roman" w:cs="Times New Roman"/>
                <w:sz w:val="24"/>
              </w:rPr>
              <w:t>2347520</w:t>
            </w:r>
          </w:p>
        </w:tc>
      </w:tr>
      <w:tr w:rsidR="00C40914" w:rsidRPr="00201514" w14:paraId="3D964C03" w14:textId="77777777" w:rsidTr="009B74D0">
        <w:tc>
          <w:tcPr>
            <w:tcW w:w="1761" w:type="dxa"/>
            <w:vMerge/>
          </w:tcPr>
          <w:p w14:paraId="22763C59" w14:textId="77777777" w:rsidR="00C40914" w:rsidRPr="00201514" w:rsidRDefault="00C40914" w:rsidP="00C86B85">
            <w:pPr>
              <w:spacing w:line="360" w:lineRule="auto"/>
              <w:rPr>
                <w:rFonts w:ascii="Times New Roman" w:hAnsi="Times New Roman" w:cs="Times New Roman"/>
                <w:sz w:val="24"/>
              </w:rPr>
            </w:pPr>
          </w:p>
        </w:tc>
        <w:tc>
          <w:tcPr>
            <w:tcW w:w="1931" w:type="dxa"/>
          </w:tcPr>
          <w:p w14:paraId="2CF5E16C" w14:textId="77777777" w:rsidR="00C40914" w:rsidRPr="00201514" w:rsidRDefault="00C40914" w:rsidP="00C86B85">
            <w:pPr>
              <w:spacing w:line="360" w:lineRule="auto"/>
              <w:rPr>
                <w:rFonts w:ascii="Times New Roman" w:hAnsi="Times New Roman" w:cs="Times New Roman"/>
                <w:sz w:val="24"/>
              </w:rPr>
            </w:pPr>
          </w:p>
        </w:tc>
        <w:tc>
          <w:tcPr>
            <w:tcW w:w="1387" w:type="dxa"/>
          </w:tcPr>
          <w:p w14:paraId="6FD5C3D3" w14:textId="77777777" w:rsidR="00C40914" w:rsidRPr="00201514" w:rsidRDefault="00C40914" w:rsidP="00C86B85">
            <w:pPr>
              <w:spacing w:line="360" w:lineRule="auto"/>
              <w:rPr>
                <w:rFonts w:ascii="Times New Roman" w:hAnsi="Times New Roman" w:cs="Times New Roman"/>
                <w:sz w:val="24"/>
              </w:rPr>
            </w:pPr>
          </w:p>
        </w:tc>
        <w:tc>
          <w:tcPr>
            <w:tcW w:w="1163" w:type="dxa"/>
          </w:tcPr>
          <w:p w14:paraId="76C65C73" w14:textId="77777777" w:rsidR="00C40914" w:rsidRPr="00201514" w:rsidRDefault="00C40914" w:rsidP="00C86B85">
            <w:pPr>
              <w:spacing w:line="360" w:lineRule="auto"/>
              <w:rPr>
                <w:rFonts w:ascii="Times New Roman" w:hAnsi="Times New Roman" w:cs="Times New Roman"/>
                <w:sz w:val="24"/>
              </w:rPr>
            </w:pPr>
          </w:p>
        </w:tc>
        <w:tc>
          <w:tcPr>
            <w:tcW w:w="1515" w:type="dxa"/>
          </w:tcPr>
          <w:p w14:paraId="32D5B013" w14:textId="77777777" w:rsidR="00C40914" w:rsidRPr="00201514" w:rsidRDefault="00C40914" w:rsidP="00C86B85">
            <w:pPr>
              <w:spacing w:line="360" w:lineRule="auto"/>
              <w:rPr>
                <w:rFonts w:ascii="Times New Roman" w:hAnsi="Times New Roman" w:cs="Times New Roman"/>
                <w:sz w:val="24"/>
              </w:rPr>
            </w:pPr>
          </w:p>
        </w:tc>
        <w:tc>
          <w:tcPr>
            <w:tcW w:w="1515" w:type="dxa"/>
          </w:tcPr>
          <w:p w14:paraId="4AD08BF6" w14:textId="77777777" w:rsidR="00C40914" w:rsidRPr="00201514" w:rsidRDefault="00C40914" w:rsidP="00C86B85">
            <w:pPr>
              <w:spacing w:line="360" w:lineRule="auto"/>
              <w:rPr>
                <w:rFonts w:ascii="Times New Roman" w:hAnsi="Times New Roman" w:cs="Times New Roman"/>
                <w:sz w:val="24"/>
              </w:rPr>
            </w:pPr>
          </w:p>
        </w:tc>
      </w:tr>
      <w:tr w:rsidR="009B74D0" w:rsidRPr="00201514" w14:paraId="2F9ADB95" w14:textId="77777777" w:rsidTr="009B74D0">
        <w:tc>
          <w:tcPr>
            <w:tcW w:w="1761" w:type="dxa"/>
            <w:vMerge/>
          </w:tcPr>
          <w:p w14:paraId="49EEDB4B" w14:textId="77777777" w:rsidR="009B74D0" w:rsidRPr="00201514" w:rsidRDefault="009B74D0" w:rsidP="00C86B85">
            <w:pPr>
              <w:spacing w:line="360" w:lineRule="auto"/>
              <w:rPr>
                <w:rFonts w:ascii="Times New Roman" w:hAnsi="Times New Roman" w:cs="Times New Roman"/>
                <w:sz w:val="24"/>
              </w:rPr>
            </w:pPr>
          </w:p>
        </w:tc>
        <w:tc>
          <w:tcPr>
            <w:tcW w:w="1931" w:type="dxa"/>
          </w:tcPr>
          <w:p w14:paraId="6B5F9BAB" w14:textId="77777777" w:rsidR="009B74D0" w:rsidRPr="00201514" w:rsidRDefault="009B74D0" w:rsidP="00C86B85">
            <w:pPr>
              <w:spacing w:line="360" w:lineRule="auto"/>
              <w:rPr>
                <w:rFonts w:ascii="Times New Roman" w:hAnsi="Times New Roman" w:cs="Times New Roman"/>
                <w:sz w:val="24"/>
              </w:rPr>
            </w:pPr>
          </w:p>
        </w:tc>
        <w:tc>
          <w:tcPr>
            <w:tcW w:w="1387" w:type="dxa"/>
          </w:tcPr>
          <w:p w14:paraId="4DE3DDA4" w14:textId="77777777" w:rsidR="009B74D0" w:rsidRPr="00201514" w:rsidRDefault="009B74D0" w:rsidP="00C86B85">
            <w:pPr>
              <w:spacing w:line="360" w:lineRule="auto"/>
              <w:rPr>
                <w:rFonts w:ascii="Times New Roman" w:hAnsi="Times New Roman" w:cs="Times New Roman"/>
                <w:sz w:val="24"/>
              </w:rPr>
            </w:pPr>
          </w:p>
        </w:tc>
        <w:tc>
          <w:tcPr>
            <w:tcW w:w="1163" w:type="dxa"/>
          </w:tcPr>
          <w:p w14:paraId="39BAB36C" w14:textId="77777777" w:rsidR="009B74D0" w:rsidRPr="00201514" w:rsidRDefault="009B74D0" w:rsidP="00C86B85">
            <w:pPr>
              <w:spacing w:line="360" w:lineRule="auto"/>
              <w:rPr>
                <w:rFonts w:ascii="Times New Roman" w:hAnsi="Times New Roman" w:cs="Times New Roman"/>
                <w:sz w:val="24"/>
              </w:rPr>
            </w:pPr>
          </w:p>
        </w:tc>
        <w:tc>
          <w:tcPr>
            <w:tcW w:w="1515" w:type="dxa"/>
          </w:tcPr>
          <w:p w14:paraId="4A81FDB7" w14:textId="77777777" w:rsidR="009B74D0" w:rsidRPr="00201514" w:rsidRDefault="009B74D0" w:rsidP="00C86B85">
            <w:pPr>
              <w:spacing w:line="360" w:lineRule="auto"/>
              <w:rPr>
                <w:rFonts w:ascii="Times New Roman" w:hAnsi="Times New Roman" w:cs="Times New Roman"/>
                <w:sz w:val="24"/>
              </w:rPr>
            </w:pPr>
          </w:p>
        </w:tc>
        <w:tc>
          <w:tcPr>
            <w:tcW w:w="1515" w:type="dxa"/>
          </w:tcPr>
          <w:p w14:paraId="77EF3A42" w14:textId="77777777" w:rsidR="009B74D0" w:rsidRPr="00201514" w:rsidRDefault="009B74D0" w:rsidP="00C86B85">
            <w:pPr>
              <w:spacing w:line="360" w:lineRule="auto"/>
              <w:rPr>
                <w:rFonts w:ascii="Times New Roman" w:hAnsi="Times New Roman" w:cs="Times New Roman"/>
                <w:sz w:val="24"/>
              </w:rPr>
            </w:pPr>
          </w:p>
        </w:tc>
      </w:tr>
      <w:tr w:rsidR="00C40914" w:rsidRPr="00201514" w14:paraId="71E1C57A" w14:textId="77777777" w:rsidTr="009B74D0">
        <w:tc>
          <w:tcPr>
            <w:tcW w:w="1761" w:type="dxa"/>
            <w:vMerge/>
          </w:tcPr>
          <w:p w14:paraId="62E6A24B" w14:textId="77777777" w:rsidR="00C40914" w:rsidRPr="00201514" w:rsidRDefault="00C40914" w:rsidP="00C86B85">
            <w:pPr>
              <w:spacing w:line="360" w:lineRule="auto"/>
              <w:rPr>
                <w:rFonts w:ascii="Times New Roman" w:hAnsi="Times New Roman" w:cs="Times New Roman"/>
                <w:sz w:val="24"/>
              </w:rPr>
            </w:pPr>
          </w:p>
        </w:tc>
        <w:tc>
          <w:tcPr>
            <w:tcW w:w="1931" w:type="dxa"/>
          </w:tcPr>
          <w:p w14:paraId="44ECF5CE" w14:textId="77777777" w:rsidR="00C40914" w:rsidRPr="00201514" w:rsidRDefault="00C40914" w:rsidP="00C86B85">
            <w:pPr>
              <w:spacing w:line="360" w:lineRule="auto"/>
              <w:rPr>
                <w:rFonts w:ascii="Times New Roman" w:hAnsi="Times New Roman" w:cs="Times New Roman"/>
                <w:sz w:val="24"/>
              </w:rPr>
            </w:pPr>
            <w:r w:rsidRPr="00201514">
              <w:rPr>
                <w:rFonts w:ascii="Times New Roman" w:hAnsi="Times New Roman" w:cs="Times New Roman"/>
                <w:sz w:val="24"/>
              </w:rPr>
              <w:t>Energie electrică</w:t>
            </w:r>
          </w:p>
        </w:tc>
        <w:tc>
          <w:tcPr>
            <w:tcW w:w="1387" w:type="dxa"/>
          </w:tcPr>
          <w:p w14:paraId="519EC284" w14:textId="77777777" w:rsidR="00C40914" w:rsidRPr="00201514" w:rsidRDefault="00F0477D" w:rsidP="00C86B85">
            <w:pPr>
              <w:spacing w:line="360" w:lineRule="auto"/>
              <w:rPr>
                <w:rFonts w:ascii="Times New Roman" w:hAnsi="Times New Roman" w:cs="Times New Roman"/>
                <w:sz w:val="24"/>
              </w:rPr>
            </w:pPr>
            <w:r>
              <w:rPr>
                <w:rFonts w:ascii="Times New Roman" w:hAnsi="Times New Roman" w:cs="Times New Roman"/>
                <w:sz w:val="24"/>
              </w:rPr>
              <w:t>3037.04</w:t>
            </w:r>
          </w:p>
        </w:tc>
        <w:tc>
          <w:tcPr>
            <w:tcW w:w="1163" w:type="dxa"/>
          </w:tcPr>
          <w:p w14:paraId="52992442" w14:textId="77777777" w:rsidR="00C40914" w:rsidRPr="00201514" w:rsidRDefault="00F0477D" w:rsidP="00C86B85">
            <w:pPr>
              <w:spacing w:line="360" w:lineRule="auto"/>
              <w:rPr>
                <w:rFonts w:ascii="Times New Roman" w:hAnsi="Times New Roman" w:cs="Times New Roman"/>
                <w:sz w:val="24"/>
              </w:rPr>
            </w:pPr>
            <w:r>
              <w:rPr>
                <w:rFonts w:ascii="Times New Roman" w:hAnsi="Times New Roman" w:cs="Times New Roman"/>
                <w:sz w:val="24"/>
              </w:rPr>
              <w:t>0.90</w:t>
            </w:r>
          </w:p>
        </w:tc>
        <w:tc>
          <w:tcPr>
            <w:tcW w:w="1515" w:type="dxa"/>
          </w:tcPr>
          <w:p w14:paraId="5810DDCE" w14:textId="77777777" w:rsidR="00C40914" w:rsidRPr="00201514" w:rsidRDefault="00F0477D" w:rsidP="00C86B85">
            <w:pPr>
              <w:spacing w:line="360" w:lineRule="auto"/>
              <w:rPr>
                <w:rFonts w:ascii="Times New Roman" w:hAnsi="Times New Roman" w:cs="Times New Roman"/>
                <w:sz w:val="24"/>
              </w:rPr>
            </w:pPr>
            <w:r>
              <w:rPr>
                <w:rFonts w:ascii="Times New Roman" w:hAnsi="Times New Roman" w:cs="Times New Roman"/>
                <w:sz w:val="24"/>
              </w:rPr>
              <w:t>2733.33</w:t>
            </w:r>
          </w:p>
        </w:tc>
        <w:tc>
          <w:tcPr>
            <w:tcW w:w="1515" w:type="dxa"/>
          </w:tcPr>
          <w:p w14:paraId="1A19FBE8" w14:textId="77777777" w:rsidR="00C40914" w:rsidRPr="00201514" w:rsidRDefault="00F0477D" w:rsidP="00C86B85">
            <w:pPr>
              <w:spacing w:line="360" w:lineRule="auto"/>
              <w:rPr>
                <w:rFonts w:ascii="Times New Roman" w:hAnsi="Times New Roman" w:cs="Times New Roman"/>
                <w:sz w:val="24"/>
              </w:rPr>
            </w:pPr>
            <w:r>
              <w:rPr>
                <w:rFonts w:ascii="Times New Roman" w:hAnsi="Times New Roman" w:cs="Times New Roman"/>
                <w:sz w:val="24"/>
              </w:rPr>
              <w:t>32.800</w:t>
            </w:r>
          </w:p>
        </w:tc>
      </w:tr>
      <w:tr w:rsidR="00C40914" w:rsidRPr="00201514" w14:paraId="04A4832A" w14:textId="77777777" w:rsidTr="009B74D0">
        <w:tc>
          <w:tcPr>
            <w:tcW w:w="1761" w:type="dxa"/>
            <w:vMerge/>
          </w:tcPr>
          <w:p w14:paraId="7D61BD1F" w14:textId="77777777" w:rsidR="00C40914" w:rsidRPr="00201514" w:rsidRDefault="00C40914" w:rsidP="00C86B85">
            <w:pPr>
              <w:spacing w:line="360" w:lineRule="auto"/>
              <w:rPr>
                <w:rFonts w:ascii="Times New Roman" w:hAnsi="Times New Roman" w:cs="Times New Roman"/>
                <w:sz w:val="24"/>
              </w:rPr>
            </w:pPr>
          </w:p>
        </w:tc>
        <w:tc>
          <w:tcPr>
            <w:tcW w:w="1931" w:type="dxa"/>
          </w:tcPr>
          <w:p w14:paraId="29A14C5E" w14:textId="77777777" w:rsidR="00C40914" w:rsidRPr="00201514" w:rsidRDefault="00C40914" w:rsidP="00C86B85">
            <w:pPr>
              <w:spacing w:line="360" w:lineRule="auto"/>
              <w:rPr>
                <w:rFonts w:ascii="Times New Roman" w:hAnsi="Times New Roman" w:cs="Times New Roman"/>
                <w:sz w:val="24"/>
              </w:rPr>
            </w:pPr>
            <w:r w:rsidRPr="00201514">
              <w:rPr>
                <w:rFonts w:ascii="Times New Roman" w:hAnsi="Times New Roman" w:cs="Times New Roman"/>
                <w:sz w:val="24"/>
              </w:rPr>
              <w:t xml:space="preserve">Gaz </w:t>
            </w:r>
          </w:p>
        </w:tc>
        <w:tc>
          <w:tcPr>
            <w:tcW w:w="1387" w:type="dxa"/>
          </w:tcPr>
          <w:p w14:paraId="2BFB809A" w14:textId="77777777" w:rsidR="00C40914" w:rsidRPr="00201514" w:rsidRDefault="00C40914" w:rsidP="00C86B85">
            <w:pPr>
              <w:spacing w:line="360" w:lineRule="auto"/>
              <w:rPr>
                <w:rFonts w:ascii="Times New Roman" w:hAnsi="Times New Roman" w:cs="Times New Roman"/>
                <w:sz w:val="24"/>
              </w:rPr>
            </w:pPr>
          </w:p>
        </w:tc>
        <w:tc>
          <w:tcPr>
            <w:tcW w:w="1163" w:type="dxa"/>
          </w:tcPr>
          <w:p w14:paraId="6A814E3D" w14:textId="77777777" w:rsidR="00C40914" w:rsidRPr="00201514" w:rsidRDefault="00C40914" w:rsidP="00C86B85">
            <w:pPr>
              <w:spacing w:line="360" w:lineRule="auto"/>
              <w:rPr>
                <w:rFonts w:ascii="Times New Roman" w:hAnsi="Times New Roman" w:cs="Times New Roman"/>
                <w:sz w:val="24"/>
              </w:rPr>
            </w:pPr>
          </w:p>
        </w:tc>
        <w:tc>
          <w:tcPr>
            <w:tcW w:w="1515" w:type="dxa"/>
          </w:tcPr>
          <w:p w14:paraId="7DA36022" w14:textId="77777777" w:rsidR="00C40914" w:rsidRPr="00201514" w:rsidRDefault="00C40914" w:rsidP="00C86B85">
            <w:pPr>
              <w:spacing w:line="360" w:lineRule="auto"/>
              <w:rPr>
                <w:rFonts w:ascii="Times New Roman" w:hAnsi="Times New Roman" w:cs="Times New Roman"/>
                <w:sz w:val="24"/>
              </w:rPr>
            </w:pPr>
          </w:p>
        </w:tc>
        <w:tc>
          <w:tcPr>
            <w:tcW w:w="1515" w:type="dxa"/>
          </w:tcPr>
          <w:p w14:paraId="7FAC00B8" w14:textId="77777777" w:rsidR="00C40914" w:rsidRPr="00201514" w:rsidRDefault="00C40914" w:rsidP="00C86B85">
            <w:pPr>
              <w:spacing w:line="360" w:lineRule="auto"/>
              <w:rPr>
                <w:rFonts w:ascii="Times New Roman" w:hAnsi="Times New Roman" w:cs="Times New Roman"/>
                <w:sz w:val="24"/>
              </w:rPr>
            </w:pPr>
          </w:p>
        </w:tc>
      </w:tr>
      <w:tr w:rsidR="00C40914" w:rsidRPr="00201514" w14:paraId="48EA7DD9" w14:textId="77777777" w:rsidTr="009B74D0">
        <w:tc>
          <w:tcPr>
            <w:tcW w:w="1761" w:type="dxa"/>
            <w:vMerge/>
          </w:tcPr>
          <w:p w14:paraId="3648A086" w14:textId="77777777" w:rsidR="00C40914" w:rsidRPr="00201514" w:rsidRDefault="00C40914" w:rsidP="00C86B85">
            <w:pPr>
              <w:spacing w:line="360" w:lineRule="auto"/>
              <w:rPr>
                <w:rFonts w:ascii="Times New Roman" w:hAnsi="Times New Roman" w:cs="Times New Roman"/>
                <w:sz w:val="24"/>
              </w:rPr>
            </w:pPr>
          </w:p>
        </w:tc>
        <w:tc>
          <w:tcPr>
            <w:tcW w:w="1931" w:type="dxa"/>
          </w:tcPr>
          <w:p w14:paraId="1B430C59" w14:textId="77777777" w:rsidR="00C40914" w:rsidRPr="00201514" w:rsidRDefault="00C40914" w:rsidP="00C86B85">
            <w:pPr>
              <w:spacing w:line="360" w:lineRule="auto"/>
              <w:rPr>
                <w:rFonts w:ascii="Times New Roman" w:hAnsi="Times New Roman" w:cs="Times New Roman"/>
                <w:sz w:val="24"/>
              </w:rPr>
            </w:pPr>
            <w:r w:rsidRPr="00201514">
              <w:rPr>
                <w:rFonts w:ascii="Times New Roman" w:hAnsi="Times New Roman" w:cs="Times New Roman"/>
                <w:sz w:val="24"/>
              </w:rPr>
              <w:t>Apă</w:t>
            </w:r>
          </w:p>
        </w:tc>
        <w:tc>
          <w:tcPr>
            <w:tcW w:w="1387" w:type="dxa"/>
          </w:tcPr>
          <w:p w14:paraId="763D79BC" w14:textId="77777777" w:rsidR="00C40914" w:rsidRPr="00201514" w:rsidRDefault="00C40914" w:rsidP="00C86B85">
            <w:pPr>
              <w:spacing w:line="360" w:lineRule="auto"/>
              <w:rPr>
                <w:rFonts w:ascii="Times New Roman" w:hAnsi="Times New Roman" w:cs="Times New Roman"/>
                <w:sz w:val="24"/>
              </w:rPr>
            </w:pPr>
          </w:p>
        </w:tc>
        <w:tc>
          <w:tcPr>
            <w:tcW w:w="1163" w:type="dxa"/>
          </w:tcPr>
          <w:p w14:paraId="2F742579" w14:textId="77777777" w:rsidR="00C40914" w:rsidRPr="00201514" w:rsidRDefault="00C40914" w:rsidP="00C86B85">
            <w:pPr>
              <w:spacing w:line="360" w:lineRule="auto"/>
              <w:rPr>
                <w:rFonts w:ascii="Times New Roman" w:hAnsi="Times New Roman" w:cs="Times New Roman"/>
                <w:sz w:val="24"/>
              </w:rPr>
            </w:pPr>
          </w:p>
        </w:tc>
        <w:tc>
          <w:tcPr>
            <w:tcW w:w="1515" w:type="dxa"/>
          </w:tcPr>
          <w:p w14:paraId="15CE5652" w14:textId="77777777" w:rsidR="00C40914" w:rsidRPr="00201514" w:rsidRDefault="00C40914" w:rsidP="00C86B85">
            <w:pPr>
              <w:spacing w:line="360" w:lineRule="auto"/>
              <w:rPr>
                <w:rFonts w:ascii="Times New Roman" w:hAnsi="Times New Roman" w:cs="Times New Roman"/>
                <w:sz w:val="24"/>
              </w:rPr>
            </w:pPr>
          </w:p>
        </w:tc>
        <w:tc>
          <w:tcPr>
            <w:tcW w:w="1515" w:type="dxa"/>
          </w:tcPr>
          <w:p w14:paraId="27D24695" w14:textId="77777777" w:rsidR="00C40914" w:rsidRPr="00201514" w:rsidRDefault="00C40914" w:rsidP="00C86B85">
            <w:pPr>
              <w:spacing w:line="360" w:lineRule="auto"/>
              <w:rPr>
                <w:rFonts w:ascii="Times New Roman" w:hAnsi="Times New Roman" w:cs="Times New Roman"/>
                <w:sz w:val="24"/>
              </w:rPr>
            </w:pPr>
          </w:p>
        </w:tc>
      </w:tr>
      <w:tr w:rsidR="00C40914" w:rsidRPr="00201514" w14:paraId="10B2F5BD" w14:textId="77777777" w:rsidTr="009B74D0">
        <w:tc>
          <w:tcPr>
            <w:tcW w:w="1761" w:type="dxa"/>
            <w:vMerge/>
          </w:tcPr>
          <w:p w14:paraId="66EABEC1" w14:textId="77777777" w:rsidR="00C40914" w:rsidRPr="00201514" w:rsidRDefault="00C40914" w:rsidP="00C86B85">
            <w:pPr>
              <w:spacing w:line="360" w:lineRule="auto"/>
              <w:rPr>
                <w:rFonts w:ascii="Times New Roman" w:hAnsi="Times New Roman" w:cs="Times New Roman"/>
                <w:sz w:val="24"/>
              </w:rPr>
            </w:pPr>
          </w:p>
        </w:tc>
        <w:tc>
          <w:tcPr>
            <w:tcW w:w="1931" w:type="dxa"/>
          </w:tcPr>
          <w:p w14:paraId="56A4D28C" w14:textId="77777777" w:rsidR="00C40914" w:rsidRPr="00201514" w:rsidRDefault="009B74D0" w:rsidP="00C86B85">
            <w:pPr>
              <w:spacing w:line="360" w:lineRule="auto"/>
              <w:rPr>
                <w:rFonts w:ascii="Times New Roman" w:hAnsi="Times New Roman" w:cs="Times New Roman"/>
                <w:sz w:val="24"/>
              </w:rPr>
            </w:pPr>
            <w:r>
              <w:rPr>
                <w:rFonts w:ascii="Times New Roman" w:hAnsi="Times New Roman" w:cs="Times New Roman"/>
                <w:sz w:val="24"/>
              </w:rPr>
              <w:t>TOTAL</w:t>
            </w:r>
          </w:p>
        </w:tc>
        <w:tc>
          <w:tcPr>
            <w:tcW w:w="1387" w:type="dxa"/>
          </w:tcPr>
          <w:p w14:paraId="0C2E15EF" w14:textId="77777777" w:rsidR="00C40914" w:rsidRPr="00201514" w:rsidRDefault="00C40914" w:rsidP="00C86B85">
            <w:pPr>
              <w:spacing w:line="360" w:lineRule="auto"/>
              <w:rPr>
                <w:rFonts w:ascii="Times New Roman" w:hAnsi="Times New Roman" w:cs="Times New Roman"/>
                <w:sz w:val="24"/>
              </w:rPr>
            </w:pPr>
          </w:p>
        </w:tc>
        <w:tc>
          <w:tcPr>
            <w:tcW w:w="1163" w:type="dxa"/>
          </w:tcPr>
          <w:p w14:paraId="5F0C39D4" w14:textId="77777777" w:rsidR="00C40914" w:rsidRPr="00201514" w:rsidRDefault="00C40914" w:rsidP="00C86B85">
            <w:pPr>
              <w:spacing w:line="360" w:lineRule="auto"/>
              <w:rPr>
                <w:rFonts w:ascii="Times New Roman" w:hAnsi="Times New Roman" w:cs="Times New Roman"/>
                <w:sz w:val="24"/>
              </w:rPr>
            </w:pPr>
          </w:p>
        </w:tc>
        <w:tc>
          <w:tcPr>
            <w:tcW w:w="1515" w:type="dxa"/>
          </w:tcPr>
          <w:p w14:paraId="73136935" w14:textId="77777777" w:rsidR="00C40914" w:rsidRPr="00201514" w:rsidRDefault="00C40914" w:rsidP="00C86B85">
            <w:pPr>
              <w:spacing w:line="360" w:lineRule="auto"/>
              <w:rPr>
                <w:rFonts w:ascii="Times New Roman" w:hAnsi="Times New Roman" w:cs="Times New Roman"/>
                <w:sz w:val="24"/>
              </w:rPr>
            </w:pPr>
          </w:p>
        </w:tc>
        <w:tc>
          <w:tcPr>
            <w:tcW w:w="1515" w:type="dxa"/>
          </w:tcPr>
          <w:p w14:paraId="4AB8055F" w14:textId="77777777" w:rsidR="00C40914" w:rsidRPr="00201514" w:rsidRDefault="009B74D0" w:rsidP="00C86B85">
            <w:pPr>
              <w:spacing w:line="360" w:lineRule="auto"/>
              <w:rPr>
                <w:rFonts w:ascii="Times New Roman" w:hAnsi="Times New Roman" w:cs="Times New Roman"/>
                <w:sz w:val="24"/>
              </w:rPr>
            </w:pPr>
            <w:r>
              <w:rPr>
                <w:rFonts w:ascii="Times New Roman" w:hAnsi="Times New Roman" w:cs="Times New Roman"/>
                <w:sz w:val="24"/>
              </w:rPr>
              <w:t>32.800</w:t>
            </w:r>
          </w:p>
        </w:tc>
      </w:tr>
      <w:tr w:rsidR="00F0477D" w:rsidRPr="00201514" w14:paraId="50C39F06" w14:textId="77777777" w:rsidTr="00F0477D">
        <w:trPr>
          <w:trHeight w:val="838"/>
        </w:trPr>
        <w:tc>
          <w:tcPr>
            <w:tcW w:w="1761" w:type="dxa"/>
            <w:vMerge w:val="restart"/>
          </w:tcPr>
          <w:p w14:paraId="3C8A208A" w14:textId="77777777" w:rsidR="00F0477D" w:rsidRPr="00201514" w:rsidRDefault="00F0477D" w:rsidP="00C86B85">
            <w:pPr>
              <w:spacing w:line="360" w:lineRule="auto"/>
              <w:rPr>
                <w:rFonts w:ascii="Times New Roman" w:hAnsi="Times New Roman" w:cs="Times New Roman"/>
                <w:sz w:val="24"/>
              </w:rPr>
            </w:pPr>
            <w:r w:rsidRPr="00201514">
              <w:rPr>
                <w:rFonts w:ascii="Times New Roman" w:hAnsi="Times New Roman" w:cs="Times New Roman"/>
                <w:sz w:val="24"/>
              </w:rPr>
              <w:t>Alte cheltuieli de exploatare</w:t>
            </w:r>
          </w:p>
        </w:tc>
        <w:tc>
          <w:tcPr>
            <w:tcW w:w="1931" w:type="dxa"/>
          </w:tcPr>
          <w:p w14:paraId="1A0F0F8C" w14:textId="77777777" w:rsidR="00F0477D" w:rsidRPr="00201514" w:rsidRDefault="00F0477D" w:rsidP="00C86B85">
            <w:pPr>
              <w:spacing w:line="360" w:lineRule="auto"/>
              <w:rPr>
                <w:rFonts w:ascii="Times New Roman" w:hAnsi="Times New Roman" w:cs="Times New Roman"/>
                <w:sz w:val="24"/>
              </w:rPr>
            </w:pPr>
            <w:r w:rsidRPr="00201514">
              <w:rPr>
                <w:rFonts w:ascii="Times New Roman" w:hAnsi="Times New Roman" w:cs="Times New Roman"/>
                <w:sz w:val="24"/>
              </w:rPr>
              <w:t>Cheltuieli cu colaboratorii</w:t>
            </w:r>
          </w:p>
        </w:tc>
        <w:tc>
          <w:tcPr>
            <w:tcW w:w="1387" w:type="dxa"/>
          </w:tcPr>
          <w:p w14:paraId="4ED4374A" w14:textId="77777777" w:rsidR="00F0477D" w:rsidRPr="00201514" w:rsidRDefault="00F0477D" w:rsidP="00C86B85">
            <w:pPr>
              <w:spacing w:line="360" w:lineRule="auto"/>
              <w:rPr>
                <w:rFonts w:ascii="Times New Roman" w:hAnsi="Times New Roman" w:cs="Times New Roman"/>
                <w:sz w:val="24"/>
              </w:rPr>
            </w:pPr>
            <w:r>
              <w:rPr>
                <w:rFonts w:ascii="Times New Roman" w:hAnsi="Times New Roman" w:cs="Times New Roman"/>
                <w:sz w:val="24"/>
              </w:rPr>
              <w:t>2</w:t>
            </w:r>
          </w:p>
        </w:tc>
        <w:tc>
          <w:tcPr>
            <w:tcW w:w="1163" w:type="dxa"/>
          </w:tcPr>
          <w:p w14:paraId="3E59EC06" w14:textId="77777777" w:rsidR="00F0477D" w:rsidRPr="00201514" w:rsidRDefault="00F0477D" w:rsidP="00C86B85">
            <w:pPr>
              <w:spacing w:line="360" w:lineRule="auto"/>
              <w:rPr>
                <w:rFonts w:ascii="Times New Roman" w:hAnsi="Times New Roman" w:cs="Times New Roman"/>
                <w:sz w:val="24"/>
              </w:rPr>
            </w:pPr>
            <w:r>
              <w:rPr>
                <w:rFonts w:ascii="Times New Roman" w:hAnsi="Times New Roman" w:cs="Times New Roman"/>
                <w:sz w:val="24"/>
              </w:rPr>
              <w:t>1572.92</w:t>
            </w:r>
          </w:p>
        </w:tc>
        <w:tc>
          <w:tcPr>
            <w:tcW w:w="1515" w:type="dxa"/>
          </w:tcPr>
          <w:p w14:paraId="1AC0695D" w14:textId="77777777" w:rsidR="00F0477D" w:rsidRPr="00201514" w:rsidRDefault="00F0477D" w:rsidP="00C86B85">
            <w:pPr>
              <w:spacing w:line="360" w:lineRule="auto"/>
              <w:rPr>
                <w:rFonts w:ascii="Times New Roman" w:hAnsi="Times New Roman" w:cs="Times New Roman"/>
                <w:sz w:val="24"/>
              </w:rPr>
            </w:pPr>
            <w:r>
              <w:rPr>
                <w:rFonts w:ascii="Times New Roman" w:hAnsi="Times New Roman" w:cs="Times New Roman"/>
                <w:sz w:val="24"/>
              </w:rPr>
              <w:t>3145.83</w:t>
            </w:r>
          </w:p>
        </w:tc>
        <w:tc>
          <w:tcPr>
            <w:tcW w:w="1515" w:type="dxa"/>
          </w:tcPr>
          <w:p w14:paraId="6296DDB0" w14:textId="77777777" w:rsidR="00F0477D" w:rsidRPr="00201514" w:rsidRDefault="00F0477D" w:rsidP="00C86B85">
            <w:pPr>
              <w:spacing w:line="360" w:lineRule="auto"/>
              <w:rPr>
                <w:rFonts w:ascii="Times New Roman" w:hAnsi="Times New Roman" w:cs="Times New Roman"/>
                <w:sz w:val="24"/>
              </w:rPr>
            </w:pPr>
            <w:r>
              <w:rPr>
                <w:rFonts w:ascii="Times New Roman" w:hAnsi="Times New Roman" w:cs="Times New Roman"/>
                <w:sz w:val="24"/>
              </w:rPr>
              <w:t>37750</w:t>
            </w:r>
          </w:p>
        </w:tc>
      </w:tr>
      <w:tr w:rsidR="00C40914" w:rsidRPr="00201514" w14:paraId="2C78F7AF" w14:textId="77777777" w:rsidTr="009B74D0">
        <w:tc>
          <w:tcPr>
            <w:tcW w:w="1761" w:type="dxa"/>
            <w:vMerge/>
          </w:tcPr>
          <w:p w14:paraId="7BB88D35" w14:textId="77777777" w:rsidR="00C40914" w:rsidRPr="00201514" w:rsidRDefault="00C40914" w:rsidP="00C86B85">
            <w:pPr>
              <w:spacing w:line="360" w:lineRule="auto"/>
              <w:rPr>
                <w:rFonts w:ascii="Times New Roman" w:hAnsi="Times New Roman" w:cs="Times New Roman"/>
                <w:sz w:val="24"/>
              </w:rPr>
            </w:pPr>
          </w:p>
        </w:tc>
        <w:tc>
          <w:tcPr>
            <w:tcW w:w="1931" w:type="dxa"/>
          </w:tcPr>
          <w:p w14:paraId="720E16E6" w14:textId="77777777" w:rsidR="00C40914" w:rsidRPr="00201514" w:rsidRDefault="00C40914" w:rsidP="00C86B85">
            <w:pPr>
              <w:spacing w:line="360" w:lineRule="auto"/>
              <w:rPr>
                <w:rFonts w:ascii="Times New Roman" w:hAnsi="Times New Roman" w:cs="Times New Roman"/>
                <w:sz w:val="24"/>
              </w:rPr>
            </w:pPr>
            <w:r w:rsidRPr="00201514">
              <w:rPr>
                <w:rFonts w:ascii="Times New Roman" w:hAnsi="Times New Roman" w:cs="Times New Roman"/>
                <w:sz w:val="24"/>
              </w:rPr>
              <w:t>Cheltuieli cu transportul de bunuri şi personal</w:t>
            </w:r>
          </w:p>
        </w:tc>
        <w:tc>
          <w:tcPr>
            <w:tcW w:w="1387" w:type="dxa"/>
          </w:tcPr>
          <w:p w14:paraId="21915E15" w14:textId="77777777" w:rsidR="00C40914" w:rsidRPr="00201514" w:rsidRDefault="00F0477D" w:rsidP="00C86B85">
            <w:pPr>
              <w:spacing w:line="360" w:lineRule="auto"/>
              <w:rPr>
                <w:rFonts w:ascii="Times New Roman" w:hAnsi="Times New Roman" w:cs="Times New Roman"/>
                <w:sz w:val="24"/>
              </w:rPr>
            </w:pPr>
            <w:r>
              <w:rPr>
                <w:rFonts w:ascii="Times New Roman" w:hAnsi="Times New Roman" w:cs="Times New Roman"/>
                <w:sz w:val="24"/>
              </w:rPr>
              <w:t>9</w:t>
            </w:r>
          </w:p>
        </w:tc>
        <w:tc>
          <w:tcPr>
            <w:tcW w:w="1163" w:type="dxa"/>
          </w:tcPr>
          <w:p w14:paraId="60D30E17" w14:textId="77777777" w:rsidR="00C40914" w:rsidRPr="00201514" w:rsidRDefault="00F0477D" w:rsidP="00C86B85">
            <w:pPr>
              <w:spacing w:line="360" w:lineRule="auto"/>
              <w:rPr>
                <w:rFonts w:ascii="Times New Roman" w:hAnsi="Times New Roman" w:cs="Times New Roman"/>
                <w:sz w:val="24"/>
              </w:rPr>
            </w:pPr>
            <w:r>
              <w:rPr>
                <w:rFonts w:ascii="Times New Roman" w:hAnsi="Times New Roman" w:cs="Times New Roman"/>
                <w:sz w:val="24"/>
              </w:rPr>
              <w:t>1344.97</w:t>
            </w:r>
          </w:p>
        </w:tc>
        <w:tc>
          <w:tcPr>
            <w:tcW w:w="1515" w:type="dxa"/>
          </w:tcPr>
          <w:p w14:paraId="1BD0669E" w14:textId="77777777" w:rsidR="00C40914" w:rsidRPr="00201514" w:rsidRDefault="00F0477D" w:rsidP="00C86B85">
            <w:pPr>
              <w:spacing w:line="360" w:lineRule="auto"/>
              <w:rPr>
                <w:rFonts w:ascii="Times New Roman" w:hAnsi="Times New Roman" w:cs="Times New Roman"/>
                <w:sz w:val="24"/>
              </w:rPr>
            </w:pPr>
            <w:r>
              <w:rPr>
                <w:rFonts w:ascii="Times New Roman" w:hAnsi="Times New Roman" w:cs="Times New Roman"/>
                <w:sz w:val="24"/>
              </w:rPr>
              <w:t>12104.17</w:t>
            </w:r>
          </w:p>
        </w:tc>
        <w:tc>
          <w:tcPr>
            <w:tcW w:w="1515" w:type="dxa"/>
          </w:tcPr>
          <w:p w14:paraId="24FD8235" w14:textId="77777777" w:rsidR="00C40914" w:rsidRPr="00201514" w:rsidRDefault="00F0477D" w:rsidP="00C86B85">
            <w:pPr>
              <w:spacing w:line="360" w:lineRule="auto"/>
              <w:rPr>
                <w:rFonts w:ascii="Times New Roman" w:hAnsi="Times New Roman" w:cs="Times New Roman"/>
                <w:sz w:val="24"/>
              </w:rPr>
            </w:pPr>
            <w:r>
              <w:rPr>
                <w:rFonts w:ascii="Times New Roman" w:hAnsi="Times New Roman" w:cs="Times New Roman"/>
                <w:sz w:val="24"/>
              </w:rPr>
              <w:t>145250</w:t>
            </w:r>
          </w:p>
        </w:tc>
      </w:tr>
      <w:tr w:rsidR="00C40914" w:rsidRPr="00201514" w14:paraId="407CF703" w14:textId="77777777" w:rsidTr="009B74D0">
        <w:tc>
          <w:tcPr>
            <w:tcW w:w="1761" w:type="dxa"/>
            <w:vMerge/>
          </w:tcPr>
          <w:p w14:paraId="37C2B28A" w14:textId="77777777" w:rsidR="00C40914" w:rsidRPr="00201514" w:rsidRDefault="00C40914" w:rsidP="00C86B85">
            <w:pPr>
              <w:spacing w:line="360" w:lineRule="auto"/>
              <w:rPr>
                <w:rFonts w:ascii="Times New Roman" w:hAnsi="Times New Roman" w:cs="Times New Roman"/>
                <w:sz w:val="24"/>
              </w:rPr>
            </w:pPr>
          </w:p>
        </w:tc>
        <w:tc>
          <w:tcPr>
            <w:tcW w:w="1931" w:type="dxa"/>
          </w:tcPr>
          <w:p w14:paraId="43483A4A" w14:textId="77777777" w:rsidR="00C40914" w:rsidRPr="00201514" w:rsidRDefault="00C40914" w:rsidP="00C86B85">
            <w:pPr>
              <w:spacing w:line="360" w:lineRule="auto"/>
              <w:rPr>
                <w:rFonts w:ascii="Times New Roman" w:hAnsi="Times New Roman" w:cs="Times New Roman"/>
                <w:sz w:val="24"/>
              </w:rPr>
            </w:pPr>
            <w:r w:rsidRPr="00201514">
              <w:rPr>
                <w:rFonts w:ascii="Times New Roman" w:hAnsi="Times New Roman" w:cs="Times New Roman"/>
                <w:sz w:val="24"/>
              </w:rPr>
              <w:t>Alte cheltuieli cu serviciile executate de terți</w:t>
            </w:r>
          </w:p>
        </w:tc>
        <w:tc>
          <w:tcPr>
            <w:tcW w:w="1387" w:type="dxa"/>
          </w:tcPr>
          <w:p w14:paraId="44F100C6" w14:textId="77777777" w:rsidR="00C40914" w:rsidRPr="00201514" w:rsidRDefault="00F0477D" w:rsidP="00C86B85">
            <w:pPr>
              <w:spacing w:line="360" w:lineRule="auto"/>
              <w:rPr>
                <w:rFonts w:ascii="Times New Roman" w:hAnsi="Times New Roman" w:cs="Times New Roman"/>
                <w:sz w:val="24"/>
              </w:rPr>
            </w:pPr>
            <w:r>
              <w:rPr>
                <w:rFonts w:ascii="Times New Roman" w:hAnsi="Times New Roman" w:cs="Times New Roman"/>
                <w:sz w:val="24"/>
              </w:rPr>
              <w:t>6</w:t>
            </w:r>
          </w:p>
        </w:tc>
        <w:tc>
          <w:tcPr>
            <w:tcW w:w="1163" w:type="dxa"/>
          </w:tcPr>
          <w:p w14:paraId="6CB7883D" w14:textId="77777777" w:rsidR="00C40914" w:rsidRPr="00201514" w:rsidRDefault="00F0477D" w:rsidP="00C86B85">
            <w:pPr>
              <w:spacing w:line="360" w:lineRule="auto"/>
              <w:rPr>
                <w:rFonts w:ascii="Times New Roman" w:hAnsi="Times New Roman" w:cs="Times New Roman"/>
                <w:sz w:val="24"/>
              </w:rPr>
            </w:pPr>
            <w:r>
              <w:rPr>
                <w:rFonts w:ascii="Times New Roman" w:hAnsi="Times New Roman" w:cs="Times New Roman"/>
                <w:sz w:val="24"/>
              </w:rPr>
              <w:t>2.119,44</w:t>
            </w:r>
          </w:p>
        </w:tc>
        <w:tc>
          <w:tcPr>
            <w:tcW w:w="1515" w:type="dxa"/>
          </w:tcPr>
          <w:p w14:paraId="57F283F8" w14:textId="77777777" w:rsidR="00C40914" w:rsidRPr="00201514" w:rsidRDefault="00F0477D" w:rsidP="00C86B85">
            <w:pPr>
              <w:spacing w:line="360" w:lineRule="auto"/>
              <w:rPr>
                <w:rFonts w:ascii="Times New Roman" w:hAnsi="Times New Roman" w:cs="Times New Roman"/>
                <w:sz w:val="24"/>
              </w:rPr>
            </w:pPr>
            <w:r>
              <w:rPr>
                <w:rFonts w:ascii="Times New Roman" w:hAnsi="Times New Roman" w:cs="Times New Roman"/>
                <w:sz w:val="24"/>
              </w:rPr>
              <w:t>12716.66</w:t>
            </w:r>
          </w:p>
        </w:tc>
        <w:tc>
          <w:tcPr>
            <w:tcW w:w="1515" w:type="dxa"/>
          </w:tcPr>
          <w:p w14:paraId="0DBDAC05" w14:textId="77777777" w:rsidR="00C40914" w:rsidRPr="00201514" w:rsidRDefault="00F0477D" w:rsidP="00C86B85">
            <w:pPr>
              <w:spacing w:line="360" w:lineRule="auto"/>
              <w:rPr>
                <w:rFonts w:ascii="Times New Roman" w:hAnsi="Times New Roman" w:cs="Times New Roman"/>
                <w:sz w:val="24"/>
              </w:rPr>
            </w:pPr>
            <w:r>
              <w:rPr>
                <w:rFonts w:ascii="Times New Roman" w:hAnsi="Times New Roman" w:cs="Times New Roman"/>
                <w:sz w:val="24"/>
              </w:rPr>
              <w:t>152600</w:t>
            </w:r>
          </w:p>
        </w:tc>
      </w:tr>
      <w:tr w:rsidR="009B74D0" w:rsidRPr="00201514" w14:paraId="0DD686A4" w14:textId="77777777" w:rsidTr="009B74D0">
        <w:tc>
          <w:tcPr>
            <w:tcW w:w="1761" w:type="dxa"/>
          </w:tcPr>
          <w:p w14:paraId="151CF49A" w14:textId="77777777" w:rsidR="009B74D0" w:rsidRPr="00201514" w:rsidRDefault="009B74D0" w:rsidP="00C86B85">
            <w:pPr>
              <w:spacing w:line="360" w:lineRule="auto"/>
              <w:rPr>
                <w:rFonts w:ascii="Times New Roman" w:hAnsi="Times New Roman" w:cs="Times New Roman"/>
                <w:sz w:val="24"/>
              </w:rPr>
            </w:pPr>
            <w:r>
              <w:rPr>
                <w:rFonts w:ascii="Times New Roman" w:hAnsi="Times New Roman" w:cs="Times New Roman"/>
                <w:sz w:val="24"/>
              </w:rPr>
              <w:t>TOTAL</w:t>
            </w:r>
          </w:p>
        </w:tc>
        <w:tc>
          <w:tcPr>
            <w:tcW w:w="1931" w:type="dxa"/>
          </w:tcPr>
          <w:p w14:paraId="12E06880" w14:textId="77777777" w:rsidR="009B74D0" w:rsidRPr="00201514" w:rsidRDefault="009B74D0" w:rsidP="00C86B85">
            <w:pPr>
              <w:spacing w:line="360" w:lineRule="auto"/>
              <w:rPr>
                <w:rFonts w:ascii="Times New Roman" w:hAnsi="Times New Roman" w:cs="Times New Roman"/>
                <w:sz w:val="24"/>
              </w:rPr>
            </w:pPr>
          </w:p>
        </w:tc>
        <w:tc>
          <w:tcPr>
            <w:tcW w:w="1387" w:type="dxa"/>
          </w:tcPr>
          <w:p w14:paraId="4615C4F3" w14:textId="77777777" w:rsidR="009B74D0" w:rsidRPr="00201514" w:rsidRDefault="009B74D0" w:rsidP="00C86B85">
            <w:pPr>
              <w:spacing w:line="360" w:lineRule="auto"/>
              <w:rPr>
                <w:rFonts w:ascii="Times New Roman" w:hAnsi="Times New Roman" w:cs="Times New Roman"/>
                <w:sz w:val="24"/>
              </w:rPr>
            </w:pPr>
          </w:p>
        </w:tc>
        <w:tc>
          <w:tcPr>
            <w:tcW w:w="1163" w:type="dxa"/>
          </w:tcPr>
          <w:p w14:paraId="4C317EEF" w14:textId="77777777" w:rsidR="009B74D0" w:rsidRPr="00201514" w:rsidRDefault="009B74D0" w:rsidP="00C86B85">
            <w:pPr>
              <w:spacing w:line="360" w:lineRule="auto"/>
              <w:rPr>
                <w:rFonts w:ascii="Times New Roman" w:hAnsi="Times New Roman" w:cs="Times New Roman"/>
                <w:sz w:val="24"/>
              </w:rPr>
            </w:pPr>
          </w:p>
        </w:tc>
        <w:tc>
          <w:tcPr>
            <w:tcW w:w="1515" w:type="dxa"/>
          </w:tcPr>
          <w:p w14:paraId="21DF7CCE" w14:textId="77777777" w:rsidR="009B74D0" w:rsidRPr="00201514" w:rsidRDefault="009B74D0" w:rsidP="00C86B85">
            <w:pPr>
              <w:spacing w:line="360" w:lineRule="auto"/>
              <w:rPr>
                <w:rFonts w:ascii="Times New Roman" w:hAnsi="Times New Roman" w:cs="Times New Roman"/>
                <w:sz w:val="24"/>
              </w:rPr>
            </w:pPr>
          </w:p>
        </w:tc>
        <w:tc>
          <w:tcPr>
            <w:tcW w:w="1515" w:type="dxa"/>
          </w:tcPr>
          <w:p w14:paraId="15C3A67B" w14:textId="77777777" w:rsidR="009B74D0" w:rsidRPr="00201514" w:rsidRDefault="009B74D0" w:rsidP="00C86B85">
            <w:pPr>
              <w:spacing w:line="360" w:lineRule="auto"/>
              <w:rPr>
                <w:rFonts w:ascii="Times New Roman" w:hAnsi="Times New Roman" w:cs="Times New Roman"/>
                <w:sz w:val="24"/>
              </w:rPr>
            </w:pPr>
            <w:r>
              <w:rPr>
                <w:rFonts w:ascii="Times New Roman" w:hAnsi="Times New Roman" w:cs="Times New Roman"/>
                <w:sz w:val="24"/>
              </w:rPr>
              <w:t>335.600</w:t>
            </w:r>
          </w:p>
        </w:tc>
      </w:tr>
    </w:tbl>
    <w:p w14:paraId="79F7FFC4" w14:textId="77777777" w:rsidR="00DA335B" w:rsidRDefault="00DA335B" w:rsidP="00C40914">
      <w:pPr>
        <w:spacing w:line="360" w:lineRule="auto"/>
        <w:rPr>
          <w:rFonts w:ascii="Times New Roman" w:hAnsi="Times New Roman" w:cs="Times New Roman"/>
          <w:sz w:val="24"/>
        </w:rPr>
      </w:pPr>
    </w:p>
    <w:p w14:paraId="3A1BF944" w14:textId="77777777" w:rsidR="00DA335B" w:rsidRDefault="00DA335B" w:rsidP="00C40914">
      <w:pPr>
        <w:spacing w:line="360" w:lineRule="auto"/>
        <w:rPr>
          <w:rFonts w:ascii="Times New Roman" w:hAnsi="Times New Roman" w:cs="Times New Roman"/>
          <w:sz w:val="24"/>
        </w:rPr>
      </w:pPr>
      <w:r>
        <w:rPr>
          <w:rFonts w:ascii="Times New Roman" w:hAnsi="Times New Roman" w:cs="Times New Roman"/>
          <w:sz w:val="24"/>
        </w:rPr>
        <w:t>CHELTUIELI CU PERSONALUL</w:t>
      </w:r>
    </w:p>
    <w:p w14:paraId="5E36714E" w14:textId="77777777" w:rsidR="00DA335B" w:rsidRPr="00201514" w:rsidRDefault="00DA335B" w:rsidP="00C40914">
      <w:pPr>
        <w:spacing w:line="360" w:lineRule="auto"/>
        <w:rPr>
          <w:rFonts w:ascii="Times New Roman" w:hAnsi="Times New Roman" w:cs="Times New Roman"/>
          <w:sz w:val="24"/>
        </w:rPr>
      </w:pPr>
      <w:r>
        <w:rPr>
          <w:rFonts w:ascii="Times New Roman" w:hAnsi="Times New Roman" w:cs="Times New Roman"/>
          <w:sz w:val="24"/>
        </w:rPr>
        <w:t xml:space="preserve">Solicitantul isi va respecta obligatia mentinerii numarului mediu de la nivelul ultimul exercitiu financiar 2019 adica 5 angajati, iar prin proiect isi asuma angajarea a inca 5 persoane din care una va fi incadrata </w:t>
      </w:r>
      <w:r>
        <w:rPr>
          <w:rFonts w:ascii="Times New Roman" w:hAnsi="Times New Roman" w:cs="Times New Roman"/>
          <w:sz w:val="24"/>
        </w:rPr>
        <w:lastRenderedPageBreak/>
        <w:t>in categor</w:t>
      </w:r>
      <w:r w:rsidR="009B74D0">
        <w:rPr>
          <w:rFonts w:ascii="Times New Roman" w:hAnsi="Times New Roman" w:cs="Times New Roman"/>
          <w:sz w:val="24"/>
        </w:rPr>
        <w:t>ia persoanelor cu dizabilitati.</w:t>
      </w:r>
    </w:p>
    <w:tbl>
      <w:tblPr>
        <w:tblStyle w:val="TableGrid"/>
        <w:tblW w:w="9351" w:type="dxa"/>
        <w:tblBorders>
          <w:top w:val="single" w:sz="4" w:space="0" w:color="1F4E79" w:themeColor="accent1" w:themeShade="80"/>
          <w:left w:val="single" w:sz="4" w:space="0" w:color="1F4E79" w:themeColor="accent1" w:themeShade="80"/>
          <w:bottom w:val="single" w:sz="4" w:space="0" w:color="1F4E79" w:themeColor="accent1" w:themeShade="80"/>
          <w:right w:val="single" w:sz="4" w:space="0" w:color="1F4E79" w:themeColor="accent1" w:themeShade="80"/>
          <w:insideH w:val="single" w:sz="4" w:space="0" w:color="1F4E79" w:themeColor="accent1" w:themeShade="80"/>
          <w:insideV w:val="single" w:sz="4" w:space="0" w:color="1F4E79" w:themeColor="accent1" w:themeShade="80"/>
        </w:tblBorders>
        <w:tblLook w:val="04A0" w:firstRow="1" w:lastRow="0" w:firstColumn="1" w:lastColumn="0" w:noHBand="0" w:noVBand="1"/>
      </w:tblPr>
      <w:tblGrid>
        <w:gridCol w:w="1644"/>
        <w:gridCol w:w="530"/>
        <w:gridCol w:w="991"/>
        <w:gridCol w:w="1083"/>
        <w:gridCol w:w="1250"/>
        <w:gridCol w:w="530"/>
        <w:gridCol w:w="990"/>
        <w:gridCol w:w="1083"/>
        <w:gridCol w:w="1250"/>
      </w:tblGrid>
      <w:tr w:rsidR="00C40914" w:rsidRPr="00201514" w14:paraId="123AB8CA" w14:textId="77777777" w:rsidTr="00C86B85">
        <w:tc>
          <w:tcPr>
            <w:tcW w:w="9351" w:type="dxa"/>
            <w:gridSpan w:val="9"/>
            <w:shd w:val="clear" w:color="auto" w:fill="BDD6EE" w:themeFill="accent1" w:themeFillTint="66"/>
            <w:vAlign w:val="center"/>
          </w:tcPr>
          <w:p w14:paraId="69A5A1BD" w14:textId="77777777" w:rsidR="00C40914" w:rsidRPr="00201514" w:rsidRDefault="00C40914" w:rsidP="00C86B85">
            <w:pPr>
              <w:spacing w:line="360" w:lineRule="auto"/>
              <w:rPr>
                <w:rFonts w:ascii="Times New Roman" w:hAnsi="Times New Roman" w:cs="Times New Roman"/>
                <w:sz w:val="24"/>
              </w:rPr>
            </w:pPr>
            <w:r w:rsidRPr="00201514">
              <w:rPr>
                <w:rFonts w:ascii="Times New Roman" w:hAnsi="Times New Roman" w:cs="Times New Roman"/>
                <w:sz w:val="24"/>
              </w:rPr>
              <w:t>Cheltuieli cu personalul</w:t>
            </w:r>
          </w:p>
        </w:tc>
      </w:tr>
      <w:tr w:rsidR="00C40914" w:rsidRPr="00201514" w14:paraId="5499AF58" w14:textId="77777777" w:rsidTr="007A3E8A">
        <w:tc>
          <w:tcPr>
            <w:tcW w:w="1644" w:type="dxa"/>
            <w:vMerge w:val="restart"/>
            <w:shd w:val="clear" w:color="auto" w:fill="BDD6EE" w:themeFill="accent1" w:themeFillTint="66"/>
            <w:vAlign w:val="center"/>
          </w:tcPr>
          <w:p w14:paraId="71CFCAC9" w14:textId="77777777" w:rsidR="00C40914" w:rsidRPr="00201514" w:rsidRDefault="00C40914" w:rsidP="00C86B85">
            <w:pPr>
              <w:spacing w:line="360" w:lineRule="auto"/>
              <w:jc w:val="center"/>
              <w:rPr>
                <w:rFonts w:ascii="Times New Roman" w:hAnsi="Times New Roman" w:cs="Times New Roman"/>
                <w:sz w:val="24"/>
              </w:rPr>
            </w:pPr>
            <w:r w:rsidRPr="00201514">
              <w:rPr>
                <w:rFonts w:ascii="Times New Roman" w:hAnsi="Times New Roman" w:cs="Times New Roman"/>
                <w:sz w:val="24"/>
              </w:rPr>
              <w:t>Personalul societății</w:t>
            </w:r>
          </w:p>
        </w:tc>
        <w:tc>
          <w:tcPr>
            <w:tcW w:w="3854" w:type="dxa"/>
            <w:gridSpan w:val="4"/>
            <w:shd w:val="clear" w:color="auto" w:fill="BDD6EE" w:themeFill="accent1" w:themeFillTint="66"/>
            <w:vAlign w:val="center"/>
          </w:tcPr>
          <w:p w14:paraId="4BA38412" w14:textId="77777777" w:rsidR="00C40914" w:rsidRPr="00201514" w:rsidRDefault="00C40914" w:rsidP="00C86B85">
            <w:pPr>
              <w:spacing w:line="360" w:lineRule="auto"/>
              <w:jc w:val="center"/>
              <w:rPr>
                <w:rFonts w:ascii="Times New Roman" w:hAnsi="Times New Roman" w:cs="Times New Roman"/>
                <w:sz w:val="24"/>
              </w:rPr>
            </w:pPr>
            <w:r w:rsidRPr="00201514">
              <w:rPr>
                <w:rFonts w:ascii="Times New Roman" w:hAnsi="Times New Roman" w:cs="Times New Roman"/>
                <w:sz w:val="24"/>
              </w:rPr>
              <w:t>AN 1</w:t>
            </w:r>
          </w:p>
        </w:tc>
        <w:tc>
          <w:tcPr>
            <w:tcW w:w="3853" w:type="dxa"/>
            <w:gridSpan w:val="4"/>
            <w:shd w:val="clear" w:color="auto" w:fill="BDD6EE" w:themeFill="accent1" w:themeFillTint="66"/>
            <w:vAlign w:val="center"/>
          </w:tcPr>
          <w:p w14:paraId="5B0E748A" w14:textId="77777777" w:rsidR="00C40914" w:rsidRPr="00201514" w:rsidRDefault="00C40914" w:rsidP="00C86B85">
            <w:pPr>
              <w:spacing w:line="360" w:lineRule="auto"/>
              <w:jc w:val="center"/>
              <w:rPr>
                <w:rFonts w:ascii="Times New Roman" w:hAnsi="Times New Roman" w:cs="Times New Roman"/>
                <w:sz w:val="24"/>
              </w:rPr>
            </w:pPr>
            <w:r w:rsidRPr="00201514">
              <w:rPr>
                <w:rFonts w:ascii="Times New Roman" w:hAnsi="Times New Roman" w:cs="Times New Roman"/>
                <w:sz w:val="24"/>
              </w:rPr>
              <w:t>AN 2</w:t>
            </w:r>
          </w:p>
        </w:tc>
      </w:tr>
      <w:tr w:rsidR="00C40914" w:rsidRPr="00201514" w14:paraId="6CC6D43D" w14:textId="77777777" w:rsidTr="007A3E8A">
        <w:tc>
          <w:tcPr>
            <w:tcW w:w="1644" w:type="dxa"/>
            <w:vMerge/>
            <w:shd w:val="clear" w:color="auto" w:fill="BDD6EE" w:themeFill="accent1" w:themeFillTint="66"/>
            <w:vAlign w:val="center"/>
          </w:tcPr>
          <w:p w14:paraId="26E89B50" w14:textId="77777777" w:rsidR="00C40914" w:rsidRPr="00201514" w:rsidRDefault="00C40914" w:rsidP="00C86B85">
            <w:pPr>
              <w:spacing w:line="360" w:lineRule="auto"/>
              <w:jc w:val="center"/>
              <w:rPr>
                <w:rFonts w:ascii="Times New Roman" w:hAnsi="Times New Roman" w:cs="Times New Roman"/>
                <w:sz w:val="24"/>
              </w:rPr>
            </w:pPr>
          </w:p>
        </w:tc>
        <w:tc>
          <w:tcPr>
            <w:tcW w:w="530" w:type="dxa"/>
            <w:shd w:val="clear" w:color="auto" w:fill="BDD6EE" w:themeFill="accent1" w:themeFillTint="66"/>
            <w:vAlign w:val="center"/>
          </w:tcPr>
          <w:p w14:paraId="449B0575" w14:textId="77777777" w:rsidR="00C40914" w:rsidRPr="00201514" w:rsidRDefault="00C40914" w:rsidP="00C86B85">
            <w:pPr>
              <w:spacing w:line="360" w:lineRule="auto"/>
              <w:jc w:val="center"/>
              <w:rPr>
                <w:rFonts w:ascii="Times New Roman" w:hAnsi="Times New Roman" w:cs="Times New Roman"/>
                <w:sz w:val="24"/>
              </w:rPr>
            </w:pPr>
            <w:r w:rsidRPr="00201514">
              <w:rPr>
                <w:rFonts w:ascii="Times New Roman" w:hAnsi="Times New Roman" w:cs="Times New Roman"/>
                <w:sz w:val="24"/>
              </w:rPr>
              <w:t>Nr.</w:t>
            </w:r>
          </w:p>
        </w:tc>
        <w:tc>
          <w:tcPr>
            <w:tcW w:w="991" w:type="dxa"/>
            <w:shd w:val="clear" w:color="auto" w:fill="BDD6EE" w:themeFill="accent1" w:themeFillTint="66"/>
            <w:vAlign w:val="center"/>
          </w:tcPr>
          <w:p w14:paraId="0A2D3897" w14:textId="77777777" w:rsidR="00C40914" w:rsidRPr="00201514" w:rsidRDefault="00C40914" w:rsidP="00C86B85">
            <w:pPr>
              <w:spacing w:line="360" w:lineRule="auto"/>
              <w:jc w:val="center"/>
              <w:rPr>
                <w:rFonts w:ascii="Times New Roman" w:hAnsi="Times New Roman" w:cs="Times New Roman"/>
                <w:sz w:val="24"/>
              </w:rPr>
            </w:pPr>
            <w:r w:rsidRPr="00201514">
              <w:rPr>
                <w:rFonts w:ascii="Times New Roman" w:hAnsi="Times New Roman" w:cs="Times New Roman"/>
                <w:sz w:val="24"/>
              </w:rPr>
              <w:t>Salariu net/lună</w:t>
            </w:r>
          </w:p>
        </w:tc>
        <w:tc>
          <w:tcPr>
            <w:tcW w:w="1083" w:type="dxa"/>
            <w:shd w:val="clear" w:color="auto" w:fill="BDD6EE" w:themeFill="accent1" w:themeFillTint="66"/>
            <w:vAlign w:val="center"/>
          </w:tcPr>
          <w:p w14:paraId="03E0BF97" w14:textId="77777777" w:rsidR="00C40914" w:rsidRPr="00201514" w:rsidRDefault="00C40914" w:rsidP="00C86B85">
            <w:pPr>
              <w:spacing w:line="360" w:lineRule="auto"/>
              <w:jc w:val="center"/>
              <w:rPr>
                <w:rFonts w:ascii="Times New Roman" w:hAnsi="Times New Roman" w:cs="Times New Roman"/>
                <w:sz w:val="24"/>
              </w:rPr>
            </w:pPr>
            <w:r w:rsidRPr="00201514">
              <w:rPr>
                <w:rFonts w:ascii="Times New Roman" w:hAnsi="Times New Roman" w:cs="Times New Roman"/>
                <w:sz w:val="24"/>
              </w:rPr>
              <w:t>Salariu brut/lună</w:t>
            </w:r>
          </w:p>
        </w:tc>
        <w:tc>
          <w:tcPr>
            <w:tcW w:w="1250" w:type="dxa"/>
            <w:shd w:val="clear" w:color="auto" w:fill="BDD6EE" w:themeFill="accent1" w:themeFillTint="66"/>
            <w:vAlign w:val="center"/>
          </w:tcPr>
          <w:p w14:paraId="6022C950" w14:textId="77777777" w:rsidR="00C40914" w:rsidRPr="00201514" w:rsidRDefault="00C40914" w:rsidP="00C86B85">
            <w:pPr>
              <w:spacing w:line="360" w:lineRule="auto"/>
              <w:jc w:val="center"/>
              <w:rPr>
                <w:rFonts w:ascii="Times New Roman" w:hAnsi="Times New Roman" w:cs="Times New Roman"/>
                <w:sz w:val="24"/>
              </w:rPr>
            </w:pPr>
            <w:r w:rsidRPr="00201514">
              <w:rPr>
                <w:rFonts w:ascii="Times New Roman" w:hAnsi="Times New Roman" w:cs="Times New Roman"/>
                <w:sz w:val="24"/>
              </w:rPr>
              <w:t>Cheltuieli cu asigurările și protecția socială</w:t>
            </w:r>
          </w:p>
        </w:tc>
        <w:tc>
          <w:tcPr>
            <w:tcW w:w="530" w:type="dxa"/>
            <w:shd w:val="clear" w:color="auto" w:fill="BDD6EE" w:themeFill="accent1" w:themeFillTint="66"/>
            <w:vAlign w:val="center"/>
          </w:tcPr>
          <w:p w14:paraId="3191EA84" w14:textId="77777777" w:rsidR="00C40914" w:rsidRPr="00201514" w:rsidRDefault="00C40914" w:rsidP="00C86B85">
            <w:pPr>
              <w:spacing w:line="360" w:lineRule="auto"/>
              <w:jc w:val="center"/>
              <w:rPr>
                <w:rFonts w:ascii="Times New Roman" w:hAnsi="Times New Roman" w:cs="Times New Roman"/>
                <w:sz w:val="24"/>
              </w:rPr>
            </w:pPr>
            <w:r w:rsidRPr="00201514">
              <w:rPr>
                <w:rFonts w:ascii="Times New Roman" w:hAnsi="Times New Roman" w:cs="Times New Roman"/>
                <w:sz w:val="24"/>
              </w:rPr>
              <w:t>Nr.</w:t>
            </w:r>
          </w:p>
        </w:tc>
        <w:tc>
          <w:tcPr>
            <w:tcW w:w="990" w:type="dxa"/>
            <w:shd w:val="clear" w:color="auto" w:fill="BDD6EE" w:themeFill="accent1" w:themeFillTint="66"/>
            <w:vAlign w:val="center"/>
          </w:tcPr>
          <w:p w14:paraId="45DE855F" w14:textId="77777777" w:rsidR="00C40914" w:rsidRPr="00201514" w:rsidRDefault="00C40914" w:rsidP="00C86B85">
            <w:pPr>
              <w:spacing w:line="360" w:lineRule="auto"/>
              <w:jc w:val="center"/>
              <w:rPr>
                <w:rFonts w:ascii="Times New Roman" w:hAnsi="Times New Roman" w:cs="Times New Roman"/>
                <w:sz w:val="24"/>
              </w:rPr>
            </w:pPr>
            <w:r w:rsidRPr="00201514">
              <w:rPr>
                <w:rFonts w:ascii="Times New Roman" w:hAnsi="Times New Roman" w:cs="Times New Roman"/>
                <w:sz w:val="24"/>
              </w:rPr>
              <w:t>Salariu net/lună</w:t>
            </w:r>
          </w:p>
        </w:tc>
        <w:tc>
          <w:tcPr>
            <w:tcW w:w="1083" w:type="dxa"/>
            <w:shd w:val="clear" w:color="auto" w:fill="BDD6EE" w:themeFill="accent1" w:themeFillTint="66"/>
            <w:vAlign w:val="center"/>
          </w:tcPr>
          <w:p w14:paraId="04AF68EE" w14:textId="77777777" w:rsidR="00C40914" w:rsidRPr="00201514" w:rsidRDefault="00C40914" w:rsidP="00C86B85">
            <w:pPr>
              <w:spacing w:line="360" w:lineRule="auto"/>
              <w:jc w:val="center"/>
              <w:rPr>
                <w:rFonts w:ascii="Times New Roman" w:hAnsi="Times New Roman" w:cs="Times New Roman"/>
                <w:sz w:val="24"/>
              </w:rPr>
            </w:pPr>
            <w:r w:rsidRPr="00201514">
              <w:rPr>
                <w:rFonts w:ascii="Times New Roman" w:hAnsi="Times New Roman" w:cs="Times New Roman"/>
                <w:sz w:val="24"/>
              </w:rPr>
              <w:t>Salariu brut/lună</w:t>
            </w:r>
          </w:p>
        </w:tc>
        <w:tc>
          <w:tcPr>
            <w:tcW w:w="1250" w:type="dxa"/>
            <w:shd w:val="clear" w:color="auto" w:fill="BDD6EE" w:themeFill="accent1" w:themeFillTint="66"/>
            <w:vAlign w:val="center"/>
          </w:tcPr>
          <w:p w14:paraId="585916A6" w14:textId="77777777" w:rsidR="00C40914" w:rsidRPr="00201514" w:rsidRDefault="00C40914" w:rsidP="00C86B85">
            <w:pPr>
              <w:spacing w:line="360" w:lineRule="auto"/>
              <w:jc w:val="center"/>
              <w:rPr>
                <w:rFonts w:ascii="Times New Roman" w:hAnsi="Times New Roman" w:cs="Times New Roman"/>
                <w:sz w:val="24"/>
              </w:rPr>
            </w:pPr>
            <w:r w:rsidRPr="00201514">
              <w:rPr>
                <w:rFonts w:ascii="Times New Roman" w:hAnsi="Times New Roman" w:cs="Times New Roman"/>
                <w:sz w:val="24"/>
              </w:rPr>
              <w:t>Cheltuieli cu asigurările și protecția socială</w:t>
            </w:r>
          </w:p>
        </w:tc>
      </w:tr>
      <w:tr w:rsidR="005E402C" w:rsidRPr="00201514" w14:paraId="687C381C" w14:textId="77777777" w:rsidTr="007A3E8A">
        <w:tc>
          <w:tcPr>
            <w:tcW w:w="1644" w:type="dxa"/>
          </w:tcPr>
          <w:p w14:paraId="22C9249E" w14:textId="77777777" w:rsidR="005E402C" w:rsidRPr="00201514" w:rsidRDefault="005E402C" w:rsidP="00C86B85">
            <w:pPr>
              <w:spacing w:line="360" w:lineRule="auto"/>
              <w:rPr>
                <w:rFonts w:ascii="Times New Roman" w:hAnsi="Times New Roman" w:cs="Times New Roman"/>
                <w:sz w:val="24"/>
              </w:rPr>
            </w:pPr>
            <w:r>
              <w:rPr>
                <w:rFonts w:ascii="Times New Roman" w:hAnsi="Times New Roman" w:cs="Times New Roman"/>
                <w:sz w:val="24"/>
              </w:rPr>
              <w:t>Inginer in constructii</w:t>
            </w:r>
          </w:p>
        </w:tc>
        <w:tc>
          <w:tcPr>
            <w:tcW w:w="530" w:type="dxa"/>
          </w:tcPr>
          <w:p w14:paraId="198E9000" w14:textId="77777777" w:rsidR="005E402C" w:rsidRPr="00201514" w:rsidRDefault="005E402C" w:rsidP="00C86B85">
            <w:pPr>
              <w:spacing w:line="360" w:lineRule="auto"/>
              <w:rPr>
                <w:rFonts w:ascii="Times New Roman" w:hAnsi="Times New Roman" w:cs="Times New Roman"/>
                <w:sz w:val="24"/>
              </w:rPr>
            </w:pPr>
            <w:r>
              <w:rPr>
                <w:rFonts w:ascii="Times New Roman" w:hAnsi="Times New Roman" w:cs="Times New Roman"/>
                <w:sz w:val="24"/>
              </w:rPr>
              <w:t>1</w:t>
            </w:r>
          </w:p>
        </w:tc>
        <w:tc>
          <w:tcPr>
            <w:tcW w:w="991" w:type="dxa"/>
          </w:tcPr>
          <w:p w14:paraId="0D37183C" w14:textId="77777777" w:rsidR="005E402C" w:rsidRPr="00201514" w:rsidRDefault="005E402C" w:rsidP="00C86B85">
            <w:pPr>
              <w:spacing w:line="360" w:lineRule="auto"/>
              <w:rPr>
                <w:rFonts w:ascii="Times New Roman" w:hAnsi="Times New Roman" w:cs="Times New Roman"/>
                <w:sz w:val="24"/>
              </w:rPr>
            </w:pPr>
            <w:r>
              <w:rPr>
                <w:rFonts w:ascii="Times New Roman" w:hAnsi="Times New Roman" w:cs="Times New Roman"/>
                <w:sz w:val="24"/>
              </w:rPr>
              <w:t>2362</w:t>
            </w:r>
          </w:p>
        </w:tc>
        <w:tc>
          <w:tcPr>
            <w:tcW w:w="1083" w:type="dxa"/>
          </w:tcPr>
          <w:p w14:paraId="15A96D2C" w14:textId="77777777" w:rsidR="005E402C" w:rsidRPr="00201514" w:rsidRDefault="005E402C" w:rsidP="00C86B85">
            <w:pPr>
              <w:spacing w:line="360" w:lineRule="auto"/>
              <w:rPr>
                <w:rFonts w:ascii="Times New Roman" w:hAnsi="Times New Roman" w:cs="Times New Roman"/>
                <w:sz w:val="24"/>
              </w:rPr>
            </w:pPr>
            <w:r>
              <w:rPr>
                <w:rFonts w:ascii="Times New Roman" w:hAnsi="Times New Roman" w:cs="Times New Roman"/>
                <w:sz w:val="24"/>
              </w:rPr>
              <w:t>3000</w:t>
            </w:r>
          </w:p>
        </w:tc>
        <w:tc>
          <w:tcPr>
            <w:tcW w:w="1250" w:type="dxa"/>
          </w:tcPr>
          <w:p w14:paraId="1FCDED61" w14:textId="77777777" w:rsidR="005E402C" w:rsidRPr="00201514" w:rsidRDefault="005E402C" w:rsidP="00C86B85">
            <w:pPr>
              <w:spacing w:line="360" w:lineRule="auto"/>
              <w:rPr>
                <w:rFonts w:ascii="Times New Roman" w:hAnsi="Times New Roman" w:cs="Times New Roman"/>
                <w:sz w:val="24"/>
              </w:rPr>
            </w:pPr>
            <w:r>
              <w:rPr>
                <w:rFonts w:ascii="Times New Roman" w:hAnsi="Times New Roman" w:cs="Times New Roman"/>
                <w:sz w:val="24"/>
              </w:rPr>
              <w:t>68</w:t>
            </w:r>
          </w:p>
        </w:tc>
        <w:tc>
          <w:tcPr>
            <w:tcW w:w="530" w:type="dxa"/>
          </w:tcPr>
          <w:p w14:paraId="3A186526"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w:t>
            </w:r>
          </w:p>
        </w:tc>
        <w:tc>
          <w:tcPr>
            <w:tcW w:w="990" w:type="dxa"/>
          </w:tcPr>
          <w:p w14:paraId="54ED4483" w14:textId="77777777" w:rsidR="005E402C" w:rsidRDefault="005E402C">
            <w:r w:rsidRPr="00A829CC">
              <w:rPr>
                <w:rFonts w:ascii="Times New Roman" w:hAnsi="Times New Roman" w:cs="Times New Roman"/>
                <w:sz w:val="24"/>
              </w:rPr>
              <w:t>2362</w:t>
            </w:r>
          </w:p>
        </w:tc>
        <w:tc>
          <w:tcPr>
            <w:tcW w:w="1083" w:type="dxa"/>
          </w:tcPr>
          <w:p w14:paraId="2D6A2A09" w14:textId="77777777" w:rsidR="005E402C" w:rsidRPr="00201514" w:rsidRDefault="005E402C" w:rsidP="00C86B85">
            <w:pPr>
              <w:spacing w:line="360" w:lineRule="auto"/>
              <w:rPr>
                <w:rFonts w:ascii="Times New Roman" w:hAnsi="Times New Roman" w:cs="Times New Roman"/>
                <w:sz w:val="24"/>
              </w:rPr>
            </w:pPr>
            <w:r>
              <w:rPr>
                <w:rFonts w:ascii="Times New Roman" w:hAnsi="Times New Roman" w:cs="Times New Roman"/>
                <w:sz w:val="24"/>
              </w:rPr>
              <w:t>3000</w:t>
            </w:r>
          </w:p>
        </w:tc>
        <w:tc>
          <w:tcPr>
            <w:tcW w:w="1250" w:type="dxa"/>
          </w:tcPr>
          <w:p w14:paraId="5CDB69F1" w14:textId="77777777" w:rsidR="005E402C" w:rsidRPr="00201514" w:rsidRDefault="005E402C" w:rsidP="00C86B85">
            <w:pPr>
              <w:spacing w:line="360" w:lineRule="auto"/>
              <w:rPr>
                <w:rFonts w:ascii="Times New Roman" w:hAnsi="Times New Roman" w:cs="Times New Roman"/>
                <w:sz w:val="24"/>
              </w:rPr>
            </w:pPr>
            <w:r>
              <w:rPr>
                <w:rFonts w:ascii="Times New Roman" w:hAnsi="Times New Roman" w:cs="Times New Roman"/>
                <w:sz w:val="24"/>
              </w:rPr>
              <w:t>68</w:t>
            </w:r>
          </w:p>
        </w:tc>
      </w:tr>
      <w:tr w:rsidR="005E402C" w:rsidRPr="00201514" w14:paraId="2DC13F48" w14:textId="77777777" w:rsidTr="007A3E8A">
        <w:tc>
          <w:tcPr>
            <w:tcW w:w="1644" w:type="dxa"/>
          </w:tcPr>
          <w:p w14:paraId="00818A27" w14:textId="77777777" w:rsidR="005E402C" w:rsidRPr="00201514" w:rsidRDefault="005E402C" w:rsidP="00C86B85">
            <w:pPr>
              <w:spacing w:line="360" w:lineRule="auto"/>
              <w:rPr>
                <w:rFonts w:ascii="Times New Roman" w:hAnsi="Times New Roman" w:cs="Times New Roman"/>
                <w:sz w:val="24"/>
              </w:rPr>
            </w:pPr>
            <w:r>
              <w:rPr>
                <w:rFonts w:ascii="Times New Roman" w:hAnsi="Times New Roman" w:cs="Times New Roman"/>
                <w:sz w:val="24"/>
              </w:rPr>
              <w:t>Electrician</w:t>
            </w:r>
          </w:p>
        </w:tc>
        <w:tc>
          <w:tcPr>
            <w:tcW w:w="530" w:type="dxa"/>
          </w:tcPr>
          <w:p w14:paraId="049DB6F0" w14:textId="77777777" w:rsidR="005E402C" w:rsidRPr="00201514" w:rsidRDefault="005E402C" w:rsidP="00C86B85">
            <w:pPr>
              <w:spacing w:line="360" w:lineRule="auto"/>
              <w:rPr>
                <w:rFonts w:ascii="Times New Roman" w:hAnsi="Times New Roman" w:cs="Times New Roman"/>
                <w:sz w:val="24"/>
              </w:rPr>
            </w:pPr>
            <w:r>
              <w:rPr>
                <w:rFonts w:ascii="Times New Roman" w:hAnsi="Times New Roman" w:cs="Times New Roman"/>
                <w:sz w:val="24"/>
              </w:rPr>
              <w:t>1</w:t>
            </w:r>
          </w:p>
        </w:tc>
        <w:tc>
          <w:tcPr>
            <w:tcW w:w="991" w:type="dxa"/>
          </w:tcPr>
          <w:p w14:paraId="317FD494" w14:textId="77777777" w:rsidR="005E402C" w:rsidRDefault="005E402C">
            <w:r w:rsidRPr="00D53AF2">
              <w:rPr>
                <w:rFonts w:ascii="Times New Roman" w:hAnsi="Times New Roman" w:cs="Times New Roman"/>
                <w:sz w:val="24"/>
              </w:rPr>
              <w:t>2362</w:t>
            </w:r>
          </w:p>
        </w:tc>
        <w:tc>
          <w:tcPr>
            <w:tcW w:w="1083" w:type="dxa"/>
          </w:tcPr>
          <w:p w14:paraId="100B0A5E" w14:textId="77777777" w:rsidR="005E402C" w:rsidRPr="00201514" w:rsidRDefault="005E402C" w:rsidP="00C86B85">
            <w:pPr>
              <w:spacing w:line="360" w:lineRule="auto"/>
              <w:rPr>
                <w:rFonts w:ascii="Times New Roman" w:hAnsi="Times New Roman" w:cs="Times New Roman"/>
                <w:sz w:val="24"/>
              </w:rPr>
            </w:pPr>
            <w:r>
              <w:rPr>
                <w:rFonts w:ascii="Times New Roman" w:hAnsi="Times New Roman" w:cs="Times New Roman"/>
                <w:sz w:val="24"/>
              </w:rPr>
              <w:t>3000</w:t>
            </w:r>
          </w:p>
        </w:tc>
        <w:tc>
          <w:tcPr>
            <w:tcW w:w="1250" w:type="dxa"/>
          </w:tcPr>
          <w:p w14:paraId="12996F1D" w14:textId="77777777" w:rsidR="005E402C" w:rsidRPr="00201514" w:rsidRDefault="005E402C" w:rsidP="00C86B85">
            <w:pPr>
              <w:spacing w:line="360" w:lineRule="auto"/>
              <w:rPr>
                <w:rFonts w:ascii="Times New Roman" w:hAnsi="Times New Roman" w:cs="Times New Roman"/>
                <w:sz w:val="24"/>
              </w:rPr>
            </w:pPr>
            <w:r>
              <w:rPr>
                <w:rFonts w:ascii="Times New Roman" w:hAnsi="Times New Roman" w:cs="Times New Roman"/>
                <w:sz w:val="24"/>
              </w:rPr>
              <w:t>68</w:t>
            </w:r>
          </w:p>
        </w:tc>
        <w:tc>
          <w:tcPr>
            <w:tcW w:w="530" w:type="dxa"/>
          </w:tcPr>
          <w:p w14:paraId="234854C9"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w:t>
            </w:r>
          </w:p>
        </w:tc>
        <w:tc>
          <w:tcPr>
            <w:tcW w:w="990" w:type="dxa"/>
          </w:tcPr>
          <w:p w14:paraId="28E9696B" w14:textId="77777777" w:rsidR="005E402C" w:rsidRDefault="005E402C">
            <w:r w:rsidRPr="00A829CC">
              <w:rPr>
                <w:rFonts w:ascii="Times New Roman" w:hAnsi="Times New Roman" w:cs="Times New Roman"/>
                <w:sz w:val="24"/>
              </w:rPr>
              <w:t>2362</w:t>
            </w:r>
          </w:p>
        </w:tc>
        <w:tc>
          <w:tcPr>
            <w:tcW w:w="1083" w:type="dxa"/>
          </w:tcPr>
          <w:p w14:paraId="1D7DE728" w14:textId="77777777" w:rsidR="005E402C" w:rsidRPr="00201514" w:rsidRDefault="005E402C" w:rsidP="00C86B85">
            <w:pPr>
              <w:spacing w:line="360" w:lineRule="auto"/>
              <w:rPr>
                <w:rFonts w:ascii="Times New Roman" w:hAnsi="Times New Roman" w:cs="Times New Roman"/>
                <w:sz w:val="24"/>
              </w:rPr>
            </w:pPr>
            <w:r>
              <w:rPr>
                <w:rFonts w:ascii="Times New Roman" w:hAnsi="Times New Roman" w:cs="Times New Roman"/>
                <w:sz w:val="24"/>
              </w:rPr>
              <w:t>3000</w:t>
            </w:r>
          </w:p>
        </w:tc>
        <w:tc>
          <w:tcPr>
            <w:tcW w:w="1250" w:type="dxa"/>
          </w:tcPr>
          <w:p w14:paraId="0219AAFC" w14:textId="77777777" w:rsidR="005E402C" w:rsidRPr="00201514" w:rsidRDefault="005E402C" w:rsidP="00C86B85">
            <w:pPr>
              <w:spacing w:line="360" w:lineRule="auto"/>
              <w:rPr>
                <w:rFonts w:ascii="Times New Roman" w:hAnsi="Times New Roman" w:cs="Times New Roman"/>
                <w:sz w:val="24"/>
              </w:rPr>
            </w:pPr>
            <w:r>
              <w:rPr>
                <w:rFonts w:ascii="Times New Roman" w:hAnsi="Times New Roman" w:cs="Times New Roman"/>
                <w:sz w:val="24"/>
              </w:rPr>
              <w:t>68</w:t>
            </w:r>
          </w:p>
        </w:tc>
      </w:tr>
      <w:tr w:rsidR="005E402C" w:rsidRPr="00201514" w14:paraId="4AB3A5C8" w14:textId="77777777" w:rsidTr="007A3E8A">
        <w:tc>
          <w:tcPr>
            <w:tcW w:w="1644" w:type="dxa"/>
          </w:tcPr>
          <w:p w14:paraId="69A5720E" w14:textId="77777777" w:rsidR="005E402C" w:rsidRPr="00201514" w:rsidRDefault="005E402C" w:rsidP="00C86B85">
            <w:pPr>
              <w:spacing w:line="360" w:lineRule="auto"/>
              <w:rPr>
                <w:rFonts w:ascii="Times New Roman" w:hAnsi="Times New Roman" w:cs="Times New Roman"/>
                <w:sz w:val="24"/>
              </w:rPr>
            </w:pPr>
            <w:r>
              <w:rPr>
                <w:rFonts w:ascii="Times New Roman" w:hAnsi="Times New Roman" w:cs="Times New Roman"/>
                <w:sz w:val="24"/>
              </w:rPr>
              <w:t>Incarcator – descarcator</w:t>
            </w:r>
          </w:p>
        </w:tc>
        <w:tc>
          <w:tcPr>
            <w:tcW w:w="530" w:type="dxa"/>
          </w:tcPr>
          <w:p w14:paraId="0B156176" w14:textId="77777777" w:rsidR="005E402C" w:rsidRPr="00201514" w:rsidRDefault="005E402C" w:rsidP="00C86B85">
            <w:pPr>
              <w:spacing w:line="360" w:lineRule="auto"/>
              <w:rPr>
                <w:rFonts w:ascii="Times New Roman" w:hAnsi="Times New Roman" w:cs="Times New Roman"/>
                <w:sz w:val="24"/>
              </w:rPr>
            </w:pPr>
            <w:r>
              <w:rPr>
                <w:rFonts w:ascii="Times New Roman" w:hAnsi="Times New Roman" w:cs="Times New Roman"/>
                <w:sz w:val="24"/>
              </w:rPr>
              <w:t>2</w:t>
            </w:r>
          </w:p>
        </w:tc>
        <w:tc>
          <w:tcPr>
            <w:tcW w:w="991" w:type="dxa"/>
          </w:tcPr>
          <w:p w14:paraId="4E48A9E8" w14:textId="77777777" w:rsidR="005E402C" w:rsidRDefault="005E402C">
            <w:r w:rsidRPr="00D53AF2">
              <w:rPr>
                <w:rFonts w:ascii="Times New Roman" w:hAnsi="Times New Roman" w:cs="Times New Roman"/>
                <w:sz w:val="24"/>
              </w:rPr>
              <w:t>2362</w:t>
            </w:r>
          </w:p>
        </w:tc>
        <w:tc>
          <w:tcPr>
            <w:tcW w:w="1083" w:type="dxa"/>
          </w:tcPr>
          <w:p w14:paraId="54AB1268" w14:textId="77777777" w:rsidR="005E402C" w:rsidRDefault="005E402C">
            <w:r w:rsidRPr="007E243C">
              <w:rPr>
                <w:rFonts w:ascii="Times New Roman" w:hAnsi="Times New Roman" w:cs="Times New Roman"/>
                <w:sz w:val="24"/>
              </w:rPr>
              <w:t>3000</w:t>
            </w:r>
          </w:p>
        </w:tc>
        <w:tc>
          <w:tcPr>
            <w:tcW w:w="1250" w:type="dxa"/>
          </w:tcPr>
          <w:p w14:paraId="41EDF38D" w14:textId="77777777" w:rsidR="005E402C" w:rsidRPr="00201514" w:rsidRDefault="005E402C" w:rsidP="00C86B85">
            <w:pPr>
              <w:spacing w:line="360" w:lineRule="auto"/>
              <w:rPr>
                <w:rFonts w:ascii="Times New Roman" w:hAnsi="Times New Roman" w:cs="Times New Roman"/>
                <w:sz w:val="24"/>
              </w:rPr>
            </w:pPr>
            <w:r>
              <w:rPr>
                <w:rFonts w:ascii="Times New Roman" w:hAnsi="Times New Roman" w:cs="Times New Roman"/>
                <w:sz w:val="24"/>
              </w:rPr>
              <w:t>68</w:t>
            </w:r>
          </w:p>
        </w:tc>
        <w:tc>
          <w:tcPr>
            <w:tcW w:w="530" w:type="dxa"/>
          </w:tcPr>
          <w:p w14:paraId="60A544E8"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2</w:t>
            </w:r>
          </w:p>
        </w:tc>
        <w:tc>
          <w:tcPr>
            <w:tcW w:w="990" w:type="dxa"/>
          </w:tcPr>
          <w:p w14:paraId="3F516C92" w14:textId="77777777" w:rsidR="005E402C" w:rsidRDefault="005E402C">
            <w:r w:rsidRPr="00A829CC">
              <w:rPr>
                <w:rFonts w:ascii="Times New Roman" w:hAnsi="Times New Roman" w:cs="Times New Roman"/>
                <w:sz w:val="24"/>
              </w:rPr>
              <w:t>2362</w:t>
            </w:r>
          </w:p>
        </w:tc>
        <w:tc>
          <w:tcPr>
            <w:tcW w:w="1083" w:type="dxa"/>
          </w:tcPr>
          <w:p w14:paraId="31BEF348" w14:textId="77777777" w:rsidR="005E402C" w:rsidRDefault="005E402C">
            <w:r w:rsidRPr="00D10935">
              <w:rPr>
                <w:rFonts w:ascii="Times New Roman" w:hAnsi="Times New Roman" w:cs="Times New Roman"/>
                <w:sz w:val="24"/>
              </w:rPr>
              <w:t>3000</w:t>
            </w:r>
          </w:p>
        </w:tc>
        <w:tc>
          <w:tcPr>
            <w:tcW w:w="1250" w:type="dxa"/>
          </w:tcPr>
          <w:p w14:paraId="0587ED9F" w14:textId="77777777" w:rsidR="005E402C" w:rsidRPr="00201514" w:rsidRDefault="005E402C" w:rsidP="00C86B85">
            <w:pPr>
              <w:spacing w:line="360" w:lineRule="auto"/>
              <w:rPr>
                <w:rFonts w:ascii="Times New Roman" w:hAnsi="Times New Roman" w:cs="Times New Roman"/>
                <w:sz w:val="24"/>
              </w:rPr>
            </w:pPr>
            <w:r>
              <w:rPr>
                <w:rFonts w:ascii="Times New Roman" w:hAnsi="Times New Roman" w:cs="Times New Roman"/>
                <w:sz w:val="24"/>
              </w:rPr>
              <w:t>68</w:t>
            </w:r>
          </w:p>
        </w:tc>
      </w:tr>
      <w:tr w:rsidR="005E402C" w:rsidRPr="00201514" w14:paraId="085C0299" w14:textId="77777777" w:rsidTr="007A3E8A">
        <w:tc>
          <w:tcPr>
            <w:tcW w:w="1644" w:type="dxa"/>
          </w:tcPr>
          <w:p w14:paraId="68EBCC42" w14:textId="77777777" w:rsidR="005E402C" w:rsidRPr="00201514" w:rsidRDefault="005E402C" w:rsidP="00C86B85">
            <w:pPr>
              <w:spacing w:line="360" w:lineRule="auto"/>
              <w:rPr>
                <w:rFonts w:ascii="Times New Roman" w:hAnsi="Times New Roman" w:cs="Times New Roman"/>
                <w:sz w:val="24"/>
              </w:rPr>
            </w:pPr>
            <w:r>
              <w:rPr>
                <w:rFonts w:ascii="Times New Roman" w:hAnsi="Times New Roman" w:cs="Times New Roman"/>
                <w:sz w:val="24"/>
              </w:rPr>
              <w:t>Muncitor necalificat</w:t>
            </w:r>
          </w:p>
        </w:tc>
        <w:tc>
          <w:tcPr>
            <w:tcW w:w="530" w:type="dxa"/>
          </w:tcPr>
          <w:p w14:paraId="390801AE" w14:textId="77777777" w:rsidR="005E402C" w:rsidRPr="00201514" w:rsidRDefault="005E402C" w:rsidP="00C86B85">
            <w:pPr>
              <w:spacing w:line="360" w:lineRule="auto"/>
              <w:rPr>
                <w:rFonts w:ascii="Times New Roman" w:hAnsi="Times New Roman" w:cs="Times New Roman"/>
                <w:sz w:val="24"/>
              </w:rPr>
            </w:pPr>
            <w:r>
              <w:rPr>
                <w:rFonts w:ascii="Times New Roman" w:hAnsi="Times New Roman" w:cs="Times New Roman"/>
                <w:sz w:val="24"/>
              </w:rPr>
              <w:t>1</w:t>
            </w:r>
          </w:p>
        </w:tc>
        <w:tc>
          <w:tcPr>
            <w:tcW w:w="991" w:type="dxa"/>
          </w:tcPr>
          <w:p w14:paraId="033533CD" w14:textId="77777777" w:rsidR="005E402C" w:rsidRDefault="005E402C">
            <w:r w:rsidRPr="00D53AF2">
              <w:rPr>
                <w:rFonts w:ascii="Times New Roman" w:hAnsi="Times New Roman" w:cs="Times New Roman"/>
                <w:sz w:val="24"/>
              </w:rPr>
              <w:t>2362</w:t>
            </w:r>
          </w:p>
        </w:tc>
        <w:tc>
          <w:tcPr>
            <w:tcW w:w="1083" w:type="dxa"/>
          </w:tcPr>
          <w:p w14:paraId="2B10ECCE" w14:textId="77777777" w:rsidR="005E402C" w:rsidRDefault="005E402C">
            <w:r w:rsidRPr="007E243C">
              <w:rPr>
                <w:rFonts w:ascii="Times New Roman" w:hAnsi="Times New Roman" w:cs="Times New Roman"/>
                <w:sz w:val="24"/>
              </w:rPr>
              <w:t>3000</w:t>
            </w:r>
          </w:p>
        </w:tc>
        <w:tc>
          <w:tcPr>
            <w:tcW w:w="1250" w:type="dxa"/>
          </w:tcPr>
          <w:p w14:paraId="4359708E" w14:textId="77777777" w:rsidR="005E402C" w:rsidRPr="00201514" w:rsidRDefault="005E402C" w:rsidP="00C86B85">
            <w:pPr>
              <w:spacing w:line="360" w:lineRule="auto"/>
              <w:rPr>
                <w:rFonts w:ascii="Times New Roman" w:hAnsi="Times New Roman" w:cs="Times New Roman"/>
                <w:sz w:val="24"/>
              </w:rPr>
            </w:pPr>
            <w:r>
              <w:rPr>
                <w:rFonts w:ascii="Times New Roman" w:hAnsi="Times New Roman" w:cs="Times New Roman"/>
                <w:sz w:val="24"/>
              </w:rPr>
              <w:t>68</w:t>
            </w:r>
          </w:p>
        </w:tc>
        <w:tc>
          <w:tcPr>
            <w:tcW w:w="530" w:type="dxa"/>
          </w:tcPr>
          <w:p w14:paraId="593FE0A2"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w:t>
            </w:r>
          </w:p>
        </w:tc>
        <w:tc>
          <w:tcPr>
            <w:tcW w:w="990" w:type="dxa"/>
          </w:tcPr>
          <w:p w14:paraId="02999A05" w14:textId="77777777" w:rsidR="005E402C" w:rsidRDefault="005E402C">
            <w:r w:rsidRPr="00A829CC">
              <w:rPr>
                <w:rFonts w:ascii="Times New Roman" w:hAnsi="Times New Roman" w:cs="Times New Roman"/>
                <w:sz w:val="24"/>
              </w:rPr>
              <w:t>2362</w:t>
            </w:r>
          </w:p>
        </w:tc>
        <w:tc>
          <w:tcPr>
            <w:tcW w:w="1083" w:type="dxa"/>
          </w:tcPr>
          <w:p w14:paraId="59B66C42" w14:textId="77777777" w:rsidR="005E402C" w:rsidRDefault="005E402C">
            <w:r w:rsidRPr="00D10935">
              <w:rPr>
                <w:rFonts w:ascii="Times New Roman" w:hAnsi="Times New Roman" w:cs="Times New Roman"/>
                <w:sz w:val="24"/>
              </w:rPr>
              <w:t>3000</w:t>
            </w:r>
          </w:p>
        </w:tc>
        <w:tc>
          <w:tcPr>
            <w:tcW w:w="1250" w:type="dxa"/>
          </w:tcPr>
          <w:p w14:paraId="466413E5" w14:textId="77777777" w:rsidR="005E402C" w:rsidRPr="00201514" w:rsidRDefault="005E402C" w:rsidP="00C86B85">
            <w:pPr>
              <w:spacing w:line="360" w:lineRule="auto"/>
              <w:rPr>
                <w:rFonts w:ascii="Times New Roman" w:hAnsi="Times New Roman" w:cs="Times New Roman"/>
                <w:sz w:val="24"/>
              </w:rPr>
            </w:pPr>
            <w:r>
              <w:rPr>
                <w:rFonts w:ascii="Times New Roman" w:hAnsi="Times New Roman" w:cs="Times New Roman"/>
                <w:sz w:val="24"/>
              </w:rPr>
              <w:t>68</w:t>
            </w:r>
          </w:p>
        </w:tc>
      </w:tr>
      <w:tr w:rsidR="00C40914" w:rsidRPr="00201514" w14:paraId="721B5906" w14:textId="77777777" w:rsidTr="007A3E8A">
        <w:tc>
          <w:tcPr>
            <w:tcW w:w="1644" w:type="dxa"/>
          </w:tcPr>
          <w:p w14:paraId="4CDC6938" w14:textId="77777777" w:rsidR="00C40914" w:rsidRPr="00201514" w:rsidRDefault="007A3E8A" w:rsidP="00C86B85">
            <w:pPr>
              <w:spacing w:line="360" w:lineRule="auto"/>
              <w:rPr>
                <w:rFonts w:ascii="Times New Roman" w:hAnsi="Times New Roman" w:cs="Times New Roman"/>
                <w:sz w:val="24"/>
              </w:rPr>
            </w:pPr>
            <w:r>
              <w:rPr>
                <w:rFonts w:ascii="Times New Roman" w:hAnsi="Times New Roman" w:cs="Times New Roman"/>
                <w:sz w:val="24"/>
              </w:rPr>
              <w:t>Masinist la masini cale mecanicazata</w:t>
            </w:r>
          </w:p>
        </w:tc>
        <w:tc>
          <w:tcPr>
            <w:tcW w:w="530" w:type="dxa"/>
          </w:tcPr>
          <w:p w14:paraId="3EBD67AE" w14:textId="77777777" w:rsidR="00C40914" w:rsidRPr="00201514" w:rsidRDefault="007A3E8A" w:rsidP="00C86B85">
            <w:pPr>
              <w:spacing w:line="360" w:lineRule="auto"/>
              <w:rPr>
                <w:rFonts w:ascii="Times New Roman" w:hAnsi="Times New Roman" w:cs="Times New Roman"/>
                <w:sz w:val="24"/>
              </w:rPr>
            </w:pPr>
            <w:r>
              <w:rPr>
                <w:rFonts w:ascii="Times New Roman" w:hAnsi="Times New Roman" w:cs="Times New Roman"/>
                <w:sz w:val="24"/>
              </w:rPr>
              <w:t>4</w:t>
            </w:r>
          </w:p>
        </w:tc>
        <w:tc>
          <w:tcPr>
            <w:tcW w:w="991" w:type="dxa"/>
          </w:tcPr>
          <w:p w14:paraId="033F4BFE" w14:textId="77777777" w:rsidR="00C40914" w:rsidRPr="00201514" w:rsidRDefault="00C40914" w:rsidP="00C86B85">
            <w:pPr>
              <w:spacing w:line="360" w:lineRule="auto"/>
              <w:rPr>
                <w:rFonts w:ascii="Times New Roman" w:hAnsi="Times New Roman" w:cs="Times New Roman"/>
                <w:sz w:val="24"/>
              </w:rPr>
            </w:pPr>
          </w:p>
        </w:tc>
        <w:tc>
          <w:tcPr>
            <w:tcW w:w="1083" w:type="dxa"/>
          </w:tcPr>
          <w:p w14:paraId="2E52F138" w14:textId="77777777" w:rsidR="00C40914" w:rsidRPr="00201514" w:rsidRDefault="00C40914" w:rsidP="00C86B85">
            <w:pPr>
              <w:spacing w:line="360" w:lineRule="auto"/>
              <w:rPr>
                <w:rFonts w:ascii="Times New Roman" w:hAnsi="Times New Roman" w:cs="Times New Roman"/>
                <w:sz w:val="24"/>
              </w:rPr>
            </w:pPr>
          </w:p>
        </w:tc>
        <w:tc>
          <w:tcPr>
            <w:tcW w:w="1250" w:type="dxa"/>
          </w:tcPr>
          <w:p w14:paraId="3EFCAFB0" w14:textId="77777777" w:rsidR="00C40914" w:rsidRPr="00201514" w:rsidRDefault="00C40914" w:rsidP="00C86B85">
            <w:pPr>
              <w:spacing w:line="360" w:lineRule="auto"/>
              <w:rPr>
                <w:rFonts w:ascii="Times New Roman" w:hAnsi="Times New Roman" w:cs="Times New Roman"/>
                <w:sz w:val="24"/>
              </w:rPr>
            </w:pPr>
          </w:p>
        </w:tc>
        <w:tc>
          <w:tcPr>
            <w:tcW w:w="530" w:type="dxa"/>
          </w:tcPr>
          <w:p w14:paraId="7EECC235" w14:textId="77777777" w:rsidR="00C40914" w:rsidRPr="00201514" w:rsidRDefault="007A3E8A" w:rsidP="00C86B85">
            <w:pPr>
              <w:spacing w:line="360" w:lineRule="auto"/>
              <w:rPr>
                <w:rFonts w:ascii="Times New Roman" w:hAnsi="Times New Roman" w:cs="Times New Roman"/>
                <w:sz w:val="24"/>
              </w:rPr>
            </w:pPr>
            <w:r>
              <w:rPr>
                <w:rFonts w:ascii="Times New Roman" w:hAnsi="Times New Roman" w:cs="Times New Roman"/>
                <w:sz w:val="24"/>
              </w:rPr>
              <w:t>4</w:t>
            </w:r>
          </w:p>
        </w:tc>
        <w:tc>
          <w:tcPr>
            <w:tcW w:w="990" w:type="dxa"/>
          </w:tcPr>
          <w:p w14:paraId="5BE37233" w14:textId="77777777" w:rsidR="00C40914" w:rsidRPr="00201514" w:rsidRDefault="005E402C" w:rsidP="00C86B85">
            <w:pPr>
              <w:spacing w:line="360" w:lineRule="auto"/>
              <w:rPr>
                <w:rFonts w:ascii="Times New Roman" w:hAnsi="Times New Roman" w:cs="Times New Roman"/>
                <w:sz w:val="24"/>
              </w:rPr>
            </w:pPr>
            <w:r>
              <w:rPr>
                <w:rFonts w:ascii="Times New Roman" w:hAnsi="Times New Roman" w:cs="Times New Roman"/>
                <w:sz w:val="24"/>
              </w:rPr>
              <w:t>1346</w:t>
            </w:r>
          </w:p>
        </w:tc>
        <w:tc>
          <w:tcPr>
            <w:tcW w:w="1083" w:type="dxa"/>
          </w:tcPr>
          <w:p w14:paraId="3FA0ED9D" w14:textId="77777777" w:rsidR="00C40914" w:rsidRPr="00201514" w:rsidRDefault="005E402C" w:rsidP="00C86B85">
            <w:pPr>
              <w:spacing w:line="360" w:lineRule="auto"/>
              <w:rPr>
                <w:rFonts w:ascii="Times New Roman" w:hAnsi="Times New Roman" w:cs="Times New Roman"/>
                <w:sz w:val="24"/>
              </w:rPr>
            </w:pPr>
            <w:r>
              <w:rPr>
                <w:rFonts w:ascii="Times New Roman" w:hAnsi="Times New Roman" w:cs="Times New Roman"/>
                <w:sz w:val="24"/>
              </w:rPr>
              <w:t>2230</w:t>
            </w:r>
          </w:p>
        </w:tc>
        <w:tc>
          <w:tcPr>
            <w:tcW w:w="1250" w:type="dxa"/>
          </w:tcPr>
          <w:p w14:paraId="1BC866C5" w14:textId="77777777" w:rsidR="00C40914" w:rsidRPr="00201514" w:rsidRDefault="005E402C" w:rsidP="00C86B85">
            <w:pPr>
              <w:spacing w:line="360" w:lineRule="auto"/>
              <w:rPr>
                <w:rFonts w:ascii="Times New Roman" w:hAnsi="Times New Roman" w:cs="Times New Roman"/>
                <w:sz w:val="24"/>
              </w:rPr>
            </w:pPr>
            <w:r>
              <w:rPr>
                <w:rFonts w:ascii="Times New Roman" w:hAnsi="Times New Roman" w:cs="Times New Roman"/>
                <w:sz w:val="24"/>
              </w:rPr>
              <w:t>50</w:t>
            </w:r>
          </w:p>
        </w:tc>
      </w:tr>
      <w:tr w:rsidR="00C40914" w:rsidRPr="00201514" w14:paraId="0AA81C6C" w14:textId="77777777" w:rsidTr="007A3E8A">
        <w:tc>
          <w:tcPr>
            <w:tcW w:w="1644" w:type="dxa"/>
          </w:tcPr>
          <w:p w14:paraId="1E3323A2" w14:textId="77777777" w:rsidR="00C40914" w:rsidRPr="00201514" w:rsidRDefault="007A3E8A" w:rsidP="00C86B85">
            <w:pPr>
              <w:spacing w:line="360" w:lineRule="auto"/>
              <w:rPr>
                <w:rFonts w:ascii="Times New Roman" w:hAnsi="Times New Roman" w:cs="Times New Roman"/>
                <w:sz w:val="24"/>
              </w:rPr>
            </w:pPr>
            <w:r>
              <w:rPr>
                <w:rFonts w:ascii="Times New Roman" w:hAnsi="Times New Roman" w:cs="Times New Roman"/>
                <w:sz w:val="24"/>
              </w:rPr>
              <w:t>Taietor la fereastrau panglica</w:t>
            </w:r>
          </w:p>
        </w:tc>
        <w:tc>
          <w:tcPr>
            <w:tcW w:w="530" w:type="dxa"/>
          </w:tcPr>
          <w:p w14:paraId="2AEAB96C" w14:textId="77777777" w:rsidR="00C40914" w:rsidRPr="00201514" w:rsidRDefault="007A3E8A" w:rsidP="00C86B85">
            <w:pPr>
              <w:spacing w:line="360" w:lineRule="auto"/>
              <w:rPr>
                <w:rFonts w:ascii="Times New Roman" w:hAnsi="Times New Roman" w:cs="Times New Roman"/>
                <w:sz w:val="24"/>
              </w:rPr>
            </w:pPr>
            <w:r>
              <w:rPr>
                <w:rFonts w:ascii="Times New Roman" w:hAnsi="Times New Roman" w:cs="Times New Roman"/>
                <w:sz w:val="24"/>
              </w:rPr>
              <w:t>1</w:t>
            </w:r>
          </w:p>
        </w:tc>
        <w:tc>
          <w:tcPr>
            <w:tcW w:w="991" w:type="dxa"/>
          </w:tcPr>
          <w:p w14:paraId="09D82739" w14:textId="77777777" w:rsidR="00C40914" w:rsidRPr="00201514" w:rsidRDefault="00C40914" w:rsidP="00C86B85">
            <w:pPr>
              <w:spacing w:line="360" w:lineRule="auto"/>
              <w:rPr>
                <w:rFonts w:ascii="Times New Roman" w:hAnsi="Times New Roman" w:cs="Times New Roman"/>
                <w:sz w:val="24"/>
              </w:rPr>
            </w:pPr>
          </w:p>
        </w:tc>
        <w:tc>
          <w:tcPr>
            <w:tcW w:w="1083" w:type="dxa"/>
          </w:tcPr>
          <w:p w14:paraId="44657805" w14:textId="77777777" w:rsidR="00C40914" w:rsidRPr="00201514" w:rsidRDefault="00C40914" w:rsidP="00C86B85">
            <w:pPr>
              <w:spacing w:line="360" w:lineRule="auto"/>
              <w:rPr>
                <w:rFonts w:ascii="Times New Roman" w:hAnsi="Times New Roman" w:cs="Times New Roman"/>
                <w:sz w:val="24"/>
              </w:rPr>
            </w:pPr>
          </w:p>
        </w:tc>
        <w:tc>
          <w:tcPr>
            <w:tcW w:w="1250" w:type="dxa"/>
          </w:tcPr>
          <w:p w14:paraId="03BA2825" w14:textId="77777777" w:rsidR="00C40914" w:rsidRPr="00201514" w:rsidRDefault="00C40914" w:rsidP="00C86B85">
            <w:pPr>
              <w:spacing w:line="360" w:lineRule="auto"/>
              <w:rPr>
                <w:rFonts w:ascii="Times New Roman" w:hAnsi="Times New Roman" w:cs="Times New Roman"/>
                <w:sz w:val="24"/>
              </w:rPr>
            </w:pPr>
          </w:p>
        </w:tc>
        <w:tc>
          <w:tcPr>
            <w:tcW w:w="530" w:type="dxa"/>
          </w:tcPr>
          <w:p w14:paraId="17A2BC21" w14:textId="77777777" w:rsidR="00C40914" w:rsidRPr="00201514" w:rsidRDefault="007A3E8A" w:rsidP="00C86B85">
            <w:pPr>
              <w:spacing w:line="360" w:lineRule="auto"/>
              <w:rPr>
                <w:rFonts w:ascii="Times New Roman" w:hAnsi="Times New Roman" w:cs="Times New Roman"/>
                <w:sz w:val="24"/>
              </w:rPr>
            </w:pPr>
            <w:r>
              <w:rPr>
                <w:rFonts w:ascii="Times New Roman" w:hAnsi="Times New Roman" w:cs="Times New Roman"/>
                <w:sz w:val="24"/>
              </w:rPr>
              <w:t>1</w:t>
            </w:r>
          </w:p>
        </w:tc>
        <w:tc>
          <w:tcPr>
            <w:tcW w:w="990" w:type="dxa"/>
          </w:tcPr>
          <w:p w14:paraId="591809AA" w14:textId="77777777" w:rsidR="00C40914" w:rsidRPr="00201514" w:rsidRDefault="005E402C" w:rsidP="00C86B85">
            <w:pPr>
              <w:spacing w:line="360" w:lineRule="auto"/>
              <w:rPr>
                <w:rFonts w:ascii="Times New Roman" w:hAnsi="Times New Roman" w:cs="Times New Roman"/>
                <w:sz w:val="24"/>
              </w:rPr>
            </w:pPr>
            <w:r>
              <w:rPr>
                <w:rFonts w:ascii="Times New Roman" w:hAnsi="Times New Roman" w:cs="Times New Roman"/>
                <w:sz w:val="24"/>
              </w:rPr>
              <w:t>1346</w:t>
            </w:r>
          </w:p>
        </w:tc>
        <w:tc>
          <w:tcPr>
            <w:tcW w:w="1083" w:type="dxa"/>
          </w:tcPr>
          <w:p w14:paraId="0A37AA22" w14:textId="77777777" w:rsidR="00C40914" w:rsidRPr="00201514" w:rsidRDefault="005E402C" w:rsidP="00C86B85">
            <w:pPr>
              <w:spacing w:line="360" w:lineRule="auto"/>
              <w:rPr>
                <w:rFonts w:ascii="Times New Roman" w:hAnsi="Times New Roman" w:cs="Times New Roman"/>
                <w:sz w:val="24"/>
              </w:rPr>
            </w:pPr>
            <w:r>
              <w:rPr>
                <w:rFonts w:ascii="Times New Roman" w:hAnsi="Times New Roman" w:cs="Times New Roman"/>
                <w:sz w:val="24"/>
              </w:rPr>
              <w:t>2230</w:t>
            </w:r>
          </w:p>
        </w:tc>
        <w:tc>
          <w:tcPr>
            <w:tcW w:w="1250" w:type="dxa"/>
          </w:tcPr>
          <w:p w14:paraId="148698FF" w14:textId="77777777" w:rsidR="00C40914" w:rsidRPr="00201514" w:rsidRDefault="005E402C" w:rsidP="00C86B85">
            <w:pPr>
              <w:spacing w:line="360" w:lineRule="auto"/>
              <w:rPr>
                <w:rFonts w:ascii="Times New Roman" w:hAnsi="Times New Roman" w:cs="Times New Roman"/>
                <w:sz w:val="24"/>
              </w:rPr>
            </w:pPr>
            <w:r>
              <w:rPr>
                <w:rFonts w:ascii="Times New Roman" w:hAnsi="Times New Roman" w:cs="Times New Roman"/>
                <w:sz w:val="24"/>
              </w:rPr>
              <w:t>50</w:t>
            </w:r>
          </w:p>
        </w:tc>
      </w:tr>
      <w:tr w:rsidR="00C40914" w:rsidRPr="00201514" w14:paraId="0BB4C334" w14:textId="77777777" w:rsidTr="007A3E8A">
        <w:tc>
          <w:tcPr>
            <w:tcW w:w="1644" w:type="dxa"/>
            <w:vMerge w:val="restart"/>
            <w:shd w:val="clear" w:color="auto" w:fill="BDD6EE" w:themeFill="accent1" w:themeFillTint="66"/>
            <w:vAlign w:val="center"/>
          </w:tcPr>
          <w:p w14:paraId="6E570E09" w14:textId="77777777" w:rsidR="00C40914" w:rsidRPr="00201514" w:rsidRDefault="00C40914" w:rsidP="00C86B85">
            <w:pPr>
              <w:spacing w:line="360" w:lineRule="auto"/>
              <w:jc w:val="center"/>
              <w:rPr>
                <w:rFonts w:ascii="Times New Roman" w:hAnsi="Times New Roman" w:cs="Times New Roman"/>
                <w:sz w:val="24"/>
              </w:rPr>
            </w:pPr>
            <w:r w:rsidRPr="00201514">
              <w:rPr>
                <w:rFonts w:ascii="Times New Roman" w:hAnsi="Times New Roman" w:cs="Times New Roman"/>
                <w:sz w:val="24"/>
              </w:rPr>
              <w:t>Personalul societății</w:t>
            </w:r>
          </w:p>
        </w:tc>
        <w:tc>
          <w:tcPr>
            <w:tcW w:w="3854" w:type="dxa"/>
            <w:gridSpan w:val="4"/>
            <w:shd w:val="clear" w:color="auto" w:fill="BDD6EE" w:themeFill="accent1" w:themeFillTint="66"/>
            <w:vAlign w:val="center"/>
          </w:tcPr>
          <w:p w14:paraId="1CC24EF5" w14:textId="77777777" w:rsidR="00C40914" w:rsidRPr="00201514" w:rsidRDefault="00C40914" w:rsidP="00C86B85">
            <w:pPr>
              <w:spacing w:line="360" w:lineRule="auto"/>
              <w:jc w:val="center"/>
              <w:rPr>
                <w:rFonts w:ascii="Times New Roman" w:hAnsi="Times New Roman" w:cs="Times New Roman"/>
                <w:sz w:val="24"/>
              </w:rPr>
            </w:pPr>
            <w:r w:rsidRPr="00201514">
              <w:rPr>
                <w:rFonts w:ascii="Times New Roman" w:hAnsi="Times New Roman" w:cs="Times New Roman"/>
                <w:sz w:val="24"/>
              </w:rPr>
              <w:t>AN 3</w:t>
            </w:r>
          </w:p>
        </w:tc>
        <w:tc>
          <w:tcPr>
            <w:tcW w:w="3853" w:type="dxa"/>
            <w:gridSpan w:val="4"/>
            <w:shd w:val="clear" w:color="auto" w:fill="BDD6EE" w:themeFill="accent1" w:themeFillTint="66"/>
            <w:vAlign w:val="center"/>
          </w:tcPr>
          <w:p w14:paraId="655BBED4" w14:textId="77777777" w:rsidR="00C40914" w:rsidRPr="00201514" w:rsidRDefault="005E402C" w:rsidP="00C86B85">
            <w:pPr>
              <w:spacing w:line="360" w:lineRule="auto"/>
              <w:jc w:val="center"/>
              <w:rPr>
                <w:rFonts w:ascii="Times New Roman" w:hAnsi="Times New Roman" w:cs="Times New Roman"/>
                <w:sz w:val="24"/>
              </w:rPr>
            </w:pPr>
            <w:r>
              <w:rPr>
                <w:rFonts w:ascii="Times New Roman" w:hAnsi="Times New Roman" w:cs="Times New Roman"/>
                <w:sz w:val="24"/>
              </w:rPr>
              <w:t>AN 4</w:t>
            </w:r>
          </w:p>
        </w:tc>
      </w:tr>
      <w:tr w:rsidR="00C40914" w:rsidRPr="00201514" w14:paraId="03C1030B" w14:textId="77777777" w:rsidTr="007A3E8A">
        <w:tc>
          <w:tcPr>
            <w:tcW w:w="1644" w:type="dxa"/>
            <w:vMerge/>
            <w:shd w:val="clear" w:color="auto" w:fill="BDD6EE" w:themeFill="accent1" w:themeFillTint="66"/>
            <w:vAlign w:val="center"/>
          </w:tcPr>
          <w:p w14:paraId="30B162DB" w14:textId="77777777" w:rsidR="00C40914" w:rsidRPr="00201514" w:rsidRDefault="00C40914" w:rsidP="00C86B85">
            <w:pPr>
              <w:spacing w:line="360" w:lineRule="auto"/>
              <w:jc w:val="center"/>
              <w:rPr>
                <w:rFonts w:ascii="Times New Roman" w:hAnsi="Times New Roman" w:cs="Times New Roman"/>
                <w:sz w:val="24"/>
              </w:rPr>
            </w:pPr>
          </w:p>
        </w:tc>
        <w:tc>
          <w:tcPr>
            <w:tcW w:w="530" w:type="dxa"/>
            <w:shd w:val="clear" w:color="auto" w:fill="BDD6EE" w:themeFill="accent1" w:themeFillTint="66"/>
            <w:vAlign w:val="center"/>
          </w:tcPr>
          <w:p w14:paraId="202A318B" w14:textId="77777777" w:rsidR="00C40914" w:rsidRPr="00201514" w:rsidRDefault="00C40914" w:rsidP="00C86B85">
            <w:pPr>
              <w:spacing w:line="360" w:lineRule="auto"/>
              <w:jc w:val="center"/>
              <w:rPr>
                <w:rFonts w:ascii="Times New Roman" w:hAnsi="Times New Roman" w:cs="Times New Roman"/>
                <w:sz w:val="24"/>
              </w:rPr>
            </w:pPr>
            <w:r w:rsidRPr="00201514">
              <w:rPr>
                <w:rFonts w:ascii="Times New Roman" w:hAnsi="Times New Roman" w:cs="Times New Roman"/>
                <w:sz w:val="24"/>
              </w:rPr>
              <w:t>Nr.</w:t>
            </w:r>
          </w:p>
        </w:tc>
        <w:tc>
          <w:tcPr>
            <w:tcW w:w="991" w:type="dxa"/>
            <w:shd w:val="clear" w:color="auto" w:fill="BDD6EE" w:themeFill="accent1" w:themeFillTint="66"/>
            <w:vAlign w:val="center"/>
          </w:tcPr>
          <w:p w14:paraId="0DBB6E00" w14:textId="77777777" w:rsidR="00C40914" w:rsidRPr="00201514" w:rsidRDefault="00C40914" w:rsidP="00C86B85">
            <w:pPr>
              <w:spacing w:line="360" w:lineRule="auto"/>
              <w:jc w:val="center"/>
              <w:rPr>
                <w:rFonts w:ascii="Times New Roman" w:hAnsi="Times New Roman" w:cs="Times New Roman"/>
                <w:sz w:val="24"/>
              </w:rPr>
            </w:pPr>
            <w:r w:rsidRPr="00201514">
              <w:rPr>
                <w:rFonts w:ascii="Times New Roman" w:hAnsi="Times New Roman" w:cs="Times New Roman"/>
                <w:sz w:val="24"/>
              </w:rPr>
              <w:t>Salariu net/lună</w:t>
            </w:r>
          </w:p>
        </w:tc>
        <w:tc>
          <w:tcPr>
            <w:tcW w:w="1083" w:type="dxa"/>
            <w:shd w:val="clear" w:color="auto" w:fill="BDD6EE" w:themeFill="accent1" w:themeFillTint="66"/>
            <w:vAlign w:val="center"/>
          </w:tcPr>
          <w:p w14:paraId="6A77BAEF" w14:textId="77777777" w:rsidR="00C40914" w:rsidRPr="00201514" w:rsidRDefault="00C40914" w:rsidP="00C86B85">
            <w:pPr>
              <w:spacing w:line="360" w:lineRule="auto"/>
              <w:jc w:val="center"/>
              <w:rPr>
                <w:rFonts w:ascii="Times New Roman" w:hAnsi="Times New Roman" w:cs="Times New Roman"/>
                <w:sz w:val="24"/>
              </w:rPr>
            </w:pPr>
            <w:r w:rsidRPr="00201514">
              <w:rPr>
                <w:rFonts w:ascii="Times New Roman" w:hAnsi="Times New Roman" w:cs="Times New Roman"/>
                <w:sz w:val="24"/>
              </w:rPr>
              <w:t>Salariu brut/lună</w:t>
            </w:r>
          </w:p>
        </w:tc>
        <w:tc>
          <w:tcPr>
            <w:tcW w:w="1250" w:type="dxa"/>
            <w:shd w:val="clear" w:color="auto" w:fill="BDD6EE" w:themeFill="accent1" w:themeFillTint="66"/>
            <w:vAlign w:val="center"/>
          </w:tcPr>
          <w:p w14:paraId="0E4B40DD" w14:textId="77777777" w:rsidR="00C40914" w:rsidRPr="00201514" w:rsidRDefault="00C40914" w:rsidP="00C86B85">
            <w:pPr>
              <w:spacing w:line="360" w:lineRule="auto"/>
              <w:jc w:val="center"/>
              <w:rPr>
                <w:rFonts w:ascii="Times New Roman" w:hAnsi="Times New Roman" w:cs="Times New Roman"/>
                <w:sz w:val="24"/>
              </w:rPr>
            </w:pPr>
            <w:r w:rsidRPr="00201514">
              <w:rPr>
                <w:rFonts w:ascii="Times New Roman" w:hAnsi="Times New Roman" w:cs="Times New Roman"/>
                <w:sz w:val="24"/>
              </w:rPr>
              <w:t>Cheltuieli cu asigurările și protecția socială</w:t>
            </w:r>
          </w:p>
        </w:tc>
        <w:tc>
          <w:tcPr>
            <w:tcW w:w="530" w:type="dxa"/>
            <w:shd w:val="clear" w:color="auto" w:fill="BDD6EE" w:themeFill="accent1" w:themeFillTint="66"/>
            <w:vAlign w:val="center"/>
          </w:tcPr>
          <w:p w14:paraId="7804102F" w14:textId="77777777" w:rsidR="00C40914" w:rsidRPr="00201514" w:rsidRDefault="00C40914" w:rsidP="00C86B85">
            <w:pPr>
              <w:spacing w:line="360" w:lineRule="auto"/>
              <w:jc w:val="center"/>
              <w:rPr>
                <w:rFonts w:ascii="Times New Roman" w:hAnsi="Times New Roman" w:cs="Times New Roman"/>
                <w:sz w:val="24"/>
              </w:rPr>
            </w:pPr>
            <w:r w:rsidRPr="00201514">
              <w:rPr>
                <w:rFonts w:ascii="Times New Roman" w:hAnsi="Times New Roman" w:cs="Times New Roman"/>
                <w:sz w:val="24"/>
              </w:rPr>
              <w:t>Nr.</w:t>
            </w:r>
          </w:p>
        </w:tc>
        <w:tc>
          <w:tcPr>
            <w:tcW w:w="990" w:type="dxa"/>
            <w:shd w:val="clear" w:color="auto" w:fill="BDD6EE" w:themeFill="accent1" w:themeFillTint="66"/>
            <w:vAlign w:val="center"/>
          </w:tcPr>
          <w:p w14:paraId="4EEDDA3A" w14:textId="77777777" w:rsidR="00C40914" w:rsidRPr="00201514" w:rsidRDefault="00C40914" w:rsidP="00C86B85">
            <w:pPr>
              <w:spacing w:line="360" w:lineRule="auto"/>
              <w:jc w:val="center"/>
              <w:rPr>
                <w:rFonts w:ascii="Times New Roman" w:hAnsi="Times New Roman" w:cs="Times New Roman"/>
                <w:sz w:val="24"/>
              </w:rPr>
            </w:pPr>
            <w:r w:rsidRPr="00201514">
              <w:rPr>
                <w:rFonts w:ascii="Times New Roman" w:hAnsi="Times New Roman" w:cs="Times New Roman"/>
                <w:sz w:val="24"/>
              </w:rPr>
              <w:t>Salariu net/lună</w:t>
            </w:r>
          </w:p>
        </w:tc>
        <w:tc>
          <w:tcPr>
            <w:tcW w:w="1083" w:type="dxa"/>
            <w:shd w:val="clear" w:color="auto" w:fill="BDD6EE" w:themeFill="accent1" w:themeFillTint="66"/>
            <w:vAlign w:val="center"/>
          </w:tcPr>
          <w:p w14:paraId="15D9C65A" w14:textId="77777777" w:rsidR="00C40914" w:rsidRPr="00201514" w:rsidRDefault="00C40914" w:rsidP="00C86B85">
            <w:pPr>
              <w:spacing w:line="360" w:lineRule="auto"/>
              <w:jc w:val="center"/>
              <w:rPr>
                <w:rFonts w:ascii="Times New Roman" w:hAnsi="Times New Roman" w:cs="Times New Roman"/>
                <w:sz w:val="24"/>
              </w:rPr>
            </w:pPr>
            <w:r w:rsidRPr="00201514">
              <w:rPr>
                <w:rFonts w:ascii="Times New Roman" w:hAnsi="Times New Roman" w:cs="Times New Roman"/>
                <w:sz w:val="24"/>
              </w:rPr>
              <w:t>Salariu brut/lună</w:t>
            </w:r>
          </w:p>
        </w:tc>
        <w:tc>
          <w:tcPr>
            <w:tcW w:w="1250" w:type="dxa"/>
            <w:shd w:val="clear" w:color="auto" w:fill="BDD6EE" w:themeFill="accent1" w:themeFillTint="66"/>
            <w:vAlign w:val="center"/>
          </w:tcPr>
          <w:p w14:paraId="5E9B3805" w14:textId="77777777" w:rsidR="00C40914" w:rsidRPr="00201514" w:rsidRDefault="00C40914" w:rsidP="00C86B85">
            <w:pPr>
              <w:spacing w:line="360" w:lineRule="auto"/>
              <w:jc w:val="center"/>
              <w:rPr>
                <w:rFonts w:ascii="Times New Roman" w:hAnsi="Times New Roman" w:cs="Times New Roman"/>
                <w:sz w:val="24"/>
              </w:rPr>
            </w:pPr>
            <w:r w:rsidRPr="00201514">
              <w:rPr>
                <w:rFonts w:ascii="Times New Roman" w:hAnsi="Times New Roman" w:cs="Times New Roman"/>
                <w:sz w:val="24"/>
              </w:rPr>
              <w:t>Cheltuieli cu asigurările și protecția socială</w:t>
            </w:r>
          </w:p>
        </w:tc>
      </w:tr>
      <w:tr w:rsidR="005E402C" w:rsidRPr="00201514" w14:paraId="26746A0A" w14:textId="77777777" w:rsidTr="007A3E8A">
        <w:tc>
          <w:tcPr>
            <w:tcW w:w="1644" w:type="dxa"/>
          </w:tcPr>
          <w:p w14:paraId="1E9E6DB4"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lastRenderedPageBreak/>
              <w:t>Inginer in constructii</w:t>
            </w:r>
          </w:p>
        </w:tc>
        <w:tc>
          <w:tcPr>
            <w:tcW w:w="530" w:type="dxa"/>
          </w:tcPr>
          <w:p w14:paraId="3EE3486A"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w:t>
            </w:r>
          </w:p>
        </w:tc>
        <w:tc>
          <w:tcPr>
            <w:tcW w:w="991" w:type="dxa"/>
          </w:tcPr>
          <w:p w14:paraId="305DE2ED"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2362</w:t>
            </w:r>
          </w:p>
        </w:tc>
        <w:tc>
          <w:tcPr>
            <w:tcW w:w="1083" w:type="dxa"/>
          </w:tcPr>
          <w:p w14:paraId="1CD75E77"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3000</w:t>
            </w:r>
          </w:p>
        </w:tc>
        <w:tc>
          <w:tcPr>
            <w:tcW w:w="1250" w:type="dxa"/>
          </w:tcPr>
          <w:p w14:paraId="0D4FAFD5"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68</w:t>
            </w:r>
          </w:p>
        </w:tc>
        <w:tc>
          <w:tcPr>
            <w:tcW w:w="530" w:type="dxa"/>
          </w:tcPr>
          <w:p w14:paraId="4519457C"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w:t>
            </w:r>
          </w:p>
        </w:tc>
        <w:tc>
          <w:tcPr>
            <w:tcW w:w="990" w:type="dxa"/>
          </w:tcPr>
          <w:p w14:paraId="758B8E58" w14:textId="77777777" w:rsidR="005E402C" w:rsidRDefault="005E402C" w:rsidP="005E402C">
            <w:r w:rsidRPr="00A829CC">
              <w:rPr>
                <w:rFonts w:ascii="Times New Roman" w:hAnsi="Times New Roman" w:cs="Times New Roman"/>
                <w:sz w:val="24"/>
              </w:rPr>
              <w:t>2362</w:t>
            </w:r>
          </w:p>
        </w:tc>
        <w:tc>
          <w:tcPr>
            <w:tcW w:w="1083" w:type="dxa"/>
          </w:tcPr>
          <w:p w14:paraId="05E0C02E"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3000</w:t>
            </w:r>
          </w:p>
        </w:tc>
        <w:tc>
          <w:tcPr>
            <w:tcW w:w="1250" w:type="dxa"/>
          </w:tcPr>
          <w:p w14:paraId="1A396214"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68</w:t>
            </w:r>
          </w:p>
        </w:tc>
      </w:tr>
      <w:tr w:rsidR="005E402C" w:rsidRPr="00201514" w14:paraId="496C102B" w14:textId="77777777" w:rsidTr="007A3E8A">
        <w:tc>
          <w:tcPr>
            <w:tcW w:w="1644" w:type="dxa"/>
          </w:tcPr>
          <w:p w14:paraId="5B14D421"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Electrician</w:t>
            </w:r>
          </w:p>
        </w:tc>
        <w:tc>
          <w:tcPr>
            <w:tcW w:w="530" w:type="dxa"/>
          </w:tcPr>
          <w:p w14:paraId="491ACF4D"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w:t>
            </w:r>
          </w:p>
        </w:tc>
        <w:tc>
          <w:tcPr>
            <w:tcW w:w="991" w:type="dxa"/>
          </w:tcPr>
          <w:p w14:paraId="248FAA98" w14:textId="77777777" w:rsidR="005E402C" w:rsidRDefault="005E402C" w:rsidP="005E402C">
            <w:r w:rsidRPr="00D53AF2">
              <w:rPr>
                <w:rFonts w:ascii="Times New Roman" w:hAnsi="Times New Roman" w:cs="Times New Roman"/>
                <w:sz w:val="24"/>
              </w:rPr>
              <w:t>2362</w:t>
            </w:r>
          </w:p>
        </w:tc>
        <w:tc>
          <w:tcPr>
            <w:tcW w:w="1083" w:type="dxa"/>
          </w:tcPr>
          <w:p w14:paraId="36905918"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3000</w:t>
            </w:r>
          </w:p>
        </w:tc>
        <w:tc>
          <w:tcPr>
            <w:tcW w:w="1250" w:type="dxa"/>
          </w:tcPr>
          <w:p w14:paraId="5AB6B952"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68</w:t>
            </w:r>
          </w:p>
        </w:tc>
        <w:tc>
          <w:tcPr>
            <w:tcW w:w="530" w:type="dxa"/>
          </w:tcPr>
          <w:p w14:paraId="2EF06332"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w:t>
            </w:r>
          </w:p>
        </w:tc>
        <w:tc>
          <w:tcPr>
            <w:tcW w:w="990" w:type="dxa"/>
          </w:tcPr>
          <w:p w14:paraId="571A37ED" w14:textId="77777777" w:rsidR="005E402C" w:rsidRDefault="005E402C" w:rsidP="005E402C">
            <w:r w:rsidRPr="00A829CC">
              <w:rPr>
                <w:rFonts w:ascii="Times New Roman" w:hAnsi="Times New Roman" w:cs="Times New Roman"/>
                <w:sz w:val="24"/>
              </w:rPr>
              <w:t>2362</w:t>
            </w:r>
          </w:p>
        </w:tc>
        <w:tc>
          <w:tcPr>
            <w:tcW w:w="1083" w:type="dxa"/>
          </w:tcPr>
          <w:p w14:paraId="23E052DF"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3000</w:t>
            </w:r>
          </w:p>
        </w:tc>
        <w:tc>
          <w:tcPr>
            <w:tcW w:w="1250" w:type="dxa"/>
          </w:tcPr>
          <w:p w14:paraId="6FD7EB55"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68</w:t>
            </w:r>
          </w:p>
        </w:tc>
      </w:tr>
      <w:tr w:rsidR="005E402C" w:rsidRPr="00201514" w14:paraId="75D74DD7" w14:textId="77777777" w:rsidTr="007A3E8A">
        <w:tc>
          <w:tcPr>
            <w:tcW w:w="1644" w:type="dxa"/>
          </w:tcPr>
          <w:p w14:paraId="51B517DD"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Incarcator – descarcator</w:t>
            </w:r>
          </w:p>
        </w:tc>
        <w:tc>
          <w:tcPr>
            <w:tcW w:w="530" w:type="dxa"/>
          </w:tcPr>
          <w:p w14:paraId="2B6155C0"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2</w:t>
            </w:r>
          </w:p>
        </w:tc>
        <w:tc>
          <w:tcPr>
            <w:tcW w:w="991" w:type="dxa"/>
          </w:tcPr>
          <w:p w14:paraId="50235FC5" w14:textId="77777777" w:rsidR="005E402C" w:rsidRDefault="005E402C" w:rsidP="005E402C">
            <w:r w:rsidRPr="00D53AF2">
              <w:rPr>
                <w:rFonts w:ascii="Times New Roman" w:hAnsi="Times New Roman" w:cs="Times New Roman"/>
                <w:sz w:val="24"/>
              </w:rPr>
              <w:t>2362</w:t>
            </w:r>
          </w:p>
        </w:tc>
        <w:tc>
          <w:tcPr>
            <w:tcW w:w="1083" w:type="dxa"/>
          </w:tcPr>
          <w:p w14:paraId="781DEB2B" w14:textId="77777777" w:rsidR="005E402C" w:rsidRDefault="005E402C" w:rsidP="005E402C">
            <w:r w:rsidRPr="007E243C">
              <w:rPr>
                <w:rFonts w:ascii="Times New Roman" w:hAnsi="Times New Roman" w:cs="Times New Roman"/>
                <w:sz w:val="24"/>
              </w:rPr>
              <w:t>3000</w:t>
            </w:r>
          </w:p>
        </w:tc>
        <w:tc>
          <w:tcPr>
            <w:tcW w:w="1250" w:type="dxa"/>
          </w:tcPr>
          <w:p w14:paraId="2ED3D253"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68</w:t>
            </w:r>
          </w:p>
        </w:tc>
        <w:tc>
          <w:tcPr>
            <w:tcW w:w="530" w:type="dxa"/>
          </w:tcPr>
          <w:p w14:paraId="0F387DD1"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2</w:t>
            </w:r>
          </w:p>
        </w:tc>
        <w:tc>
          <w:tcPr>
            <w:tcW w:w="990" w:type="dxa"/>
          </w:tcPr>
          <w:p w14:paraId="053F6F3B" w14:textId="77777777" w:rsidR="005E402C" w:rsidRDefault="005E402C" w:rsidP="005E402C">
            <w:r w:rsidRPr="00A829CC">
              <w:rPr>
                <w:rFonts w:ascii="Times New Roman" w:hAnsi="Times New Roman" w:cs="Times New Roman"/>
                <w:sz w:val="24"/>
              </w:rPr>
              <w:t>2362</w:t>
            </w:r>
          </w:p>
        </w:tc>
        <w:tc>
          <w:tcPr>
            <w:tcW w:w="1083" w:type="dxa"/>
          </w:tcPr>
          <w:p w14:paraId="6D9AD5AA" w14:textId="77777777" w:rsidR="005E402C" w:rsidRDefault="005E402C" w:rsidP="005E402C">
            <w:r w:rsidRPr="00D10935">
              <w:rPr>
                <w:rFonts w:ascii="Times New Roman" w:hAnsi="Times New Roman" w:cs="Times New Roman"/>
                <w:sz w:val="24"/>
              </w:rPr>
              <w:t>3000</w:t>
            </w:r>
          </w:p>
        </w:tc>
        <w:tc>
          <w:tcPr>
            <w:tcW w:w="1250" w:type="dxa"/>
          </w:tcPr>
          <w:p w14:paraId="6803D38A"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68</w:t>
            </w:r>
          </w:p>
        </w:tc>
      </w:tr>
      <w:tr w:rsidR="005E402C" w:rsidRPr="00201514" w14:paraId="545DA0E3" w14:textId="77777777" w:rsidTr="007A3E8A">
        <w:tc>
          <w:tcPr>
            <w:tcW w:w="1644" w:type="dxa"/>
          </w:tcPr>
          <w:p w14:paraId="5FD222D8"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Muncitor necalificat</w:t>
            </w:r>
          </w:p>
        </w:tc>
        <w:tc>
          <w:tcPr>
            <w:tcW w:w="530" w:type="dxa"/>
          </w:tcPr>
          <w:p w14:paraId="1B8FAE7C"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w:t>
            </w:r>
          </w:p>
        </w:tc>
        <w:tc>
          <w:tcPr>
            <w:tcW w:w="991" w:type="dxa"/>
          </w:tcPr>
          <w:p w14:paraId="722581BE" w14:textId="77777777" w:rsidR="005E402C" w:rsidRDefault="005E402C" w:rsidP="005E402C">
            <w:r w:rsidRPr="00D53AF2">
              <w:rPr>
                <w:rFonts w:ascii="Times New Roman" w:hAnsi="Times New Roman" w:cs="Times New Roman"/>
                <w:sz w:val="24"/>
              </w:rPr>
              <w:t>2362</w:t>
            </w:r>
          </w:p>
        </w:tc>
        <w:tc>
          <w:tcPr>
            <w:tcW w:w="1083" w:type="dxa"/>
          </w:tcPr>
          <w:p w14:paraId="23EF46CB" w14:textId="77777777" w:rsidR="005E402C" w:rsidRDefault="005E402C" w:rsidP="005E402C">
            <w:r w:rsidRPr="007E243C">
              <w:rPr>
                <w:rFonts w:ascii="Times New Roman" w:hAnsi="Times New Roman" w:cs="Times New Roman"/>
                <w:sz w:val="24"/>
              </w:rPr>
              <w:t>3000</w:t>
            </w:r>
          </w:p>
        </w:tc>
        <w:tc>
          <w:tcPr>
            <w:tcW w:w="1250" w:type="dxa"/>
          </w:tcPr>
          <w:p w14:paraId="2D7B9B76"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68</w:t>
            </w:r>
          </w:p>
        </w:tc>
        <w:tc>
          <w:tcPr>
            <w:tcW w:w="530" w:type="dxa"/>
          </w:tcPr>
          <w:p w14:paraId="7A07BCCE"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w:t>
            </w:r>
          </w:p>
        </w:tc>
        <w:tc>
          <w:tcPr>
            <w:tcW w:w="990" w:type="dxa"/>
          </w:tcPr>
          <w:p w14:paraId="15E31ADB" w14:textId="77777777" w:rsidR="005E402C" w:rsidRDefault="005E402C" w:rsidP="005E402C">
            <w:r w:rsidRPr="00A829CC">
              <w:rPr>
                <w:rFonts w:ascii="Times New Roman" w:hAnsi="Times New Roman" w:cs="Times New Roman"/>
                <w:sz w:val="24"/>
              </w:rPr>
              <w:t>2362</w:t>
            </w:r>
          </w:p>
        </w:tc>
        <w:tc>
          <w:tcPr>
            <w:tcW w:w="1083" w:type="dxa"/>
          </w:tcPr>
          <w:p w14:paraId="448A0C50" w14:textId="77777777" w:rsidR="005E402C" w:rsidRDefault="005E402C" w:rsidP="005E402C">
            <w:r w:rsidRPr="00D10935">
              <w:rPr>
                <w:rFonts w:ascii="Times New Roman" w:hAnsi="Times New Roman" w:cs="Times New Roman"/>
                <w:sz w:val="24"/>
              </w:rPr>
              <w:t>3000</w:t>
            </w:r>
          </w:p>
        </w:tc>
        <w:tc>
          <w:tcPr>
            <w:tcW w:w="1250" w:type="dxa"/>
          </w:tcPr>
          <w:p w14:paraId="7F074136"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68</w:t>
            </w:r>
          </w:p>
        </w:tc>
      </w:tr>
      <w:tr w:rsidR="005E402C" w:rsidRPr="00201514" w14:paraId="4CE71BD0" w14:textId="77777777" w:rsidTr="007A3E8A">
        <w:tc>
          <w:tcPr>
            <w:tcW w:w="1644" w:type="dxa"/>
          </w:tcPr>
          <w:p w14:paraId="26F21070"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Masinist la masini cale mecanicazata</w:t>
            </w:r>
          </w:p>
        </w:tc>
        <w:tc>
          <w:tcPr>
            <w:tcW w:w="530" w:type="dxa"/>
          </w:tcPr>
          <w:p w14:paraId="2F6D68B6"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4</w:t>
            </w:r>
          </w:p>
        </w:tc>
        <w:tc>
          <w:tcPr>
            <w:tcW w:w="991" w:type="dxa"/>
          </w:tcPr>
          <w:p w14:paraId="1356E7A9"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1346</w:t>
            </w:r>
          </w:p>
        </w:tc>
        <w:tc>
          <w:tcPr>
            <w:tcW w:w="1083" w:type="dxa"/>
          </w:tcPr>
          <w:p w14:paraId="0801F432"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2230</w:t>
            </w:r>
          </w:p>
        </w:tc>
        <w:tc>
          <w:tcPr>
            <w:tcW w:w="1250" w:type="dxa"/>
          </w:tcPr>
          <w:p w14:paraId="4E01E5AD"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50</w:t>
            </w:r>
          </w:p>
        </w:tc>
        <w:tc>
          <w:tcPr>
            <w:tcW w:w="530" w:type="dxa"/>
          </w:tcPr>
          <w:p w14:paraId="39D4EA93"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4</w:t>
            </w:r>
          </w:p>
        </w:tc>
        <w:tc>
          <w:tcPr>
            <w:tcW w:w="990" w:type="dxa"/>
          </w:tcPr>
          <w:p w14:paraId="3837E33E"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1346</w:t>
            </w:r>
          </w:p>
        </w:tc>
        <w:tc>
          <w:tcPr>
            <w:tcW w:w="1083" w:type="dxa"/>
          </w:tcPr>
          <w:p w14:paraId="53159332"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2230</w:t>
            </w:r>
          </w:p>
        </w:tc>
        <w:tc>
          <w:tcPr>
            <w:tcW w:w="1250" w:type="dxa"/>
          </w:tcPr>
          <w:p w14:paraId="7DBCBE8D"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50</w:t>
            </w:r>
          </w:p>
        </w:tc>
      </w:tr>
      <w:tr w:rsidR="005E402C" w:rsidRPr="00201514" w14:paraId="7018AA12" w14:textId="77777777" w:rsidTr="007A3E8A">
        <w:tc>
          <w:tcPr>
            <w:tcW w:w="1644" w:type="dxa"/>
          </w:tcPr>
          <w:p w14:paraId="5922C650"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Taietor la fereastrau panglica</w:t>
            </w:r>
          </w:p>
        </w:tc>
        <w:tc>
          <w:tcPr>
            <w:tcW w:w="530" w:type="dxa"/>
          </w:tcPr>
          <w:p w14:paraId="261EDD68"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w:t>
            </w:r>
          </w:p>
        </w:tc>
        <w:tc>
          <w:tcPr>
            <w:tcW w:w="991" w:type="dxa"/>
          </w:tcPr>
          <w:p w14:paraId="0920994E"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1346</w:t>
            </w:r>
          </w:p>
        </w:tc>
        <w:tc>
          <w:tcPr>
            <w:tcW w:w="1083" w:type="dxa"/>
          </w:tcPr>
          <w:p w14:paraId="42A5F37E"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2230</w:t>
            </w:r>
          </w:p>
        </w:tc>
        <w:tc>
          <w:tcPr>
            <w:tcW w:w="1250" w:type="dxa"/>
          </w:tcPr>
          <w:p w14:paraId="737AFE6A"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50</w:t>
            </w:r>
          </w:p>
        </w:tc>
        <w:tc>
          <w:tcPr>
            <w:tcW w:w="530" w:type="dxa"/>
          </w:tcPr>
          <w:p w14:paraId="507F19F3"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w:t>
            </w:r>
          </w:p>
        </w:tc>
        <w:tc>
          <w:tcPr>
            <w:tcW w:w="990" w:type="dxa"/>
          </w:tcPr>
          <w:p w14:paraId="3713596B"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1346</w:t>
            </w:r>
          </w:p>
        </w:tc>
        <w:tc>
          <w:tcPr>
            <w:tcW w:w="1083" w:type="dxa"/>
          </w:tcPr>
          <w:p w14:paraId="7C5A250D"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2230</w:t>
            </w:r>
          </w:p>
        </w:tc>
        <w:tc>
          <w:tcPr>
            <w:tcW w:w="1250" w:type="dxa"/>
          </w:tcPr>
          <w:p w14:paraId="294C52FE"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50</w:t>
            </w:r>
          </w:p>
        </w:tc>
      </w:tr>
      <w:tr w:rsidR="005E402C" w:rsidRPr="00201514" w14:paraId="4FFAF34B" w14:textId="77777777" w:rsidTr="005E402C">
        <w:tc>
          <w:tcPr>
            <w:tcW w:w="9351" w:type="dxa"/>
            <w:gridSpan w:val="9"/>
            <w:shd w:val="clear" w:color="auto" w:fill="BDD6EE" w:themeFill="accent1" w:themeFillTint="66"/>
            <w:vAlign w:val="center"/>
          </w:tcPr>
          <w:p w14:paraId="7D415F89" w14:textId="77777777" w:rsidR="005E402C" w:rsidRPr="00201514" w:rsidRDefault="005E402C" w:rsidP="005E402C">
            <w:pPr>
              <w:spacing w:line="360" w:lineRule="auto"/>
              <w:rPr>
                <w:rFonts w:ascii="Times New Roman" w:hAnsi="Times New Roman" w:cs="Times New Roman"/>
                <w:sz w:val="24"/>
              </w:rPr>
            </w:pPr>
            <w:r w:rsidRPr="00201514">
              <w:rPr>
                <w:rFonts w:ascii="Times New Roman" w:hAnsi="Times New Roman" w:cs="Times New Roman"/>
                <w:sz w:val="24"/>
              </w:rPr>
              <w:t>Cheltuieli cu personalul</w:t>
            </w:r>
          </w:p>
        </w:tc>
      </w:tr>
      <w:tr w:rsidR="005E402C" w:rsidRPr="00201514" w14:paraId="7614EA95" w14:textId="77777777" w:rsidTr="005E402C">
        <w:tc>
          <w:tcPr>
            <w:tcW w:w="1644" w:type="dxa"/>
            <w:vMerge w:val="restart"/>
            <w:shd w:val="clear" w:color="auto" w:fill="BDD6EE" w:themeFill="accent1" w:themeFillTint="66"/>
            <w:vAlign w:val="center"/>
          </w:tcPr>
          <w:p w14:paraId="69546D12" w14:textId="77777777" w:rsidR="005E402C" w:rsidRPr="00201514" w:rsidRDefault="005E402C" w:rsidP="005E402C">
            <w:pPr>
              <w:spacing w:line="360" w:lineRule="auto"/>
              <w:jc w:val="center"/>
              <w:rPr>
                <w:rFonts w:ascii="Times New Roman" w:hAnsi="Times New Roman" w:cs="Times New Roman"/>
                <w:sz w:val="24"/>
              </w:rPr>
            </w:pPr>
            <w:r w:rsidRPr="00201514">
              <w:rPr>
                <w:rFonts w:ascii="Times New Roman" w:hAnsi="Times New Roman" w:cs="Times New Roman"/>
                <w:sz w:val="24"/>
              </w:rPr>
              <w:t>Personalul societății</w:t>
            </w:r>
          </w:p>
        </w:tc>
        <w:tc>
          <w:tcPr>
            <w:tcW w:w="3854" w:type="dxa"/>
            <w:gridSpan w:val="4"/>
            <w:shd w:val="clear" w:color="auto" w:fill="BDD6EE" w:themeFill="accent1" w:themeFillTint="66"/>
            <w:vAlign w:val="center"/>
          </w:tcPr>
          <w:p w14:paraId="66E929CC" w14:textId="77777777" w:rsidR="005E402C" w:rsidRPr="00201514" w:rsidRDefault="005E402C" w:rsidP="005E402C">
            <w:pPr>
              <w:spacing w:line="360" w:lineRule="auto"/>
              <w:jc w:val="center"/>
              <w:rPr>
                <w:rFonts w:ascii="Times New Roman" w:hAnsi="Times New Roman" w:cs="Times New Roman"/>
                <w:sz w:val="24"/>
              </w:rPr>
            </w:pPr>
            <w:r>
              <w:rPr>
                <w:rFonts w:ascii="Times New Roman" w:hAnsi="Times New Roman" w:cs="Times New Roman"/>
                <w:sz w:val="24"/>
              </w:rPr>
              <w:t>AN 5</w:t>
            </w:r>
          </w:p>
        </w:tc>
        <w:tc>
          <w:tcPr>
            <w:tcW w:w="3853" w:type="dxa"/>
            <w:gridSpan w:val="4"/>
            <w:shd w:val="clear" w:color="auto" w:fill="BDD6EE" w:themeFill="accent1" w:themeFillTint="66"/>
            <w:vAlign w:val="center"/>
          </w:tcPr>
          <w:p w14:paraId="19F56448" w14:textId="77777777" w:rsidR="005E402C" w:rsidRPr="00201514" w:rsidRDefault="005E402C" w:rsidP="005E402C">
            <w:pPr>
              <w:spacing w:line="360" w:lineRule="auto"/>
              <w:jc w:val="center"/>
              <w:rPr>
                <w:rFonts w:ascii="Times New Roman" w:hAnsi="Times New Roman" w:cs="Times New Roman"/>
                <w:sz w:val="24"/>
              </w:rPr>
            </w:pPr>
            <w:r>
              <w:rPr>
                <w:rFonts w:ascii="Times New Roman" w:hAnsi="Times New Roman" w:cs="Times New Roman"/>
                <w:sz w:val="24"/>
              </w:rPr>
              <w:t>AN 6</w:t>
            </w:r>
          </w:p>
        </w:tc>
      </w:tr>
      <w:tr w:rsidR="005E402C" w:rsidRPr="00201514" w14:paraId="60AB3995" w14:textId="77777777" w:rsidTr="005E402C">
        <w:tc>
          <w:tcPr>
            <w:tcW w:w="1644" w:type="dxa"/>
            <w:vMerge/>
            <w:shd w:val="clear" w:color="auto" w:fill="BDD6EE" w:themeFill="accent1" w:themeFillTint="66"/>
            <w:vAlign w:val="center"/>
          </w:tcPr>
          <w:p w14:paraId="1B783A76" w14:textId="77777777" w:rsidR="005E402C" w:rsidRPr="00201514" w:rsidRDefault="005E402C" w:rsidP="005E402C">
            <w:pPr>
              <w:spacing w:line="360" w:lineRule="auto"/>
              <w:jc w:val="center"/>
              <w:rPr>
                <w:rFonts w:ascii="Times New Roman" w:hAnsi="Times New Roman" w:cs="Times New Roman"/>
                <w:sz w:val="24"/>
              </w:rPr>
            </w:pPr>
          </w:p>
        </w:tc>
        <w:tc>
          <w:tcPr>
            <w:tcW w:w="530" w:type="dxa"/>
            <w:shd w:val="clear" w:color="auto" w:fill="BDD6EE" w:themeFill="accent1" w:themeFillTint="66"/>
            <w:vAlign w:val="center"/>
          </w:tcPr>
          <w:p w14:paraId="6E677CBB" w14:textId="77777777" w:rsidR="005E402C" w:rsidRPr="00201514" w:rsidRDefault="005E402C" w:rsidP="005E402C">
            <w:pPr>
              <w:spacing w:line="360" w:lineRule="auto"/>
              <w:jc w:val="center"/>
              <w:rPr>
                <w:rFonts w:ascii="Times New Roman" w:hAnsi="Times New Roman" w:cs="Times New Roman"/>
                <w:sz w:val="24"/>
              </w:rPr>
            </w:pPr>
            <w:r w:rsidRPr="00201514">
              <w:rPr>
                <w:rFonts w:ascii="Times New Roman" w:hAnsi="Times New Roman" w:cs="Times New Roman"/>
                <w:sz w:val="24"/>
              </w:rPr>
              <w:t>Nr.</w:t>
            </w:r>
          </w:p>
        </w:tc>
        <w:tc>
          <w:tcPr>
            <w:tcW w:w="991" w:type="dxa"/>
            <w:shd w:val="clear" w:color="auto" w:fill="BDD6EE" w:themeFill="accent1" w:themeFillTint="66"/>
            <w:vAlign w:val="center"/>
          </w:tcPr>
          <w:p w14:paraId="13291729" w14:textId="77777777" w:rsidR="005E402C" w:rsidRPr="00201514" w:rsidRDefault="005E402C" w:rsidP="005E402C">
            <w:pPr>
              <w:spacing w:line="360" w:lineRule="auto"/>
              <w:jc w:val="center"/>
              <w:rPr>
                <w:rFonts w:ascii="Times New Roman" w:hAnsi="Times New Roman" w:cs="Times New Roman"/>
                <w:sz w:val="24"/>
              </w:rPr>
            </w:pPr>
            <w:r w:rsidRPr="00201514">
              <w:rPr>
                <w:rFonts w:ascii="Times New Roman" w:hAnsi="Times New Roman" w:cs="Times New Roman"/>
                <w:sz w:val="24"/>
              </w:rPr>
              <w:t>Salariu net/lună</w:t>
            </w:r>
          </w:p>
        </w:tc>
        <w:tc>
          <w:tcPr>
            <w:tcW w:w="1083" w:type="dxa"/>
            <w:shd w:val="clear" w:color="auto" w:fill="BDD6EE" w:themeFill="accent1" w:themeFillTint="66"/>
            <w:vAlign w:val="center"/>
          </w:tcPr>
          <w:p w14:paraId="2A6A31E0" w14:textId="77777777" w:rsidR="005E402C" w:rsidRPr="00201514" w:rsidRDefault="005E402C" w:rsidP="005E402C">
            <w:pPr>
              <w:spacing w:line="360" w:lineRule="auto"/>
              <w:jc w:val="center"/>
              <w:rPr>
                <w:rFonts w:ascii="Times New Roman" w:hAnsi="Times New Roman" w:cs="Times New Roman"/>
                <w:sz w:val="24"/>
              </w:rPr>
            </w:pPr>
            <w:r w:rsidRPr="00201514">
              <w:rPr>
                <w:rFonts w:ascii="Times New Roman" w:hAnsi="Times New Roman" w:cs="Times New Roman"/>
                <w:sz w:val="24"/>
              </w:rPr>
              <w:t>Salariu brut/lună</w:t>
            </w:r>
          </w:p>
        </w:tc>
        <w:tc>
          <w:tcPr>
            <w:tcW w:w="1250" w:type="dxa"/>
            <w:shd w:val="clear" w:color="auto" w:fill="BDD6EE" w:themeFill="accent1" w:themeFillTint="66"/>
            <w:vAlign w:val="center"/>
          </w:tcPr>
          <w:p w14:paraId="470817C5" w14:textId="77777777" w:rsidR="005E402C" w:rsidRPr="00201514" w:rsidRDefault="005E402C" w:rsidP="005E402C">
            <w:pPr>
              <w:spacing w:line="360" w:lineRule="auto"/>
              <w:jc w:val="center"/>
              <w:rPr>
                <w:rFonts w:ascii="Times New Roman" w:hAnsi="Times New Roman" w:cs="Times New Roman"/>
                <w:sz w:val="24"/>
              </w:rPr>
            </w:pPr>
            <w:r w:rsidRPr="00201514">
              <w:rPr>
                <w:rFonts w:ascii="Times New Roman" w:hAnsi="Times New Roman" w:cs="Times New Roman"/>
                <w:sz w:val="24"/>
              </w:rPr>
              <w:t>Cheltuieli cu asigurările și protecția socială</w:t>
            </w:r>
          </w:p>
        </w:tc>
        <w:tc>
          <w:tcPr>
            <w:tcW w:w="530" w:type="dxa"/>
            <w:shd w:val="clear" w:color="auto" w:fill="BDD6EE" w:themeFill="accent1" w:themeFillTint="66"/>
            <w:vAlign w:val="center"/>
          </w:tcPr>
          <w:p w14:paraId="1C84BFA7" w14:textId="77777777" w:rsidR="005E402C" w:rsidRPr="00201514" w:rsidRDefault="005E402C" w:rsidP="005E402C">
            <w:pPr>
              <w:spacing w:line="360" w:lineRule="auto"/>
              <w:jc w:val="center"/>
              <w:rPr>
                <w:rFonts w:ascii="Times New Roman" w:hAnsi="Times New Roman" w:cs="Times New Roman"/>
                <w:sz w:val="24"/>
              </w:rPr>
            </w:pPr>
            <w:r w:rsidRPr="00201514">
              <w:rPr>
                <w:rFonts w:ascii="Times New Roman" w:hAnsi="Times New Roman" w:cs="Times New Roman"/>
                <w:sz w:val="24"/>
              </w:rPr>
              <w:t>Nr.</w:t>
            </w:r>
          </w:p>
        </w:tc>
        <w:tc>
          <w:tcPr>
            <w:tcW w:w="990" w:type="dxa"/>
            <w:shd w:val="clear" w:color="auto" w:fill="BDD6EE" w:themeFill="accent1" w:themeFillTint="66"/>
            <w:vAlign w:val="center"/>
          </w:tcPr>
          <w:p w14:paraId="2BB93067" w14:textId="77777777" w:rsidR="005E402C" w:rsidRPr="00201514" w:rsidRDefault="005E402C" w:rsidP="005E402C">
            <w:pPr>
              <w:spacing w:line="360" w:lineRule="auto"/>
              <w:jc w:val="center"/>
              <w:rPr>
                <w:rFonts w:ascii="Times New Roman" w:hAnsi="Times New Roman" w:cs="Times New Roman"/>
                <w:sz w:val="24"/>
              </w:rPr>
            </w:pPr>
            <w:r w:rsidRPr="00201514">
              <w:rPr>
                <w:rFonts w:ascii="Times New Roman" w:hAnsi="Times New Roman" w:cs="Times New Roman"/>
                <w:sz w:val="24"/>
              </w:rPr>
              <w:t>Salariu net/lună</w:t>
            </w:r>
          </w:p>
        </w:tc>
        <w:tc>
          <w:tcPr>
            <w:tcW w:w="1083" w:type="dxa"/>
            <w:shd w:val="clear" w:color="auto" w:fill="BDD6EE" w:themeFill="accent1" w:themeFillTint="66"/>
            <w:vAlign w:val="center"/>
          </w:tcPr>
          <w:p w14:paraId="7A82A4E0" w14:textId="77777777" w:rsidR="005E402C" w:rsidRPr="00201514" w:rsidRDefault="005E402C" w:rsidP="005E402C">
            <w:pPr>
              <w:spacing w:line="360" w:lineRule="auto"/>
              <w:jc w:val="center"/>
              <w:rPr>
                <w:rFonts w:ascii="Times New Roman" w:hAnsi="Times New Roman" w:cs="Times New Roman"/>
                <w:sz w:val="24"/>
              </w:rPr>
            </w:pPr>
            <w:r w:rsidRPr="00201514">
              <w:rPr>
                <w:rFonts w:ascii="Times New Roman" w:hAnsi="Times New Roman" w:cs="Times New Roman"/>
                <w:sz w:val="24"/>
              </w:rPr>
              <w:t>Salariu brut/lună</w:t>
            </w:r>
          </w:p>
        </w:tc>
        <w:tc>
          <w:tcPr>
            <w:tcW w:w="1250" w:type="dxa"/>
            <w:shd w:val="clear" w:color="auto" w:fill="BDD6EE" w:themeFill="accent1" w:themeFillTint="66"/>
            <w:vAlign w:val="center"/>
          </w:tcPr>
          <w:p w14:paraId="00FC0DD4" w14:textId="77777777" w:rsidR="005E402C" w:rsidRPr="00201514" w:rsidRDefault="005E402C" w:rsidP="005E402C">
            <w:pPr>
              <w:spacing w:line="360" w:lineRule="auto"/>
              <w:jc w:val="center"/>
              <w:rPr>
                <w:rFonts w:ascii="Times New Roman" w:hAnsi="Times New Roman" w:cs="Times New Roman"/>
                <w:sz w:val="24"/>
              </w:rPr>
            </w:pPr>
            <w:r w:rsidRPr="00201514">
              <w:rPr>
                <w:rFonts w:ascii="Times New Roman" w:hAnsi="Times New Roman" w:cs="Times New Roman"/>
                <w:sz w:val="24"/>
              </w:rPr>
              <w:t>Cheltuieli cu asigurările și protecția socială</w:t>
            </w:r>
          </w:p>
        </w:tc>
      </w:tr>
      <w:tr w:rsidR="005E402C" w:rsidRPr="00201514" w14:paraId="10D41553" w14:textId="77777777" w:rsidTr="005E402C">
        <w:tc>
          <w:tcPr>
            <w:tcW w:w="1644" w:type="dxa"/>
          </w:tcPr>
          <w:p w14:paraId="23CCF27B"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Inginer in constructii</w:t>
            </w:r>
          </w:p>
        </w:tc>
        <w:tc>
          <w:tcPr>
            <w:tcW w:w="530" w:type="dxa"/>
          </w:tcPr>
          <w:p w14:paraId="087F2676"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w:t>
            </w:r>
          </w:p>
        </w:tc>
        <w:tc>
          <w:tcPr>
            <w:tcW w:w="991" w:type="dxa"/>
          </w:tcPr>
          <w:p w14:paraId="10F3452D"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2362</w:t>
            </w:r>
          </w:p>
        </w:tc>
        <w:tc>
          <w:tcPr>
            <w:tcW w:w="1083" w:type="dxa"/>
          </w:tcPr>
          <w:p w14:paraId="5FB18DB0"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3000</w:t>
            </w:r>
          </w:p>
        </w:tc>
        <w:tc>
          <w:tcPr>
            <w:tcW w:w="1250" w:type="dxa"/>
          </w:tcPr>
          <w:p w14:paraId="39957793"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68</w:t>
            </w:r>
          </w:p>
        </w:tc>
        <w:tc>
          <w:tcPr>
            <w:tcW w:w="530" w:type="dxa"/>
          </w:tcPr>
          <w:p w14:paraId="361905B0"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w:t>
            </w:r>
          </w:p>
        </w:tc>
        <w:tc>
          <w:tcPr>
            <w:tcW w:w="990" w:type="dxa"/>
          </w:tcPr>
          <w:p w14:paraId="78FC0F1F" w14:textId="77777777" w:rsidR="005E402C" w:rsidRDefault="005E402C" w:rsidP="005E402C">
            <w:r w:rsidRPr="00A829CC">
              <w:rPr>
                <w:rFonts w:ascii="Times New Roman" w:hAnsi="Times New Roman" w:cs="Times New Roman"/>
                <w:sz w:val="24"/>
              </w:rPr>
              <w:t>2362</w:t>
            </w:r>
          </w:p>
        </w:tc>
        <w:tc>
          <w:tcPr>
            <w:tcW w:w="1083" w:type="dxa"/>
          </w:tcPr>
          <w:p w14:paraId="78DCFE76"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3000</w:t>
            </w:r>
          </w:p>
        </w:tc>
        <w:tc>
          <w:tcPr>
            <w:tcW w:w="1250" w:type="dxa"/>
          </w:tcPr>
          <w:p w14:paraId="511AEBC7"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68</w:t>
            </w:r>
          </w:p>
        </w:tc>
      </w:tr>
      <w:tr w:rsidR="005E402C" w:rsidRPr="00201514" w14:paraId="47A46A9E" w14:textId="77777777" w:rsidTr="005E402C">
        <w:tc>
          <w:tcPr>
            <w:tcW w:w="1644" w:type="dxa"/>
          </w:tcPr>
          <w:p w14:paraId="3342D770"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Electrician</w:t>
            </w:r>
          </w:p>
        </w:tc>
        <w:tc>
          <w:tcPr>
            <w:tcW w:w="530" w:type="dxa"/>
          </w:tcPr>
          <w:p w14:paraId="264FA5B4"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w:t>
            </w:r>
          </w:p>
        </w:tc>
        <w:tc>
          <w:tcPr>
            <w:tcW w:w="991" w:type="dxa"/>
          </w:tcPr>
          <w:p w14:paraId="58949ED7" w14:textId="77777777" w:rsidR="005E402C" w:rsidRDefault="005E402C" w:rsidP="005E402C">
            <w:r w:rsidRPr="00D53AF2">
              <w:rPr>
                <w:rFonts w:ascii="Times New Roman" w:hAnsi="Times New Roman" w:cs="Times New Roman"/>
                <w:sz w:val="24"/>
              </w:rPr>
              <w:t>2362</w:t>
            </w:r>
          </w:p>
        </w:tc>
        <w:tc>
          <w:tcPr>
            <w:tcW w:w="1083" w:type="dxa"/>
          </w:tcPr>
          <w:p w14:paraId="589E7DA3"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3000</w:t>
            </w:r>
          </w:p>
        </w:tc>
        <w:tc>
          <w:tcPr>
            <w:tcW w:w="1250" w:type="dxa"/>
          </w:tcPr>
          <w:p w14:paraId="5346C6C2"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68</w:t>
            </w:r>
          </w:p>
        </w:tc>
        <w:tc>
          <w:tcPr>
            <w:tcW w:w="530" w:type="dxa"/>
          </w:tcPr>
          <w:p w14:paraId="5D43D392"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w:t>
            </w:r>
          </w:p>
        </w:tc>
        <w:tc>
          <w:tcPr>
            <w:tcW w:w="990" w:type="dxa"/>
          </w:tcPr>
          <w:p w14:paraId="0E1872BE" w14:textId="77777777" w:rsidR="005E402C" w:rsidRDefault="005E402C" w:rsidP="005E402C">
            <w:r w:rsidRPr="00A829CC">
              <w:rPr>
                <w:rFonts w:ascii="Times New Roman" w:hAnsi="Times New Roman" w:cs="Times New Roman"/>
                <w:sz w:val="24"/>
              </w:rPr>
              <w:t>2362</w:t>
            </w:r>
          </w:p>
        </w:tc>
        <w:tc>
          <w:tcPr>
            <w:tcW w:w="1083" w:type="dxa"/>
          </w:tcPr>
          <w:p w14:paraId="5AF6894F"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3000</w:t>
            </w:r>
          </w:p>
        </w:tc>
        <w:tc>
          <w:tcPr>
            <w:tcW w:w="1250" w:type="dxa"/>
          </w:tcPr>
          <w:p w14:paraId="3EFE94EF"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68</w:t>
            </w:r>
          </w:p>
        </w:tc>
      </w:tr>
      <w:tr w:rsidR="005E402C" w:rsidRPr="00201514" w14:paraId="4A3B463B" w14:textId="77777777" w:rsidTr="005E402C">
        <w:tc>
          <w:tcPr>
            <w:tcW w:w="1644" w:type="dxa"/>
          </w:tcPr>
          <w:p w14:paraId="099B086B"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Incarcator – descarcator</w:t>
            </w:r>
          </w:p>
        </w:tc>
        <w:tc>
          <w:tcPr>
            <w:tcW w:w="530" w:type="dxa"/>
          </w:tcPr>
          <w:p w14:paraId="1B9E9C42"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2</w:t>
            </w:r>
          </w:p>
        </w:tc>
        <w:tc>
          <w:tcPr>
            <w:tcW w:w="991" w:type="dxa"/>
          </w:tcPr>
          <w:p w14:paraId="2EDD49F9" w14:textId="77777777" w:rsidR="005E402C" w:rsidRDefault="005E402C" w:rsidP="005E402C">
            <w:r w:rsidRPr="00D53AF2">
              <w:rPr>
                <w:rFonts w:ascii="Times New Roman" w:hAnsi="Times New Roman" w:cs="Times New Roman"/>
                <w:sz w:val="24"/>
              </w:rPr>
              <w:t>2362</w:t>
            </w:r>
          </w:p>
        </w:tc>
        <w:tc>
          <w:tcPr>
            <w:tcW w:w="1083" w:type="dxa"/>
          </w:tcPr>
          <w:p w14:paraId="7A6B9F8F" w14:textId="77777777" w:rsidR="005E402C" w:rsidRDefault="005E402C" w:rsidP="005E402C">
            <w:r w:rsidRPr="007E243C">
              <w:rPr>
                <w:rFonts w:ascii="Times New Roman" w:hAnsi="Times New Roman" w:cs="Times New Roman"/>
                <w:sz w:val="24"/>
              </w:rPr>
              <w:t>3000</w:t>
            </w:r>
          </w:p>
        </w:tc>
        <w:tc>
          <w:tcPr>
            <w:tcW w:w="1250" w:type="dxa"/>
          </w:tcPr>
          <w:p w14:paraId="0DD52371"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68</w:t>
            </w:r>
          </w:p>
        </w:tc>
        <w:tc>
          <w:tcPr>
            <w:tcW w:w="530" w:type="dxa"/>
          </w:tcPr>
          <w:p w14:paraId="44BD6E82"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2</w:t>
            </w:r>
          </w:p>
        </w:tc>
        <w:tc>
          <w:tcPr>
            <w:tcW w:w="990" w:type="dxa"/>
          </w:tcPr>
          <w:p w14:paraId="32453D81" w14:textId="77777777" w:rsidR="005E402C" w:rsidRDefault="005E402C" w:rsidP="005E402C">
            <w:r w:rsidRPr="00A829CC">
              <w:rPr>
                <w:rFonts w:ascii="Times New Roman" w:hAnsi="Times New Roman" w:cs="Times New Roman"/>
                <w:sz w:val="24"/>
              </w:rPr>
              <w:t>2362</w:t>
            </w:r>
          </w:p>
        </w:tc>
        <w:tc>
          <w:tcPr>
            <w:tcW w:w="1083" w:type="dxa"/>
          </w:tcPr>
          <w:p w14:paraId="25555442" w14:textId="77777777" w:rsidR="005E402C" w:rsidRDefault="005E402C" w:rsidP="005E402C">
            <w:r w:rsidRPr="00D10935">
              <w:rPr>
                <w:rFonts w:ascii="Times New Roman" w:hAnsi="Times New Roman" w:cs="Times New Roman"/>
                <w:sz w:val="24"/>
              </w:rPr>
              <w:t>3000</w:t>
            </w:r>
          </w:p>
        </w:tc>
        <w:tc>
          <w:tcPr>
            <w:tcW w:w="1250" w:type="dxa"/>
          </w:tcPr>
          <w:p w14:paraId="558E2C03"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68</w:t>
            </w:r>
          </w:p>
        </w:tc>
      </w:tr>
      <w:tr w:rsidR="005E402C" w:rsidRPr="00201514" w14:paraId="0491EA70" w14:textId="77777777" w:rsidTr="005E402C">
        <w:tc>
          <w:tcPr>
            <w:tcW w:w="1644" w:type="dxa"/>
          </w:tcPr>
          <w:p w14:paraId="5F0228C9"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Muncitor necalificat</w:t>
            </w:r>
          </w:p>
        </w:tc>
        <w:tc>
          <w:tcPr>
            <w:tcW w:w="530" w:type="dxa"/>
          </w:tcPr>
          <w:p w14:paraId="70E3A1AD"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w:t>
            </w:r>
          </w:p>
        </w:tc>
        <w:tc>
          <w:tcPr>
            <w:tcW w:w="991" w:type="dxa"/>
          </w:tcPr>
          <w:p w14:paraId="67BE50F2" w14:textId="77777777" w:rsidR="005E402C" w:rsidRDefault="005E402C" w:rsidP="005E402C">
            <w:r w:rsidRPr="00D53AF2">
              <w:rPr>
                <w:rFonts w:ascii="Times New Roman" w:hAnsi="Times New Roman" w:cs="Times New Roman"/>
                <w:sz w:val="24"/>
              </w:rPr>
              <w:t>2362</w:t>
            </w:r>
          </w:p>
        </w:tc>
        <w:tc>
          <w:tcPr>
            <w:tcW w:w="1083" w:type="dxa"/>
          </w:tcPr>
          <w:p w14:paraId="0B3451B9" w14:textId="77777777" w:rsidR="005E402C" w:rsidRDefault="005E402C" w:rsidP="005E402C">
            <w:r w:rsidRPr="007E243C">
              <w:rPr>
                <w:rFonts w:ascii="Times New Roman" w:hAnsi="Times New Roman" w:cs="Times New Roman"/>
                <w:sz w:val="24"/>
              </w:rPr>
              <w:t>3000</w:t>
            </w:r>
          </w:p>
        </w:tc>
        <w:tc>
          <w:tcPr>
            <w:tcW w:w="1250" w:type="dxa"/>
          </w:tcPr>
          <w:p w14:paraId="712FD8B5"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68</w:t>
            </w:r>
          </w:p>
        </w:tc>
        <w:tc>
          <w:tcPr>
            <w:tcW w:w="530" w:type="dxa"/>
          </w:tcPr>
          <w:p w14:paraId="539981ED"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w:t>
            </w:r>
          </w:p>
        </w:tc>
        <w:tc>
          <w:tcPr>
            <w:tcW w:w="990" w:type="dxa"/>
          </w:tcPr>
          <w:p w14:paraId="431A49C6" w14:textId="77777777" w:rsidR="005E402C" w:rsidRDefault="005E402C" w:rsidP="005E402C">
            <w:r w:rsidRPr="00A829CC">
              <w:rPr>
                <w:rFonts w:ascii="Times New Roman" w:hAnsi="Times New Roman" w:cs="Times New Roman"/>
                <w:sz w:val="24"/>
              </w:rPr>
              <w:t>2362</w:t>
            </w:r>
          </w:p>
        </w:tc>
        <w:tc>
          <w:tcPr>
            <w:tcW w:w="1083" w:type="dxa"/>
          </w:tcPr>
          <w:p w14:paraId="628D0140" w14:textId="77777777" w:rsidR="005E402C" w:rsidRDefault="005E402C" w:rsidP="005E402C">
            <w:r w:rsidRPr="00D10935">
              <w:rPr>
                <w:rFonts w:ascii="Times New Roman" w:hAnsi="Times New Roman" w:cs="Times New Roman"/>
                <w:sz w:val="24"/>
              </w:rPr>
              <w:t>3000</w:t>
            </w:r>
          </w:p>
        </w:tc>
        <w:tc>
          <w:tcPr>
            <w:tcW w:w="1250" w:type="dxa"/>
          </w:tcPr>
          <w:p w14:paraId="5675E9A9"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68</w:t>
            </w:r>
          </w:p>
        </w:tc>
      </w:tr>
      <w:tr w:rsidR="005E402C" w:rsidRPr="00201514" w14:paraId="42B13078" w14:textId="77777777" w:rsidTr="005E402C">
        <w:tc>
          <w:tcPr>
            <w:tcW w:w="1644" w:type="dxa"/>
          </w:tcPr>
          <w:p w14:paraId="6CDB8FB2"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lastRenderedPageBreak/>
              <w:t>Masinist la masini cale mecanicazata</w:t>
            </w:r>
          </w:p>
        </w:tc>
        <w:tc>
          <w:tcPr>
            <w:tcW w:w="530" w:type="dxa"/>
          </w:tcPr>
          <w:p w14:paraId="3E2484AB"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4</w:t>
            </w:r>
          </w:p>
        </w:tc>
        <w:tc>
          <w:tcPr>
            <w:tcW w:w="991" w:type="dxa"/>
          </w:tcPr>
          <w:p w14:paraId="1A026845"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1346</w:t>
            </w:r>
          </w:p>
        </w:tc>
        <w:tc>
          <w:tcPr>
            <w:tcW w:w="1083" w:type="dxa"/>
          </w:tcPr>
          <w:p w14:paraId="6966D1DE"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2230</w:t>
            </w:r>
          </w:p>
        </w:tc>
        <w:tc>
          <w:tcPr>
            <w:tcW w:w="1250" w:type="dxa"/>
          </w:tcPr>
          <w:p w14:paraId="288E1155"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50</w:t>
            </w:r>
          </w:p>
        </w:tc>
        <w:tc>
          <w:tcPr>
            <w:tcW w:w="530" w:type="dxa"/>
          </w:tcPr>
          <w:p w14:paraId="6D3BC1FE"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4</w:t>
            </w:r>
          </w:p>
        </w:tc>
        <w:tc>
          <w:tcPr>
            <w:tcW w:w="990" w:type="dxa"/>
          </w:tcPr>
          <w:p w14:paraId="288E1E7E"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1346</w:t>
            </w:r>
          </w:p>
        </w:tc>
        <w:tc>
          <w:tcPr>
            <w:tcW w:w="1083" w:type="dxa"/>
          </w:tcPr>
          <w:p w14:paraId="6F348CEE"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2230</w:t>
            </w:r>
          </w:p>
        </w:tc>
        <w:tc>
          <w:tcPr>
            <w:tcW w:w="1250" w:type="dxa"/>
          </w:tcPr>
          <w:p w14:paraId="4E0F7967"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50</w:t>
            </w:r>
          </w:p>
        </w:tc>
      </w:tr>
      <w:tr w:rsidR="005E402C" w:rsidRPr="00201514" w14:paraId="6DB680C6" w14:textId="77777777" w:rsidTr="005E402C">
        <w:tc>
          <w:tcPr>
            <w:tcW w:w="1644" w:type="dxa"/>
          </w:tcPr>
          <w:p w14:paraId="229D5372"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Taietor la fereastrau panglica</w:t>
            </w:r>
          </w:p>
        </w:tc>
        <w:tc>
          <w:tcPr>
            <w:tcW w:w="530" w:type="dxa"/>
          </w:tcPr>
          <w:p w14:paraId="08970CD1"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w:t>
            </w:r>
          </w:p>
        </w:tc>
        <w:tc>
          <w:tcPr>
            <w:tcW w:w="991" w:type="dxa"/>
          </w:tcPr>
          <w:p w14:paraId="25D35D95"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1346</w:t>
            </w:r>
          </w:p>
        </w:tc>
        <w:tc>
          <w:tcPr>
            <w:tcW w:w="1083" w:type="dxa"/>
          </w:tcPr>
          <w:p w14:paraId="38B9E4B0"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2230</w:t>
            </w:r>
          </w:p>
        </w:tc>
        <w:tc>
          <w:tcPr>
            <w:tcW w:w="1250" w:type="dxa"/>
          </w:tcPr>
          <w:p w14:paraId="4E86F952"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50</w:t>
            </w:r>
          </w:p>
        </w:tc>
        <w:tc>
          <w:tcPr>
            <w:tcW w:w="530" w:type="dxa"/>
          </w:tcPr>
          <w:p w14:paraId="2B17A046"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w:t>
            </w:r>
          </w:p>
        </w:tc>
        <w:tc>
          <w:tcPr>
            <w:tcW w:w="990" w:type="dxa"/>
          </w:tcPr>
          <w:p w14:paraId="446C5CF8"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1346</w:t>
            </w:r>
          </w:p>
        </w:tc>
        <w:tc>
          <w:tcPr>
            <w:tcW w:w="1083" w:type="dxa"/>
          </w:tcPr>
          <w:p w14:paraId="0C377123"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2230</w:t>
            </w:r>
          </w:p>
        </w:tc>
        <w:tc>
          <w:tcPr>
            <w:tcW w:w="1250" w:type="dxa"/>
          </w:tcPr>
          <w:p w14:paraId="45FBF36D"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50</w:t>
            </w:r>
          </w:p>
        </w:tc>
      </w:tr>
      <w:tr w:rsidR="005E402C" w:rsidRPr="00201514" w14:paraId="34A6290F" w14:textId="77777777" w:rsidTr="005E402C">
        <w:tc>
          <w:tcPr>
            <w:tcW w:w="1644" w:type="dxa"/>
            <w:vMerge w:val="restart"/>
            <w:shd w:val="clear" w:color="auto" w:fill="BDD6EE" w:themeFill="accent1" w:themeFillTint="66"/>
            <w:vAlign w:val="center"/>
          </w:tcPr>
          <w:p w14:paraId="0D772684" w14:textId="77777777" w:rsidR="005E402C" w:rsidRPr="00201514" w:rsidRDefault="005E402C" w:rsidP="005E402C">
            <w:pPr>
              <w:spacing w:line="360" w:lineRule="auto"/>
              <w:jc w:val="center"/>
              <w:rPr>
                <w:rFonts w:ascii="Times New Roman" w:hAnsi="Times New Roman" w:cs="Times New Roman"/>
                <w:sz w:val="24"/>
              </w:rPr>
            </w:pPr>
            <w:r w:rsidRPr="00201514">
              <w:rPr>
                <w:rFonts w:ascii="Times New Roman" w:hAnsi="Times New Roman" w:cs="Times New Roman"/>
                <w:sz w:val="24"/>
              </w:rPr>
              <w:t>Personalul societății</w:t>
            </w:r>
          </w:p>
        </w:tc>
        <w:tc>
          <w:tcPr>
            <w:tcW w:w="3854" w:type="dxa"/>
            <w:gridSpan w:val="4"/>
            <w:shd w:val="clear" w:color="auto" w:fill="BDD6EE" w:themeFill="accent1" w:themeFillTint="66"/>
            <w:vAlign w:val="center"/>
          </w:tcPr>
          <w:p w14:paraId="2F0D4FB9" w14:textId="77777777" w:rsidR="005E402C" w:rsidRPr="00201514" w:rsidRDefault="005E402C" w:rsidP="005E402C">
            <w:pPr>
              <w:spacing w:line="360" w:lineRule="auto"/>
              <w:jc w:val="center"/>
              <w:rPr>
                <w:rFonts w:ascii="Times New Roman" w:hAnsi="Times New Roman" w:cs="Times New Roman"/>
                <w:sz w:val="24"/>
              </w:rPr>
            </w:pPr>
            <w:r>
              <w:rPr>
                <w:rFonts w:ascii="Times New Roman" w:hAnsi="Times New Roman" w:cs="Times New Roman"/>
                <w:sz w:val="24"/>
              </w:rPr>
              <w:t>AN 7</w:t>
            </w:r>
          </w:p>
        </w:tc>
        <w:tc>
          <w:tcPr>
            <w:tcW w:w="3853" w:type="dxa"/>
            <w:gridSpan w:val="4"/>
            <w:shd w:val="clear" w:color="auto" w:fill="BDD6EE" w:themeFill="accent1" w:themeFillTint="66"/>
            <w:vAlign w:val="center"/>
          </w:tcPr>
          <w:p w14:paraId="2CB847C5" w14:textId="77777777" w:rsidR="005E402C" w:rsidRPr="00201514" w:rsidRDefault="005E402C" w:rsidP="005E402C">
            <w:pPr>
              <w:spacing w:line="360" w:lineRule="auto"/>
              <w:jc w:val="center"/>
              <w:rPr>
                <w:rFonts w:ascii="Times New Roman" w:hAnsi="Times New Roman" w:cs="Times New Roman"/>
                <w:sz w:val="24"/>
              </w:rPr>
            </w:pPr>
            <w:r>
              <w:rPr>
                <w:rFonts w:ascii="Times New Roman" w:hAnsi="Times New Roman" w:cs="Times New Roman"/>
                <w:sz w:val="24"/>
              </w:rPr>
              <w:t>AN 8</w:t>
            </w:r>
          </w:p>
        </w:tc>
      </w:tr>
      <w:tr w:rsidR="005E402C" w:rsidRPr="00201514" w14:paraId="732F2561" w14:textId="77777777" w:rsidTr="005E402C">
        <w:tc>
          <w:tcPr>
            <w:tcW w:w="1644" w:type="dxa"/>
            <w:vMerge/>
            <w:shd w:val="clear" w:color="auto" w:fill="BDD6EE" w:themeFill="accent1" w:themeFillTint="66"/>
            <w:vAlign w:val="center"/>
          </w:tcPr>
          <w:p w14:paraId="6581EBC7" w14:textId="77777777" w:rsidR="005E402C" w:rsidRPr="00201514" w:rsidRDefault="005E402C" w:rsidP="005E402C">
            <w:pPr>
              <w:spacing w:line="360" w:lineRule="auto"/>
              <w:jc w:val="center"/>
              <w:rPr>
                <w:rFonts w:ascii="Times New Roman" w:hAnsi="Times New Roman" w:cs="Times New Roman"/>
                <w:sz w:val="24"/>
              </w:rPr>
            </w:pPr>
          </w:p>
        </w:tc>
        <w:tc>
          <w:tcPr>
            <w:tcW w:w="530" w:type="dxa"/>
            <w:shd w:val="clear" w:color="auto" w:fill="BDD6EE" w:themeFill="accent1" w:themeFillTint="66"/>
            <w:vAlign w:val="center"/>
          </w:tcPr>
          <w:p w14:paraId="443F2E80" w14:textId="77777777" w:rsidR="005E402C" w:rsidRPr="00201514" w:rsidRDefault="005E402C" w:rsidP="005E402C">
            <w:pPr>
              <w:spacing w:line="360" w:lineRule="auto"/>
              <w:jc w:val="center"/>
              <w:rPr>
                <w:rFonts w:ascii="Times New Roman" w:hAnsi="Times New Roman" w:cs="Times New Roman"/>
                <w:sz w:val="24"/>
              </w:rPr>
            </w:pPr>
            <w:r w:rsidRPr="00201514">
              <w:rPr>
                <w:rFonts w:ascii="Times New Roman" w:hAnsi="Times New Roman" w:cs="Times New Roman"/>
                <w:sz w:val="24"/>
              </w:rPr>
              <w:t>Nr.</w:t>
            </w:r>
          </w:p>
        </w:tc>
        <w:tc>
          <w:tcPr>
            <w:tcW w:w="991" w:type="dxa"/>
            <w:shd w:val="clear" w:color="auto" w:fill="BDD6EE" w:themeFill="accent1" w:themeFillTint="66"/>
            <w:vAlign w:val="center"/>
          </w:tcPr>
          <w:p w14:paraId="46E7ABFB" w14:textId="77777777" w:rsidR="005E402C" w:rsidRPr="00201514" w:rsidRDefault="005E402C" w:rsidP="005E402C">
            <w:pPr>
              <w:spacing w:line="360" w:lineRule="auto"/>
              <w:jc w:val="center"/>
              <w:rPr>
                <w:rFonts w:ascii="Times New Roman" w:hAnsi="Times New Roman" w:cs="Times New Roman"/>
                <w:sz w:val="24"/>
              </w:rPr>
            </w:pPr>
            <w:r w:rsidRPr="00201514">
              <w:rPr>
                <w:rFonts w:ascii="Times New Roman" w:hAnsi="Times New Roman" w:cs="Times New Roman"/>
                <w:sz w:val="24"/>
              </w:rPr>
              <w:t>Salariu net/lună</w:t>
            </w:r>
          </w:p>
        </w:tc>
        <w:tc>
          <w:tcPr>
            <w:tcW w:w="1083" w:type="dxa"/>
            <w:shd w:val="clear" w:color="auto" w:fill="BDD6EE" w:themeFill="accent1" w:themeFillTint="66"/>
            <w:vAlign w:val="center"/>
          </w:tcPr>
          <w:p w14:paraId="40BDA0F6" w14:textId="77777777" w:rsidR="005E402C" w:rsidRPr="00201514" w:rsidRDefault="005E402C" w:rsidP="005E402C">
            <w:pPr>
              <w:spacing w:line="360" w:lineRule="auto"/>
              <w:jc w:val="center"/>
              <w:rPr>
                <w:rFonts w:ascii="Times New Roman" w:hAnsi="Times New Roman" w:cs="Times New Roman"/>
                <w:sz w:val="24"/>
              </w:rPr>
            </w:pPr>
            <w:r w:rsidRPr="00201514">
              <w:rPr>
                <w:rFonts w:ascii="Times New Roman" w:hAnsi="Times New Roman" w:cs="Times New Roman"/>
                <w:sz w:val="24"/>
              </w:rPr>
              <w:t>Salariu brut/lună</w:t>
            </w:r>
          </w:p>
        </w:tc>
        <w:tc>
          <w:tcPr>
            <w:tcW w:w="1250" w:type="dxa"/>
            <w:shd w:val="clear" w:color="auto" w:fill="BDD6EE" w:themeFill="accent1" w:themeFillTint="66"/>
            <w:vAlign w:val="center"/>
          </w:tcPr>
          <w:p w14:paraId="45D4E2F8" w14:textId="77777777" w:rsidR="005E402C" w:rsidRPr="00201514" w:rsidRDefault="005E402C" w:rsidP="005E402C">
            <w:pPr>
              <w:spacing w:line="360" w:lineRule="auto"/>
              <w:jc w:val="center"/>
              <w:rPr>
                <w:rFonts w:ascii="Times New Roman" w:hAnsi="Times New Roman" w:cs="Times New Roman"/>
                <w:sz w:val="24"/>
              </w:rPr>
            </w:pPr>
            <w:r w:rsidRPr="00201514">
              <w:rPr>
                <w:rFonts w:ascii="Times New Roman" w:hAnsi="Times New Roman" w:cs="Times New Roman"/>
                <w:sz w:val="24"/>
              </w:rPr>
              <w:t>Cheltuieli cu asigurările și protecția socială</w:t>
            </w:r>
          </w:p>
        </w:tc>
        <w:tc>
          <w:tcPr>
            <w:tcW w:w="530" w:type="dxa"/>
            <w:shd w:val="clear" w:color="auto" w:fill="BDD6EE" w:themeFill="accent1" w:themeFillTint="66"/>
            <w:vAlign w:val="center"/>
          </w:tcPr>
          <w:p w14:paraId="131429A0" w14:textId="77777777" w:rsidR="005E402C" w:rsidRPr="00201514" w:rsidRDefault="005E402C" w:rsidP="005E402C">
            <w:pPr>
              <w:spacing w:line="360" w:lineRule="auto"/>
              <w:jc w:val="center"/>
              <w:rPr>
                <w:rFonts w:ascii="Times New Roman" w:hAnsi="Times New Roman" w:cs="Times New Roman"/>
                <w:sz w:val="24"/>
              </w:rPr>
            </w:pPr>
            <w:r w:rsidRPr="00201514">
              <w:rPr>
                <w:rFonts w:ascii="Times New Roman" w:hAnsi="Times New Roman" w:cs="Times New Roman"/>
                <w:sz w:val="24"/>
              </w:rPr>
              <w:t>Nr.</w:t>
            </w:r>
          </w:p>
        </w:tc>
        <w:tc>
          <w:tcPr>
            <w:tcW w:w="990" w:type="dxa"/>
            <w:shd w:val="clear" w:color="auto" w:fill="BDD6EE" w:themeFill="accent1" w:themeFillTint="66"/>
            <w:vAlign w:val="center"/>
          </w:tcPr>
          <w:p w14:paraId="078D9753" w14:textId="77777777" w:rsidR="005E402C" w:rsidRPr="00201514" w:rsidRDefault="005E402C" w:rsidP="005E402C">
            <w:pPr>
              <w:spacing w:line="360" w:lineRule="auto"/>
              <w:jc w:val="center"/>
              <w:rPr>
                <w:rFonts w:ascii="Times New Roman" w:hAnsi="Times New Roman" w:cs="Times New Roman"/>
                <w:sz w:val="24"/>
              </w:rPr>
            </w:pPr>
            <w:r w:rsidRPr="00201514">
              <w:rPr>
                <w:rFonts w:ascii="Times New Roman" w:hAnsi="Times New Roman" w:cs="Times New Roman"/>
                <w:sz w:val="24"/>
              </w:rPr>
              <w:t>Salariu net/lună</w:t>
            </w:r>
          </w:p>
        </w:tc>
        <w:tc>
          <w:tcPr>
            <w:tcW w:w="1083" w:type="dxa"/>
            <w:shd w:val="clear" w:color="auto" w:fill="BDD6EE" w:themeFill="accent1" w:themeFillTint="66"/>
            <w:vAlign w:val="center"/>
          </w:tcPr>
          <w:p w14:paraId="5DF30778" w14:textId="77777777" w:rsidR="005E402C" w:rsidRPr="00201514" w:rsidRDefault="005E402C" w:rsidP="005E402C">
            <w:pPr>
              <w:spacing w:line="360" w:lineRule="auto"/>
              <w:jc w:val="center"/>
              <w:rPr>
                <w:rFonts w:ascii="Times New Roman" w:hAnsi="Times New Roman" w:cs="Times New Roman"/>
                <w:sz w:val="24"/>
              </w:rPr>
            </w:pPr>
            <w:r w:rsidRPr="00201514">
              <w:rPr>
                <w:rFonts w:ascii="Times New Roman" w:hAnsi="Times New Roman" w:cs="Times New Roman"/>
                <w:sz w:val="24"/>
              </w:rPr>
              <w:t>Salariu brut/lună</w:t>
            </w:r>
          </w:p>
        </w:tc>
        <w:tc>
          <w:tcPr>
            <w:tcW w:w="1250" w:type="dxa"/>
            <w:shd w:val="clear" w:color="auto" w:fill="BDD6EE" w:themeFill="accent1" w:themeFillTint="66"/>
            <w:vAlign w:val="center"/>
          </w:tcPr>
          <w:p w14:paraId="4F7268E6" w14:textId="77777777" w:rsidR="005E402C" w:rsidRPr="00201514" w:rsidRDefault="005E402C" w:rsidP="005E402C">
            <w:pPr>
              <w:spacing w:line="360" w:lineRule="auto"/>
              <w:jc w:val="center"/>
              <w:rPr>
                <w:rFonts w:ascii="Times New Roman" w:hAnsi="Times New Roman" w:cs="Times New Roman"/>
                <w:sz w:val="24"/>
              </w:rPr>
            </w:pPr>
            <w:r w:rsidRPr="00201514">
              <w:rPr>
                <w:rFonts w:ascii="Times New Roman" w:hAnsi="Times New Roman" w:cs="Times New Roman"/>
                <w:sz w:val="24"/>
              </w:rPr>
              <w:t>Cheltuieli cu asigurările și protecția socială</w:t>
            </w:r>
          </w:p>
        </w:tc>
      </w:tr>
      <w:tr w:rsidR="005E402C" w:rsidRPr="00201514" w14:paraId="19898523" w14:textId="77777777" w:rsidTr="005E402C">
        <w:tc>
          <w:tcPr>
            <w:tcW w:w="1644" w:type="dxa"/>
          </w:tcPr>
          <w:p w14:paraId="72B9F4AB"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Inginer in constructii</w:t>
            </w:r>
          </w:p>
        </w:tc>
        <w:tc>
          <w:tcPr>
            <w:tcW w:w="530" w:type="dxa"/>
          </w:tcPr>
          <w:p w14:paraId="62EC3CD4"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w:t>
            </w:r>
          </w:p>
        </w:tc>
        <w:tc>
          <w:tcPr>
            <w:tcW w:w="991" w:type="dxa"/>
          </w:tcPr>
          <w:p w14:paraId="1BE682D6"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2362</w:t>
            </w:r>
          </w:p>
        </w:tc>
        <w:tc>
          <w:tcPr>
            <w:tcW w:w="1083" w:type="dxa"/>
          </w:tcPr>
          <w:p w14:paraId="7535FBD8"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3000</w:t>
            </w:r>
          </w:p>
        </w:tc>
        <w:tc>
          <w:tcPr>
            <w:tcW w:w="1250" w:type="dxa"/>
          </w:tcPr>
          <w:p w14:paraId="330B7ED6"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68</w:t>
            </w:r>
          </w:p>
        </w:tc>
        <w:tc>
          <w:tcPr>
            <w:tcW w:w="530" w:type="dxa"/>
          </w:tcPr>
          <w:p w14:paraId="5B0DAAD6"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w:t>
            </w:r>
          </w:p>
        </w:tc>
        <w:tc>
          <w:tcPr>
            <w:tcW w:w="990" w:type="dxa"/>
          </w:tcPr>
          <w:p w14:paraId="365FBE71" w14:textId="77777777" w:rsidR="005E402C" w:rsidRDefault="005E402C" w:rsidP="005E402C">
            <w:r w:rsidRPr="00A829CC">
              <w:rPr>
                <w:rFonts w:ascii="Times New Roman" w:hAnsi="Times New Roman" w:cs="Times New Roman"/>
                <w:sz w:val="24"/>
              </w:rPr>
              <w:t>2362</w:t>
            </w:r>
          </w:p>
        </w:tc>
        <w:tc>
          <w:tcPr>
            <w:tcW w:w="1083" w:type="dxa"/>
          </w:tcPr>
          <w:p w14:paraId="1219C1B5"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3000</w:t>
            </w:r>
          </w:p>
        </w:tc>
        <w:tc>
          <w:tcPr>
            <w:tcW w:w="1250" w:type="dxa"/>
          </w:tcPr>
          <w:p w14:paraId="0128E944"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68</w:t>
            </w:r>
          </w:p>
        </w:tc>
      </w:tr>
      <w:tr w:rsidR="005E402C" w:rsidRPr="00201514" w14:paraId="74FCF2AB" w14:textId="77777777" w:rsidTr="005E402C">
        <w:tc>
          <w:tcPr>
            <w:tcW w:w="1644" w:type="dxa"/>
          </w:tcPr>
          <w:p w14:paraId="4BC5425E"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Electrician</w:t>
            </w:r>
          </w:p>
        </w:tc>
        <w:tc>
          <w:tcPr>
            <w:tcW w:w="530" w:type="dxa"/>
          </w:tcPr>
          <w:p w14:paraId="698FED65"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w:t>
            </w:r>
          </w:p>
        </w:tc>
        <w:tc>
          <w:tcPr>
            <w:tcW w:w="991" w:type="dxa"/>
          </w:tcPr>
          <w:p w14:paraId="51932ABC" w14:textId="77777777" w:rsidR="005E402C" w:rsidRDefault="005E402C" w:rsidP="005E402C">
            <w:r w:rsidRPr="00D53AF2">
              <w:rPr>
                <w:rFonts w:ascii="Times New Roman" w:hAnsi="Times New Roman" w:cs="Times New Roman"/>
                <w:sz w:val="24"/>
              </w:rPr>
              <w:t>2362</w:t>
            </w:r>
          </w:p>
        </w:tc>
        <w:tc>
          <w:tcPr>
            <w:tcW w:w="1083" w:type="dxa"/>
          </w:tcPr>
          <w:p w14:paraId="15DB4F7B"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3000</w:t>
            </w:r>
          </w:p>
        </w:tc>
        <w:tc>
          <w:tcPr>
            <w:tcW w:w="1250" w:type="dxa"/>
          </w:tcPr>
          <w:p w14:paraId="1984EBB7"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68</w:t>
            </w:r>
          </w:p>
        </w:tc>
        <w:tc>
          <w:tcPr>
            <w:tcW w:w="530" w:type="dxa"/>
          </w:tcPr>
          <w:p w14:paraId="1B5390A4"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w:t>
            </w:r>
          </w:p>
        </w:tc>
        <w:tc>
          <w:tcPr>
            <w:tcW w:w="990" w:type="dxa"/>
          </w:tcPr>
          <w:p w14:paraId="6FE0B027" w14:textId="77777777" w:rsidR="005E402C" w:rsidRDefault="005E402C" w:rsidP="005E402C">
            <w:r w:rsidRPr="00A829CC">
              <w:rPr>
                <w:rFonts w:ascii="Times New Roman" w:hAnsi="Times New Roman" w:cs="Times New Roman"/>
                <w:sz w:val="24"/>
              </w:rPr>
              <w:t>2362</w:t>
            </w:r>
          </w:p>
        </w:tc>
        <w:tc>
          <w:tcPr>
            <w:tcW w:w="1083" w:type="dxa"/>
          </w:tcPr>
          <w:p w14:paraId="19D2BA70"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3000</w:t>
            </w:r>
          </w:p>
        </w:tc>
        <w:tc>
          <w:tcPr>
            <w:tcW w:w="1250" w:type="dxa"/>
          </w:tcPr>
          <w:p w14:paraId="44470E50"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68</w:t>
            </w:r>
          </w:p>
        </w:tc>
      </w:tr>
      <w:tr w:rsidR="005E402C" w:rsidRPr="00201514" w14:paraId="1A3665DB" w14:textId="77777777" w:rsidTr="005E402C">
        <w:tc>
          <w:tcPr>
            <w:tcW w:w="1644" w:type="dxa"/>
          </w:tcPr>
          <w:p w14:paraId="26F681A2"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Incarcator – descarcator</w:t>
            </w:r>
          </w:p>
        </w:tc>
        <w:tc>
          <w:tcPr>
            <w:tcW w:w="530" w:type="dxa"/>
          </w:tcPr>
          <w:p w14:paraId="59D7F2E6"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2</w:t>
            </w:r>
          </w:p>
        </w:tc>
        <w:tc>
          <w:tcPr>
            <w:tcW w:w="991" w:type="dxa"/>
          </w:tcPr>
          <w:p w14:paraId="4C8E5398" w14:textId="77777777" w:rsidR="005E402C" w:rsidRDefault="005E402C" w:rsidP="005E402C">
            <w:r w:rsidRPr="00D53AF2">
              <w:rPr>
                <w:rFonts w:ascii="Times New Roman" w:hAnsi="Times New Roman" w:cs="Times New Roman"/>
                <w:sz w:val="24"/>
              </w:rPr>
              <w:t>2362</w:t>
            </w:r>
          </w:p>
        </w:tc>
        <w:tc>
          <w:tcPr>
            <w:tcW w:w="1083" w:type="dxa"/>
          </w:tcPr>
          <w:p w14:paraId="0B29D998" w14:textId="77777777" w:rsidR="005E402C" w:rsidRDefault="005E402C" w:rsidP="005E402C">
            <w:r w:rsidRPr="007E243C">
              <w:rPr>
                <w:rFonts w:ascii="Times New Roman" w:hAnsi="Times New Roman" w:cs="Times New Roman"/>
                <w:sz w:val="24"/>
              </w:rPr>
              <w:t>3000</w:t>
            </w:r>
          </w:p>
        </w:tc>
        <w:tc>
          <w:tcPr>
            <w:tcW w:w="1250" w:type="dxa"/>
          </w:tcPr>
          <w:p w14:paraId="5F8D5ADB"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68</w:t>
            </w:r>
          </w:p>
        </w:tc>
        <w:tc>
          <w:tcPr>
            <w:tcW w:w="530" w:type="dxa"/>
          </w:tcPr>
          <w:p w14:paraId="4CE37E11"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2</w:t>
            </w:r>
          </w:p>
        </w:tc>
        <w:tc>
          <w:tcPr>
            <w:tcW w:w="990" w:type="dxa"/>
          </w:tcPr>
          <w:p w14:paraId="4E682B57" w14:textId="77777777" w:rsidR="005E402C" w:rsidRDefault="005E402C" w:rsidP="005E402C">
            <w:r w:rsidRPr="00A829CC">
              <w:rPr>
                <w:rFonts w:ascii="Times New Roman" w:hAnsi="Times New Roman" w:cs="Times New Roman"/>
                <w:sz w:val="24"/>
              </w:rPr>
              <w:t>2362</w:t>
            </w:r>
          </w:p>
        </w:tc>
        <w:tc>
          <w:tcPr>
            <w:tcW w:w="1083" w:type="dxa"/>
          </w:tcPr>
          <w:p w14:paraId="0D53884B" w14:textId="77777777" w:rsidR="005E402C" w:rsidRDefault="005E402C" w:rsidP="005E402C">
            <w:r w:rsidRPr="00D10935">
              <w:rPr>
                <w:rFonts w:ascii="Times New Roman" w:hAnsi="Times New Roman" w:cs="Times New Roman"/>
                <w:sz w:val="24"/>
              </w:rPr>
              <w:t>3000</w:t>
            </w:r>
          </w:p>
        </w:tc>
        <w:tc>
          <w:tcPr>
            <w:tcW w:w="1250" w:type="dxa"/>
          </w:tcPr>
          <w:p w14:paraId="58A056FF"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68</w:t>
            </w:r>
          </w:p>
        </w:tc>
      </w:tr>
      <w:tr w:rsidR="005E402C" w:rsidRPr="00201514" w14:paraId="4BAD7188" w14:textId="77777777" w:rsidTr="005E402C">
        <w:tc>
          <w:tcPr>
            <w:tcW w:w="1644" w:type="dxa"/>
          </w:tcPr>
          <w:p w14:paraId="33EE47A5"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Muncitor necalificat</w:t>
            </w:r>
          </w:p>
        </w:tc>
        <w:tc>
          <w:tcPr>
            <w:tcW w:w="530" w:type="dxa"/>
          </w:tcPr>
          <w:p w14:paraId="573F4A8C"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w:t>
            </w:r>
          </w:p>
        </w:tc>
        <w:tc>
          <w:tcPr>
            <w:tcW w:w="991" w:type="dxa"/>
          </w:tcPr>
          <w:p w14:paraId="321BD33F" w14:textId="77777777" w:rsidR="005E402C" w:rsidRDefault="005E402C" w:rsidP="005E402C">
            <w:r w:rsidRPr="00D53AF2">
              <w:rPr>
                <w:rFonts w:ascii="Times New Roman" w:hAnsi="Times New Roman" w:cs="Times New Roman"/>
                <w:sz w:val="24"/>
              </w:rPr>
              <w:t>2362</w:t>
            </w:r>
          </w:p>
        </w:tc>
        <w:tc>
          <w:tcPr>
            <w:tcW w:w="1083" w:type="dxa"/>
          </w:tcPr>
          <w:p w14:paraId="7083F16C" w14:textId="77777777" w:rsidR="005E402C" w:rsidRDefault="005E402C" w:rsidP="005E402C">
            <w:r w:rsidRPr="007E243C">
              <w:rPr>
                <w:rFonts w:ascii="Times New Roman" w:hAnsi="Times New Roman" w:cs="Times New Roman"/>
                <w:sz w:val="24"/>
              </w:rPr>
              <w:t>3000</w:t>
            </w:r>
          </w:p>
        </w:tc>
        <w:tc>
          <w:tcPr>
            <w:tcW w:w="1250" w:type="dxa"/>
          </w:tcPr>
          <w:p w14:paraId="10D1BEC3"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68</w:t>
            </w:r>
          </w:p>
        </w:tc>
        <w:tc>
          <w:tcPr>
            <w:tcW w:w="530" w:type="dxa"/>
          </w:tcPr>
          <w:p w14:paraId="59900280"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w:t>
            </w:r>
          </w:p>
        </w:tc>
        <w:tc>
          <w:tcPr>
            <w:tcW w:w="990" w:type="dxa"/>
          </w:tcPr>
          <w:p w14:paraId="04BCC32B" w14:textId="77777777" w:rsidR="005E402C" w:rsidRDefault="005E402C" w:rsidP="005E402C">
            <w:r w:rsidRPr="00A829CC">
              <w:rPr>
                <w:rFonts w:ascii="Times New Roman" w:hAnsi="Times New Roman" w:cs="Times New Roman"/>
                <w:sz w:val="24"/>
              </w:rPr>
              <w:t>2362</w:t>
            </w:r>
          </w:p>
        </w:tc>
        <w:tc>
          <w:tcPr>
            <w:tcW w:w="1083" w:type="dxa"/>
          </w:tcPr>
          <w:p w14:paraId="5897F3DB" w14:textId="77777777" w:rsidR="005E402C" w:rsidRDefault="005E402C" w:rsidP="005E402C">
            <w:r w:rsidRPr="00D10935">
              <w:rPr>
                <w:rFonts w:ascii="Times New Roman" w:hAnsi="Times New Roman" w:cs="Times New Roman"/>
                <w:sz w:val="24"/>
              </w:rPr>
              <w:t>3000</w:t>
            </w:r>
          </w:p>
        </w:tc>
        <w:tc>
          <w:tcPr>
            <w:tcW w:w="1250" w:type="dxa"/>
          </w:tcPr>
          <w:p w14:paraId="5872EAFB"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68</w:t>
            </w:r>
          </w:p>
        </w:tc>
      </w:tr>
      <w:tr w:rsidR="005E402C" w:rsidRPr="00201514" w14:paraId="662BDBAE" w14:textId="77777777" w:rsidTr="005E402C">
        <w:tc>
          <w:tcPr>
            <w:tcW w:w="1644" w:type="dxa"/>
          </w:tcPr>
          <w:p w14:paraId="57E939C8"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Masinist la masini cale mecanicazata</w:t>
            </w:r>
          </w:p>
        </w:tc>
        <w:tc>
          <w:tcPr>
            <w:tcW w:w="530" w:type="dxa"/>
          </w:tcPr>
          <w:p w14:paraId="295AA385"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4</w:t>
            </w:r>
          </w:p>
        </w:tc>
        <w:tc>
          <w:tcPr>
            <w:tcW w:w="991" w:type="dxa"/>
          </w:tcPr>
          <w:p w14:paraId="153FF472"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1346</w:t>
            </w:r>
          </w:p>
        </w:tc>
        <w:tc>
          <w:tcPr>
            <w:tcW w:w="1083" w:type="dxa"/>
          </w:tcPr>
          <w:p w14:paraId="519165B2"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2230</w:t>
            </w:r>
          </w:p>
        </w:tc>
        <w:tc>
          <w:tcPr>
            <w:tcW w:w="1250" w:type="dxa"/>
          </w:tcPr>
          <w:p w14:paraId="51F744EA"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50</w:t>
            </w:r>
          </w:p>
        </w:tc>
        <w:tc>
          <w:tcPr>
            <w:tcW w:w="530" w:type="dxa"/>
          </w:tcPr>
          <w:p w14:paraId="161BAA64"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4</w:t>
            </w:r>
          </w:p>
        </w:tc>
        <w:tc>
          <w:tcPr>
            <w:tcW w:w="990" w:type="dxa"/>
          </w:tcPr>
          <w:p w14:paraId="3E646897"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1346</w:t>
            </w:r>
          </w:p>
        </w:tc>
        <w:tc>
          <w:tcPr>
            <w:tcW w:w="1083" w:type="dxa"/>
          </w:tcPr>
          <w:p w14:paraId="2D0D2D6B"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2230</w:t>
            </w:r>
          </w:p>
        </w:tc>
        <w:tc>
          <w:tcPr>
            <w:tcW w:w="1250" w:type="dxa"/>
          </w:tcPr>
          <w:p w14:paraId="6D941D10"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50</w:t>
            </w:r>
          </w:p>
        </w:tc>
      </w:tr>
      <w:tr w:rsidR="005E402C" w:rsidRPr="00201514" w14:paraId="60182812" w14:textId="77777777" w:rsidTr="005E402C">
        <w:tc>
          <w:tcPr>
            <w:tcW w:w="1644" w:type="dxa"/>
          </w:tcPr>
          <w:p w14:paraId="3B979F91"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Taietor la fereastrau panglica</w:t>
            </w:r>
          </w:p>
        </w:tc>
        <w:tc>
          <w:tcPr>
            <w:tcW w:w="530" w:type="dxa"/>
          </w:tcPr>
          <w:p w14:paraId="42D15318"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w:t>
            </w:r>
          </w:p>
        </w:tc>
        <w:tc>
          <w:tcPr>
            <w:tcW w:w="991" w:type="dxa"/>
          </w:tcPr>
          <w:p w14:paraId="736D9C41"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1346</w:t>
            </w:r>
          </w:p>
        </w:tc>
        <w:tc>
          <w:tcPr>
            <w:tcW w:w="1083" w:type="dxa"/>
          </w:tcPr>
          <w:p w14:paraId="4F104FF7"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2230</w:t>
            </w:r>
          </w:p>
        </w:tc>
        <w:tc>
          <w:tcPr>
            <w:tcW w:w="1250" w:type="dxa"/>
          </w:tcPr>
          <w:p w14:paraId="3FD8955E"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50</w:t>
            </w:r>
          </w:p>
        </w:tc>
        <w:tc>
          <w:tcPr>
            <w:tcW w:w="530" w:type="dxa"/>
          </w:tcPr>
          <w:p w14:paraId="72E6FA6E"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w:t>
            </w:r>
          </w:p>
        </w:tc>
        <w:tc>
          <w:tcPr>
            <w:tcW w:w="990" w:type="dxa"/>
          </w:tcPr>
          <w:p w14:paraId="22225283"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1346</w:t>
            </w:r>
          </w:p>
        </w:tc>
        <w:tc>
          <w:tcPr>
            <w:tcW w:w="1083" w:type="dxa"/>
          </w:tcPr>
          <w:p w14:paraId="19C42B82"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2230</w:t>
            </w:r>
          </w:p>
        </w:tc>
        <w:tc>
          <w:tcPr>
            <w:tcW w:w="1250" w:type="dxa"/>
          </w:tcPr>
          <w:p w14:paraId="15C5CB62"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50</w:t>
            </w:r>
          </w:p>
        </w:tc>
      </w:tr>
    </w:tbl>
    <w:p w14:paraId="19C62098" w14:textId="77777777" w:rsidR="00C40914" w:rsidRDefault="00C40914" w:rsidP="00C40914">
      <w:pPr>
        <w:pStyle w:val="instruct"/>
        <w:spacing w:line="360" w:lineRule="auto"/>
        <w:rPr>
          <w:rFonts w:ascii="Times New Roman" w:hAnsi="Times New Roman" w:cs="Times New Roman"/>
          <w:sz w:val="24"/>
          <w:szCs w:val="24"/>
          <w:lang w:val="en-US"/>
        </w:rPr>
      </w:pPr>
    </w:p>
    <w:p w14:paraId="60DD29D4" w14:textId="77777777" w:rsidR="005E402C" w:rsidRDefault="005E402C" w:rsidP="00C40914">
      <w:pPr>
        <w:pStyle w:val="instruct"/>
        <w:spacing w:line="360" w:lineRule="auto"/>
        <w:rPr>
          <w:rFonts w:ascii="Times New Roman" w:hAnsi="Times New Roman" w:cs="Times New Roman"/>
          <w:sz w:val="24"/>
          <w:szCs w:val="24"/>
          <w:lang w:val="en-US"/>
        </w:rPr>
      </w:pPr>
    </w:p>
    <w:p w14:paraId="1F9A9637" w14:textId="77777777" w:rsidR="00F0477D" w:rsidRDefault="00F0477D" w:rsidP="00C40914">
      <w:pPr>
        <w:pStyle w:val="instruct"/>
        <w:spacing w:line="360" w:lineRule="auto"/>
        <w:rPr>
          <w:rFonts w:ascii="Times New Roman" w:hAnsi="Times New Roman" w:cs="Times New Roman"/>
          <w:sz w:val="24"/>
          <w:szCs w:val="24"/>
          <w:lang w:val="en-US"/>
        </w:rPr>
      </w:pPr>
    </w:p>
    <w:p w14:paraId="08817A8D" w14:textId="77777777" w:rsidR="005E402C" w:rsidRDefault="005E402C" w:rsidP="00C40914">
      <w:pPr>
        <w:pStyle w:val="instruct"/>
        <w:spacing w:line="360" w:lineRule="auto"/>
        <w:rPr>
          <w:rFonts w:ascii="Times New Roman" w:hAnsi="Times New Roman" w:cs="Times New Roman"/>
          <w:sz w:val="24"/>
          <w:szCs w:val="24"/>
          <w:lang w:val="en-US"/>
        </w:rPr>
      </w:pPr>
    </w:p>
    <w:tbl>
      <w:tblPr>
        <w:tblStyle w:val="TableGrid"/>
        <w:tblW w:w="9351" w:type="dxa"/>
        <w:tblBorders>
          <w:top w:val="single" w:sz="4" w:space="0" w:color="1F4E79" w:themeColor="accent1" w:themeShade="80"/>
          <w:left w:val="single" w:sz="4" w:space="0" w:color="1F4E79" w:themeColor="accent1" w:themeShade="80"/>
          <w:bottom w:val="single" w:sz="4" w:space="0" w:color="1F4E79" w:themeColor="accent1" w:themeShade="80"/>
          <w:right w:val="single" w:sz="4" w:space="0" w:color="1F4E79" w:themeColor="accent1" w:themeShade="80"/>
          <w:insideH w:val="single" w:sz="4" w:space="0" w:color="1F4E79" w:themeColor="accent1" w:themeShade="80"/>
          <w:insideV w:val="single" w:sz="4" w:space="0" w:color="1F4E79" w:themeColor="accent1" w:themeShade="80"/>
        </w:tblBorders>
        <w:tblLook w:val="04A0" w:firstRow="1" w:lastRow="0" w:firstColumn="1" w:lastColumn="0" w:noHBand="0" w:noVBand="1"/>
      </w:tblPr>
      <w:tblGrid>
        <w:gridCol w:w="1644"/>
        <w:gridCol w:w="530"/>
        <w:gridCol w:w="991"/>
        <w:gridCol w:w="1083"/>
        <w:gridCol w:w="1250"/>
        <w:gridCol w:w="530"/>
        <w:gridCol w:w="990"/>
        <w:gridCol w:w="1083"/>
        <w:gridCol w:w="1250"/>
      </w:tblGrid>
      <w:tr w:rsidR="005E402C" w:rsidRPr="00201514" w14:paraId="1BF4E2D5" w14:textId="77777777" w:rsidTr="005E402C">
        <w:tc>
          <w:tcPr>
            <w:tcW w:w="1644" w:type="dxa"/>
            <w:vMerge w:val="restart"/>
            <w:shd w:val="clear" w:color="auto" w:fill="BDD6EE" w:themeFill="accent1" w:themeFillTint="66"/>
            <w:vAlign w:val="center"/>
          </w:tcPr>
          <w:p w14:paraId="6A471A09" w14:textId="77777777" w:rsidR="005E402C" w:rsidRPr="00201514" w:rsidRDefault="005E402C" w:rsidP="005E402C">
            <w:pPr>
              <w:spacing w:line="360" w:lineRule="auto"/>
              <w:jc w:val="center"/>
              <w:rPr>
                <w:rFonts w:ascii="Times New Roman" w:hAnsi="Times New Roman" w:cs="Times New Roman"/>
                <w:sz w:val="24"/>
              </w:rPr>
            </w:pPr>
            <w:r w:rsidRPr="00201514">
              <w:rPr>
                <w:rFonts w:ascii="Times New Roman" w:hAnsi="Times New Roman" w:cs="Times New Roman"/>
                <w:sz w:val="24"/>
              </w:rPr>
              <w:t>Personalul societății</w:t>
            </w:r>
          </w:p>
        </w:tc>
        <w:tc>
          <w:tcPr>
            <w:tcW w:w="3854" w:type="dxa"/>
            <w:gridSpan w:val="4"/>
            <w:shd w:val="clear" w:color="auto" w:fill="BDD6EE" w:themeFill="accent1" w:themeFillTint="66"/>
            <w:vAlign w:val="center"/>
          </w:tcPr>
          <w:p w14:paraId="44BEA88E" w14:textId="77777777" w:rsidR="005E402C" w:rsidRPr="00201514" w:rsidRDefault="005E402C" w:rsidP="005E402C">
            <w:pPr>
              <w:spacing w:line="360" w:lineRule="auto"/>
              <w:jc w:val="center"/>
              <w:rPr>
                <w:rFonts w:ascii="Times New Roman" w:hAnsi="Times New Roman" w:cs="Times New Roman"/>
                <w:sz w:val="24"/>
              </w:rPr>
            </w:pPr>
            <w:r>
              <w:rPr>
                <w:rFonts w:ascii="Times New Roman" w:hAnsi="Times New Roman" w:cs="Times New Roman"/>
                <w:sz w:val="24"/>
              </w:rPr>
              <w:t>AN 9</w:t>
            </w:r>
          </w:p>
        </w:tc>
        <w:tc>
          <w:tcPr>
            <w:tcW w:w="3853" w:type="dxa"/>
            <w:gridSpan w:val="4"/>
            <w:shd w:val="clear" w:color="auto" w:fill="BDD6EE" w:themeFill="accent1" w:themeFillTint="66"/>
            <w:vAlign w:val="center"/>
          </w:tcPr>
          <w:p w14:paraId="61552EE5" w14:textId="77777777" w:rsidR="005E402C" w:rsidRPr="00201514" w:rsidRDefault="005E402C" w:rsidP="005E402C">
            <w:pPr>
              <w:spacing w:line="360" w:lineRule="auto"/>
              <w:jc w:val="center"/>
              <w:rPr>
                <w:rFonts w:ascii="Times New Roman" w:hAnsi="Times New Roman" w:cs="Times New Roman"/>
                <w:sz w:val="24"/>
              </w:rPr>
            </w:pPr>
            <w:r>
              <w:rPr>
                <w:rFonts w:ascii="Times New Roman" w:hAnsi="Times New Roman" w:cs="Times New Roman"/>
                <w:sz w:val="24"/>
              </w:rPr>
              <w:t>AN 10</w:t>
            </w:r>
          </w:p>
        </w:tc>
      </w:tr>
      <w:tr w:rsidR="005E402C" w:rsidRPr="00201514" w14:paraId="54803601" w14:textId="77777777" w:rsidTr="005E402C">
        <w:tc>
          <w:tcPr>
            <w:tcW w:w="1644" w:type="dxa"/>
            <w:vMerge/>
            <w:shd w:val="clear" w:color="auto" w:fill="BDD6EE" w:themeFill="accent1" w:themeFillTint="66"/>
            <w:vAlign w:val="center"/>
          </w:tcPr>
          <w:p w14:paraId="1CAEBE7A" w14:textId="77777777" w:rsidR="005E402C" w:rsidRPr="00201514" w:rsidRDefault="005E402C" w:rsidP="005E402C">
            <w:pPr>
              <w:spacing w:line="360" w:lineRule="auto"/>
              <w:jc w:val="center"/>
              <w:rPr>
                <w:rFonts w:ascii="Times New Roman" w:hAnsi="Times New Roman" w:cs="Times New Roman"/>
                <w:sz w:val="24"/>
              </w:rPr>
            </w:pPr>
          </w:p>
        </w:tc>
        <w:tc>
          <w:tcPr>
            <w:tcW w:w="530" w:type="dxa"/>
            <w:shd w:val="clear" w:color="auto" w:fill="BDD6EE" w:themeFill="accent1" w:themeFillTint="66"/>
            <w:vAlign w:val="center"/>
          </w:tcPr>
          <w:p w14:paraId="76CE1187" w14:textId="77777777" w:rsidR="005E402C" w:rsidRPr="00201514" w:rsidRDefault="005E402C" w:rsidP="005E402C">
            <w:pPr>
              <w:spacing w:line="360" w:lineRule="auto"/>
              <w:jc w:val="center"/>
              <w:rPr>
                <w:rFonts w:ascii="Times New Roman" w:hAnsi="Times New Roman" w:cs="Times New Roman"/>
                <w:sz w:val="24"/>
              </w:rPr>
            </w:pPr>
            <w:r w:rsidRPr="00201514">
              <w:rPr>
                <w:rFonts w:ascii="Times New Roman" w:hAnsi="Times New Roman" w:cs="Times New Roman"/>
                <w:sz w:val="24"/>
              </w:rPr>
              <w:t>Nr.</w:t>
            </w:r>
          </w:p>
        </w:tc>
        <w:tc>
          <w:tcPr>
            <w:tcW w:w="991" w:type="dxa"/>
            <w:shd w:val="clear" w:color="auto" w:fill="BDD6EE" w:themeFill="accent1" w:themeFillTint="66"/>
            <w:vAlign w:val="center"/>
          </w:tcPr>
          <w:p w14:paraId="5A83659F" w14:textId="77777777" w:rsidR="005E402C" w:rsidRPr="00201514" w:rsidRDefault="005E402C" w:rsidP="005E402C">
            <w:pPr>
              <w:spacing w:line="360" w:lineRule="auto"/>
              <w:jc w:val="center"/>
              <w:rPr>
                <w:rFonts w:ascii="Times New Roman" w:hAnsi="Times New Roman" w:cs="Times New Roman"/>
                <w:sz w:val="24"/>
              </w:rPr>
            </w:pPr>
            <w:r w:rsidRPr="00201514">
              <w:rPr>
                <w:rFonts w:ascii="Times New Roman" w:hAnsi="Times New Roman" w:cs="Times New Roman"/>
                <w:sz w:val="24"/>
              </w:rPr>
              <w:t>Salariu net/lună</w:t>
            </w:r>
          </w:p>
        </w:tc>
        <w:tc>
          <w:tcPr>
            <w:tcW w:w="1083" w:type="dxa"/>
            <w:shd w:val="clear" w:color="auto" w:fill="BDD6EE" w:themeFill="accent1" w:themeFillTint="66"/>
            <w:vAlign w:val="center"/>
          </w:tcPr>
          <w:p w14:paraId="7DDE6F15" w14:textId="77777777" w:rsidR="005E402C" w:rsidRPr="00201514" w:rsidRDefault="005E402C" w:rsidP="005E402C">
            <w:pPr>
              <w:spacing w:line="360" w:lineRule="auto"/>
              <w:jc w:val="center"/>
              <w:rPr>
                <w:rFonts w:ascii="Times New Roman" w:hAnsi="Times New Roman" w:cs="Times New Roman"/>
                <w:sz w:val="24"/>
              </w:rPr>
            </w:pPr>
            <w:r w:rsidRPr="00201514">
              <w:rPr>
                <w:rFonts w:ascii="Times New Roman" w:hAnsi="Times New Roman" w:cs="Times New Roman"/>
                <w:sz w:val="24"/>
              </w:rPr>
              <w:t>Salariu brut/lună</w:t>
            </w:r>
          </w:p>
        </w:tc>
        <w:tc>
          <w:tcPr>
            <w:tcW w:w="1250" w:type="dxa"/>
            <w:shd w:val="clear" w:color="auto" w:fill="BDD6EE" w:themeFill="accent1" w:themeFillTint="66"/>
            <w:vAlign w:val="center"/>
          </w:tcPr>
          <w:p w14:paraId="59586F2A" w14:textId="77777777" w:rsidR="005E402C" w:rsidRPr="00201514" w:rsidRDefault="005E402C" w:rsidP="005E402C">
            <w:pPr>
              <w:spacing w:line="360" w:lineRule="auto"/>
              <w:jc w:val="center"/>
              <w:rPr>
                <w:rFonts w:ascii="Times New Roman" w:hAnsi="Times New Roman" w:cs="Times New Roman"/>
                <w:sz w:val="24"/>
              </w:rPr>
            </w:pPr>
            <w:r w:rsidRPr="00201514">
              <w:rPr>
                <w:rFonts w:ascii="Times New Roman" w:hAnsi="Times New Roman" w:cs="Times New Roman"/>
                <w:sz w:val="24"/>
              </w:rPr>
              <w:t>Cheltuieli cu asigurările și protecția socială</w:t>
            </w:r>
          </w:p>
        </w:tc>
        <w:tc>
          <w:tcPr>
            <w:tcW w:w="530" w:type="dxa"/>
            <w:shd w:val="clear" w:color="auto" w:fill="BDD6EE" w:themeFill="accent1" w:themeFillTint="66"/>
            <w:vAlign w:val="center"/>
          </w:tcPr>
          <w:p w14:paraId="30AD85E3" w14:textId="77777777" w:rsidR="005E402C" w:rsidRPr="00201514" w:rsidRDefault="005E402C" w:rsidP="005E402C">
            <w:pPr>
              <w:spacing w:line="360" w:lineRule="auto"/>
              <w:jc w:val="center"/>
              <w:rPr>
                <w:rFonts w:ascii="Times New Roman" w:hAnsi="Times New Roman" w:cs="Times New Roman"/>
                <w:sz w:val="24"/>
              </w:rPr>
            </w:pPr>
            <w:r w:rsidRPr="00201514">
              <w:rPr>
                <w:rFonts w:ascii="Times New Roman" w:hAnsi="Times New Roman" w:cs="Times New Roman"/>
                <w:sz w:val="24"/>
              </w:rPr>
              <w:t>Nr.</w:t>
            </w:r>
          </w:p>
        </w:tc>
        <w:tc>
          <w:tcPr>
            <w:tcW w:w="990" w:type="dxa"/>
            <w:shd w:val="clear" w:color="auto" w:fill="BDD6EE" w:themeFill="accent1" w:themeFillTint="66"/>
            <w:vAlign w:val="center"/>
          </w:tcPr>
          <w:p w14:paraId="0BF610F6" w14:textId="77777777" w:rsidR="005E402C" w:rsidRPr="00201514" w:rsidRDefault="005E402C" w:rsidP="005E402C">
            <w:pPr>
              <w:spacing w:line="360" w:lineRule="auto"/>
              <w:jc w:val="center"/>
              <w:rPr>
                <w:rFonts w:ascii="Times New Roman" w:hAnsi="Times New Roman" w:cs="Times New Roman"/>
                <w:sz w:val="24"/>
              </w:rPr>
            </w:pPr>
            <w:r w:rsidRPr="00201514">
              <w:rPr>
                <w:rFonts w:ascii="Times New Roman" w:hAnsi="Times New Roman" w:cs="Times New Roman"/>
                <w:sz w:val="24"/>
              </w:rPr>
              <w:t>Salariu net/lună</w:t>
            </w:r>
          </w:p>
        </w:tc>
        <w:tc>
          <w:tcPr>
            <w:tcW w:w="1083" w:type="dxa"/>
            <w:shd w:val="clear" w:color="auto" w:fill="BDD6EE" w:themeFill="accent1" w:themeFillTint="66"/>
            <w:vAlign w:val="center"/>
          </w:tcPr>
          <w:p w14:paraId="79F56962" w14:textId="77777777" w:rsidR="005E402C" w:rsidRPr="00201514" w:rsidRDefault="005E402C" w:rsidP="005E402C">
            <w:pPr>
              <w:spacing w:line="360" w:lineRule="auto"/>
              <w:jc w:val="center"/>
              <w:rPr>
                <w:rFonts w:ascii="Times New Roman" w:hAnsi="Times New Roman" w:cs="Times New Roman"/>
                <w:sz w:val="24"/>
              </w:rPr>
            </w:pPr>
            <w:r w:rsidRPr="00201514">
              <w:rPr>
                <w:rFonts w:ascii="Times New Roman" w:hAnsi="Times New Roman" w:cs="Times New Roman"/>
                <w:sz w:val="24"/>
              </w:rPr>
              <w:t>Salariu brut/lună</w:t>
            </w:r>
          </w:p>
        </w:tc>
        <w:tc>
          <w:tcPr>
            <w:tcW w:w="1250" w:type="dxa"/>
            <w:shd w:val="clear" w:color="auto" w:fill="BDD6EE" w:themeFill="accent1" w:themeFillTint="66"/>
            <w:vAlign w:val="center"/>
          </w:tcPr>
          <w:p w14:paraId="56D8C165" w14:textId="77777777" w:rsidR="005E402C" w:rsidRPr="00201514" w:rsidRDefault="005E402C" w:rsidP="005E402C">
            <w:pPr>
              <w:spacing w:line="360" w:lineRule="auto"/>
              <w:jc w:val="center"/>
              <w:rPr>
                <w:rFonts w:ascii="Times New Roman" w:hAnsi="Times New Roman" w:cs="Times New Roman"/>
                <w:sz w:val="24"/>
              </w:rPr>
            </w:pPr>
            <w:r w:rsidRPr="00201514">
              <w:rPr>
                <w:rFonts w:ascii="Times New Roman" w:hAnsi="Times New Roman" w:cs="Times New Roman"/>
                <w:sz w:val="24"/>
              </w:rPr>
              <w:t>Cheltuieli cu asigurările și protecția socială</w:t>
            </w:r>
          </w:p>
        </w:tc>
      </w:tr>
      <w:tr w:rsidR="005E402C" w:rsidRPr="00201514" w14:paraId="2E61F9F4" w14:textId="77777777" w:rsidTr="005E402C">
        <w:tc>
          <w:tcPr>
            <w:tcW w:w="1644" w:type="dxa"/>
          </w:tcPr>
          <w:p w14:paraId="55A496EF"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Inginer in constructii</w:t>
            </w:r>
          </w:p>
        </w:tc>
        <w:tc>
          <w:tcPr>
            <w:tcW w:w="530" w:type="dxa"/>
          </w:tcPr>
          <w:p w14:paraId="263F2F1C"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w:t>
            </w:r>
          </w:p>
        </w:tc>
        <w:tc>
          <w:tcPr>
            <w:tcW w:w="991" w:type="dxa"/>
          </w:tcPr>
          <w:p w14:paraId="60FF084E"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2362</w:t>
            </w:r>
          </w:p>
        </w:tc>
        <w:tc>
          <w:tcPr>
            <w:tcW w:w="1083" w:type="dxa"/>
          </w:tcPr>
          <w:p w14:paraId="32EE8EF3"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3000</w:t>
            </w:r>
          </w:p>
        </w:tc>
        <w:tc>
          <w:tcPr>
            <w:tcW w:w="1250" w:type="dxa"/>
          </w:tcPr>
          <w:p w14:paraId="04EEC85D"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68</w:t>
            </w:r>
          </w:p>
        </w:tc>
        <w:tc>
          <w:tcPr>
            <w:tcW w:w="530" w:type="dxa"/>
          </w:tcPr>
          <w:p w14:paraId="57894138"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w:t>
            </w:r>
          </w:p>
        </w:tc>
        <w:tc>
          <w:tcPr>
            <w:tcW w:w="990" w:type="dxa"/>
          </w:tcPr>
          <w:p w14:paraId="4797EC57" w14:textId="77777777" w:rsidR="005E402C" w:rsidRDefault="005E402C" w:rsidP="005E402C">
            <w:r w:rsidRPr="00A829CC">
              <w:rPr>
                <w:rFonts w:ascii="Times New Roman" w:hAnsi="Times New Roman" w:cs="Times New Roman"/>
                <w:sz w:val="24"/>
              </w:rPr>
              <w:t>2362</w:t>
            </w:r>
          </w:p>
        </w:tc>
        <w:tc>
          <w:tcPr>
            <w:tcW w:w="1083" w:type="dxa"/>
          </w:tcPr>
          <w:p w14:paraId="2A52AE22"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3000</w:t>
            </w:r>
          </w:p>
        </w:tc>
        <w:tc>
          <w:tcPr>
            <w:tcW w:w="1250" w:type="dxa"/>
          </w:tcPr>
          <w:p w14:paraId="40EF10BD"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68</w:t>
            </w:r>
          </w:p>
        </w:tc>
      </w:tr>
      <w:tr w:rsidR="005E402C" w:rsidRPr="00201514" w14:paraId="788BBBDC" w14:textId="77777777" w:rsidTr="005E402C">
        <w:tc>
          <w:tcPr>
            <w:tcW w:w="1644" w:type="dxa"/>
          </w:tcPr>
          <w:p w14:paraId="7FBED091"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Electrician</w:t>
            </w:r>
          </w:p>
        </w:tc>
        <w:tc>
          <w:tcPr>
            <w:tcW w:w="530" w:type="dxa"/>
          </w:tcPr>
          <w:p w14:paraId="56543D17"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w:t>
            </w:r>
          </w:p>
        </w:tc>
        <w:tc>
          <w:tcPr>
            <w:tcW w:w="991" w:type="dxa"/>
          </w:tcPr>
          <w:p w14:paraId="78B88347" w14:textId="77777777" w:rsidR="005E402C" w:rsidRDefault="005E402C" w:rsidP="005E402C">
            <w:r w:rsidRPr="00D53AF2">
              <w:rPr>
                <w:rFonts w:ascii="Times New Roman" w:hAnsi="Times New Roman" w:cs="Times New Roman"/>
                <w:sz w:val="24"/>
              </w:rPr>
              <w:t>2362</w:t>
            </w:r>
          </w:p>
        </w:tc>
        <w:tc>
          <w:tcPr>
            <w:tcW w:w="1083" w:type="dxa"/>
          </w:tcPr>
          <w:p w14:paraId="59913885"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3000</w:t>
            </w:r>
          </w:p>
        </w:tc>
        <w:tc>
          <w:tcPr>
            <w:tcW w:w="1250" w:type="dxa"/>
          </w:tcPr>
          <w:p w14:paraId="33323EBA"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68</w:t>
            </w:r>
          </w:p>
        </w:tc>
        <w:tc>
          <w:tcPr>
            <w:tcW w:w="530" w:type="dxa"/>
          </w:tcPr>
          <w:p w14:paraId="299D3B71"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w:t>
            </w:r>
          </w:p>
        </w:tc>
        <w:tc>
          <w:tcPr>
            <w:tcW w:w="990" w:type="dxa"/>
          </w:tcPr>
          <w:p w14:paraId="0FFE17AD" w14:textId="77777777" w:rsidR="005E402C" w:rsidRDefault="005E402C" w:rsidP="005E402C">
            <w:r w:rsidRPr="00A829CC">
              <w:rPr>
                <w:rFonts w:ascii="Times New Roman" w:hAnsi="Times New Roman" w:cs="Times New Roman"/>
                <w:sz w:val="24"/>
              </w:rPr>
              <w:t>2362</w:t>
            </w:r>
          </w:p>
        </w:tc>
        <w:tc>
          <w:tcPr>
            <w:tcW w:w="1083" w:type="dxa"/>
          </w:tcPr>
          <w:p w14:paraId="21DEEF1D"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3000</w:t>
            </w:r>
          </w:p>
        </w:tc>
        <w:tc>
          <w:tcPr>
            <w:tcW w:w="1250" w:type="dxa"/>
          </w:tcPr>
          <w:p w14:paraId="0087E5E9"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68</w:t>
            </w:r>
          </w:p>
        </w:tc>
      </w:tr>
      <w:tr w:rsidR="005E402C" w:rsidRPr="00201514" w14:paraId="0CB073A4" w14:textId="77777777" w:rsidTr="005E402C">
        <w:tc>
          <w:tcPr>
            <w:tcW w:w="1644" w:type="dxa"/>
          </w:tcPr>
          <w:p w14:paraId="23B2EB2C"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Incarcator – descarcator</w:t>
            </w:r>
          </w:p>
        </w:tc>
        <w:tc>
          <w:tcPr>
            <w:tcW w:w="530" w:type="dxa"/>
          </w:tcPr>
          <w:p w14:paraId="21F4CCEE"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2</w:t>
            </w:r>
          </w:p>
        </w:tc>
        <w:tc>
          <w:tcPr>
            <w:tcW w:w="991" w:type="dxa"/>
          </w:tcPr>
          <w:p w14:paraId="4766870D" w14:textId="77777777" w:rsidR="005E402C" w:rsidRDefault="005E402C" w:rsidP="005E402C">
            <w:r w:rsidRPr="00D53AF2">
              <w:rPr>
                <w:rFonts w:ascii="Times New Roman" w:hAnsi="Times New Roman" w:cs="Times New Roman"/>
                <w:sz w:val="24"/>
              </w:rPr>
              <w:t>2362</w:t>
            </w:r>
          </w:p>
        </w:tc>
        <w:tc>
          <w:tcPr>
            <w:tcW w:w="1083" w:type="dxa"/>
          </w:tcPr>
          <w:p w14:paraId="4357C73A" w14:textId="77777777" w:rsidR="005E402C" w:rsidRDefault="005E402C" w:rsidP="005E402C">
            <w:r w:rsidRPr="007E243C">
              <w:rPr>
                <w:rFonts w:ascii="Times New Roman" w:hAnsi="Times New Roman" w:cs="Times New Roman"/>
                <w:sz w:val="24"/>
              </w:rPr>
              <w:t>3000</w:t>
            </w:r>
          </w:p>
        </w:tc>
        <w:tc>
          <w:tcPr>
            <w:tcW w:w="1250" w:type="dxa"/>
          </w:tcPr>
          <w:p w14:paraId="1982DD2E"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68</w:t>
            </w:r>
          </w:p>
        </w:tc>
        <w:tc>
          <w:tcPr>
            <w:tcW w:w="530" w:type="dxa"/>
          </w:tcPr>
          <w:p w14:paraId="4C6BF0C5"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2</w:t>
            </w:r>
          </w:p>
        </w:tc>
        <w:tc>
          <w:tcPr>
            <w:tcW w:w="990" w:type="dxa"/>
          </w:tcPr>
          <w:p w14:paraId="6400A535" w14:textId="77777777" w:rsidR="005E402C" w:rsidRDefault="005E402C" w:rsidP="005E402C">
            <w:r w:rsidRPr="00A829CC">
              <w:rPr>
                <w:rFonts w:ascii="Times New Roman" w:hAnsi="Times New Roman" w:cs="Times New Roman"/>
                <w:sz w:val="24"/>
              </w:rPr>
              <w:t>2362</w:t>
            </w:r>
          </w:p>
        </w:tc>
        <w:tc>
          <w:tcPr>
            <w:tcW w:w="1083" w:type="dxa"/>
          </w:tcPr>
          <w:p w14:paraId="07CED4D3" w14:textId="77777777" w:rsidR="005E402C" w:rsidRDefault="005E402C" w:rsidP="005E402C">
            <w:r w:rsidRPr="00D10935">
              <w:rPr>
                <w:rFonts w:ascii="Times New Roman" w:hAnsi="Times New Roman" w:cs="Times New Roman"/>
                <w:sz w:val="24"/>
              </w:rPr>
              <w:t>3000</w:t>
            </w:r>
          </w:p>
        </w:tc>
        <w:tc>
          <w:tcPr>
            <w:tcW w:w="1250" w:type="dxa"/>
          </w:tcPr>
          <w:p w14:paraId="24C74BB7"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68</w:t>
            </w:r>
          </w:p>
        </w:tc>
      </w:tr>
      <w:tr w:rsidR="005E402C" w:rsidRPr="00201514" w14:paraId="34865BFC" w14:textId="77777777" w:rsidTr="005E402C">
        <w:tc>
          <w:tcPr>
            <w:tcW w:w="1644" w:type="dxa"/>
          </w:tcPr>
          <w:p w14:paraId="68510AFB"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Muncitor necalificat</w:t>
            </w:r>
          </w:p>
        </w:tc>
        <w:tc>
          <w:tcPr>
            <w:tcW w:w="530" w:type="dxa"/>
          </w:tcPr>
          <w:p w14:paraId="081F2610"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w:t>
            </w:r>
          </w:p>
        </w:tc>
        <w:tc>
          <w:tcPr>
            <w:tcW w:w="991" w:type="dxa"/>
          </w:tcPr>
          <w:p w14:paraId="2E03F65A" w14:textId="77777777" w:rsidR="005E402C" w:rsidRDefault="005E402C" w:rsidP="005E402C">
            <w:r w:rsidRPr="00D53AF2">
              <w:rPr>
                <w:rFonts w:ascii="Times New Roman" w:hAnsi="Times New Roman" w:cs="Times New Roman"/>
                <w:sz w:val="24"/>
              </w:rPr>
              <w:t>2362</w:t>
            </w:r>
          </w:p>
        </w:tc>
        <w:tc>
          <w:tcPr>
            <w:tcW w:w="1083" w:type="dxa"/>
          </w:tcPr>
          <w:p w14:paraId="690E998F" w14:textId="77777777" w:rsidR="005E402C" w:rsidRDefault="005E402C" w:rsidP="005E402C">
            <w:r w:rsidRPr="007E243C">
              <w:rPr>
                <w:rFonts w:ascii="Times New Roman" w:hAnsi="Times New Roman" w:cs="Times New Roman"/>
                <w:sz w:val="24"/>
              </w:rPr>
              <w:t>3000</w:t>
            </w:r>
          </w:p>
        </w:tc>
        <w:tc>
          <w:tcPr>
            <w:tcW w:w="1250" w:type="dxa"/>
          </w:tcPr>
          <w:p w14:paraId="7025EBFF"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68</w:t>
            </w:r>
          </w:p>
        </w:tc>
        <w:tc>
          <w:tcPr>
            <w:tcW w:w="530" w:type="dxa"/>
          </w:tcPr>
          <w:p w14:paraId="79DB88CC"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w:t>
            </w:r>
          </w:p>
        </w:tc>
        <w:tc>
          <w:tcPr>
            <w:tcW w:w="990" w:type="dxa"/>
          </w:tcPr>
          <w:p w14:paraId="761C015A" w14:textId="77777777" w:rsidR="005E402C" w:rsidRDefault="005E402C" w:rsidP="005E402C">
            <w:r w:rsidRPr="00A829CC">
              <w:rPr>
                <w:rFonts w:ascii="Times New Roman" w:hAnsi="Times New Roman" w:cs="Times New Roman"/>
                <w:sz w:val="24"/>
              </w:rPr>
              <w:t>2362</w:t>
            </w:r>
          </w:p>
        </w:tc>
        <w:tc>
          <w:tcPr>
            <w:tcW w:w="1083" w:type="dxa"/>
          </w:tcPr>
          <w:p w14:paraId="2B6CD4A7" w14:textId="77777777" w:rsidR="005E402C" w:rsidRDefault="005E402C" w:rsidP="005E402C">
            <w:r w:rsidRPr="00D10935">
              <w:rPr>
                <w:rFonts w:ascii="Times New Roman" w:hAnsi="Times New Roman" w:cs="Times New Roman"/>
                <w:sz w:val="24"/>
              </w:rPr>
              <w:t>3000</w:t>
            </w:r>
          </w:p>
        </w:tc>
        <w:tc>
          <w:tcPr>
            <w:tcW w:w="1250" w:type="dxa"/>
          </w:tcPr>
          <w:p w14:paraId="0926E75C"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68</w:t>
            </w:r>
          </w:p>
        </w:tc>
      </w:tr>
      <w:tr w:rsidR="005E402C" w:rsidRPr="00201514" w14:paraId="44AFC991" w14:textId="77777777" w:rsidTr="005E402C">
        <w:tc>
          <w:tcPr>
            <w:tcW w:w="1644" w:type="dxa"/>
          </w:tcPr>
          <w:p w14:paraId="2183A8CB"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Masinist la masini cale mecanicazata</w:t>
            </w:r>
          </w:p>
        </w:tc>
        <w:tc>
          <w:tcPr>
            <w:tcW w:w="530" w:type="dxa"/>
          </w:tcPr>
          <w:p w14:paraId="52EF29D8"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4</w:t>
            </w:r>
          </w:p>
        </w:tc>
        <w:tc>
          <w:tcPr>
            <w:tcW w:w="991" w:type="dxa"/>
          </w:tcPr>
          <w:p w14:paraId="3C2522DA"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1346</w:t>
            </w:r>
          </w:p>
        </w:tc>
        <w:tc>
          <w:tcPr>
            <w:tcW w:w="1083" w:type="dxa"/>
          </w:tcPr>
          <w:p w14:paraId="77B6E7CC"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2230</w:t>
            </w:r>
          </w:p>
        </w:tc>
        <w:tc>
          <w:tcPr>
            <w:tcW w:w="1250" w:type="dxa"/>
          </w:tcPr>
          <w:p w14:paraId="3EE77ED0"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50</w:t>
            </w:r>
          </w:p>
        </w:tc>
        <w:tc>
          <w:tcPr>
            <w:tcW w:w="530" w:type="dxa"/>
          </w:tcPr>
          <w:p w14:paraId="51F8B539"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4</w:t>
            </w:r>
          </w:p>
        </w:tc>
        <w:tc>
          <w:tcPr>
            <w:tcW w:w="990" w:type="dxa"/>
          </w:tcPr>
          <w:p w14:paraId="4D4D265F"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1346</w:t>
            </w:r>
          </w:p>
        </w:tc>
        <w:tc>
          <w:tcPr>
            <w:tcW w:w="1083" w:type="dxa"/>
          </w:tcPr>
          <w:p w14:paraId="23C5DC1C"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2230</w:t>
            </w:r>
          </w:p>
        </w:tc>
        <w:tc>
          <w:tcPr>
            <w:tcW w:w="1250" w:type="dxa"/>
          </w:tcPr>
          <w:p w14:paraId="7899F097"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50</w:t>
            </w:r>
          </w:p>
        </w:tc>
      </w:tr>
      <w:tr w:rsidR="005E402C" w:rsidRPr="00201514" w14:paraId="7D13F9FF" w14:textId="77777777" w:rsidTr="005E402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644" w:type="dxa"/>
          </w:tcPr>
          <w:p w14:paraId="26D48B21"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Taietor la fereastrau panglica</w:t>
            </w:r>
          </w:p>
        </w:tc>
        <w:tc>
          <w:tcPr>
            <w:tcW w:w="530" w:type="dxa"/>
          </w:tcPr>
          <w:p w14:paraId="42EA4775"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w:t>
            </w:r>
          </w:p>
        </w:tc>
        <w:tc>
          <w:tcPr>
            <w:tcW w:w="991" w:type="dxa"/>
          </w:tcPr>
          <w:p w14:paraId="30C41E82"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1346</w:t>
            </w:r>
          </w:p>
        </w:tc>
        <w:tc>
          <w:tcPr>
            <w:tcW w:w="1083" w:type="dxa"/>
          </w:tcPr>
          <w:p w14:paraId="6ED3343F"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2230</w:t>
            </w:r>
          </w:p>
        </w:tc>
        <w:tc>
          <w:tcPr>
            <w:tcW w:w="1250" w:type="dxa"/>
          </w:tcPr>
          <w:p w14:paraId="3788389E"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50</w:t>
            </w:r>
          </w:p>
        </w:tc>
        <w:tc>
          <w:tcPr>
            <w:tcW w:w="530" w:type="dxa"/>
          </w:tcPr>
          <w:p w14:paraId="7FF0D63E"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w:t>
            </w:r>
          </w:p>
        </w:tc>
        <w:tc>
          <w:tcPr>
            <w:tcW w:w="990" w:type="dxa"/>
          </w:tcPr>
          <w:p w14:paraId="5558085A"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1346</w:t>
            </w:r>
          </w:p>
        </w:tc>
        <w:tc>
          <w:tcPr>
            <w:tcW w:w="1083" w:type="dxa"/>
          </w:tcPr>
          <w:p w14:paraId="2D453A0A"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2230</w:t>
            </w:r>
          </w:p>
        </w:tc>
        <w:tc>
          <w:tcPr>
            <w:tcW w:w="1250" w:type="dxa"/>
          </w:tcPr>
          <w:p w14:paraId="53D06733" w14:textId="77777777" w:rsidR="005E402C" w:rsidRPr="00201514" w:rsidRDefault="005E402C" w:rsidP="005E402C">
            <w:pPr>
              <w:spacing w:line="360" w:lineRule="auto"/>
              <w:rPr>
                <w:rFonts w:ascii="Times New Roman" w:hAnsi="Times New Roman" w:cs="Times New Roman"/>
                <w:sz w:val="24"/>
              </w:rPr>
            </w:pPr>
            <w:r>
              <w:rPr>
                <w:rFonts w:ascii="Times New Roman" w:hAnsi="Times New Roman" w:cs="Times New Roman"/>
                <w:sz w:val="24"/>
              </w:rPr>
              <w:t>50</w:t>
            </w:r>
          </w:p>
        </w:tc>
      </w:tr>
    </w:tbl>
    <w:p w14:paraId="026AB01D" w14:textId="77777777" w:rsidR="005E402C" w:rsidRPr="00201514" w:rsidRDefault="005E402C" w:rsidP="00C40914">
      <w:pPr>
        <w:pStyle w:val="instruct"/>
        <w:spacing w:line="360" w:lineRule="auto"/>
        <w:rPr>
          <w:rFonts w:ascii="Times New Roman" w:hAnsi="Times New Roman" w:cs="Times New Roman"/>
          <w:sz w:val="24"/>
          <w:szCs w:val="24"/>
          <w:lang w:val="en-US"/>
        </w:rPr>
      </w:pPr>
    </w:p>
    <w:p w14:paraId="51F30168" w14:textId="77777777" w:rsidR="00C40914" w:rsidRDefault="005E402C" w:rsidP="00C40914">
      <w:pPr>
        <w:pStyle w:val="instruct"/>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CHELTUIELI FINANCIARE </w:t>
      </w:r>
    </w:p>
    <w:tbl>
      <w:tblPr>
        <w:tblW w:w="0" w:type="auto"/>
        <w:tblInd w:w="93" w:type="dxa"/>
        <w:tblLook w:val="04A0" w:firstRow="1" w:lastRow="0" w:firstColumn="1" w:lastColumn="0" w:noHBand="0" w:noVBand="1"/>
      </w:tblPr>
      <w:tblGrid>
        <w:gridCol w:w="995"/>
        <w:gridCol w:w="611"/>
        <w:gridCol w:w="1117"/>
        <w:gridCol w:w="1117"/>
        <w:gridCol w:w="1117"/>
        <w:gridCol w:w="1117"/>
        <w:gridCol w:w="1117"/>
        <w:gridCol w:w="1017"/>
        <w:gridCol w:w="567"/>
        <w:gridCol w:w="567"/>
        <w:gridCol w:w="635"/>
      </w:tblGrid>
      <w:tr w:rsidR="005E402C" w:rsidRPr="005E402C" w14:paraId="5021FCE5" w14:textId="77777777" w:rsidTr="005E402C">
        <w:trPr>
          <w:trHeight w:val="510"/>
        </w:trPr>
        <w:tc>
          <w:tcPr>
            <w:tcW w:w="0" w:type="auto"/>
            <w:tcBorders>
              <w:top w:val="single" w:sz="4" w:space="0" w:color="auto"/>
              <w:left w:val="single" w:sz="4" w:space="0" w:color="auto"/>
              <w:bottom w:val="single" w:sz="4" w:space="0" w:color="auto"/>
              <w:right w:val="single" w:sz="4" w:space="0" w:color="auto"/>
            </w:tcBorders>
            <w:shd w:val="clear" w:color="auto" w:fill="auto"/>
          </w:tcPr>
          <w:p w14:paraId="7289C773" w14:textId="77777777" w:rsidR="005E402C" w:rsidRPr="005E402C" w:rsidRDefault="005E402C" w:rsidP="005E402C">
            <w:pPr>
              <w:widowControl/>
              <w:autoSpaceDE/>
              <w:autoSpaceDN/>
              <w:adjustRightInd/>
              <w:jc w:val="left"/>
              <w:rPr>
                <w:rFonts w:ascii="Calibri" w:hAnsi="Calibri" w:cs="Calibri"/>
                <w:iCs w:val="0"/>
                <w:noProof w:val="0"/>
                <w:sz w:val="20"/>
                <w:szCs w:val="20"/>
                <w:lang w:val="en-US" w:eastAsia="en-US"/>
              </w:rPr>
            </w:pPr>
          </w:p>
        </w:tc>
        <w:tc>
          <w:tcPr>
            <w:tcW w:w="0" w:type="auto"/>
            <w:tcBorders>
              <w:top w:val="single" w:sz="4" w:space="0" w:color="auto"/>
              <w:left w:val="nil"/>
              <w:bottom w:val="single" w:sz="4" w:space="0" w:color="auto"/>
              <w:right w:val="single" w:sz="4" w:space="0" w:color="auto"/>
            </w:tcBorders>
            <w:shd w:val="clear" w:color="000000" w:fill="D9D9D9"/>
            <w:noWrap/>
          </w:tcPr>
          <w:p w14:paraId="2AB5815D" w14:textId="77777777" w:rsidR="005E402C" w:rsidRPr="005E402C" w:rsidRDefault="005E402C" w:rsidP="005E402C">
            <w:pPr>
              <w:widowControl/>
              <w:autoSpaceDE/>
              <w:autoSpaceDN/>
              <w:adjustRightInd/>
              <w:jc w:val="right"/>
              <w:rPr>
                <w:rFonts w:ascii="Calibri" w:hAnsi="Calibri" w:cs="Calibri"/>
                <w:iCs w:val="0"/>
                <w:noProof w:val="0"/>
                <w:sz w:val="20"/>
                <w:szCs w:val="20"/>
                <w:lang w:val="en-US" w:eastAsia="en-US"/>
              </w:rPr>
            </w:pPr>
            <w:r>
              <w:rPr>
                <w:rFonts w:ascii="Calibri" w:hAnsi="Calibri" w:cs="Calibri"/>
                <w:iCs w:val="0"/>
                <w:noProof w:val="0"/>
                <w:sz w:val="20"/>
                <w:szCs w:val="20"/>
                <w:lang w:val="en-US" w:eastAsia="en-US"/>
              </w:rPr>
              <w:t>An1</w:t>
            </w:r>
          </w:p>
        </w:tc>
        <w:tc>
          <w:tcPr>
            <w:tcW w:w="0" w:type="auto"/>
            <w:tcBorders>
              <w:top w:val="single" w:sz="4" w:space="0" w:color="auto"/>
              <w:left w:val="nil"/>
              <w:bottom w:val="single" w:sz="4" w:space="0" w:color="auto"/>
              <w:right w:val="single" w:sz="4" w:space="0" w:color="auto"/>
            </w:tcBorders>
            <w:shd w:val="clear" w:color="000000" w:fill="D9D9D9"/>
            <w:noWrap/>
          </w:tcPr>
          <w:p w14:paraId="1030868F" w14:textId="77777777" w:rsidR="005E402C" w:rsidRPr="005E402C" w:rsidRDefault="005E402C" w:rsidP="005E402C">
            <w:pPr>
              <w:widowControl/>
              <w:autoSpaceDE/>
              <w:autoSpaceDN/>
              <w:adjustRightInd/>
              <w:jc w:val="right"/>
              <w:rPr>
                <w:rFonts w:ascii="Calibri" w:hAnsi="Calibri" w:cs="Calibri"/>
                <w:iCs w:val="0"/>
                <w:noProof w:val="0"/>
                <w:sz w:val="20"/>
                <w:szCs w:val="20"/>
                <w:lang w:val="en-US" w:eastAsia="en-US"/>
              </w:rPr>
            </w:pPr>
            <w:r>
              <w:rPr>
                <w:rFonts w:ascii="Calibri" w:hAnsi="Calibri" w:cs="Calibri"/>
                <w:iCs w:val="0"/>
                <w:noProof w:val="0"/>
                <w:sz w:val="20"/>
                <w:szCs w:val="20"/>
                <w:lang w:val="en-US" w:eastAsia="en-US"/>
              </w:rPr>
              <w:t>An2</w:t>
            </w:r>
          </w:p>
        </w:tc>
        <w:tc>
          <w:tcPr>
            <w:tcW w:w="0" w:type="auto"/>
            <w:tcBorders>
              <w:top w:val="single" w:sz="4" w:space="0" w:color="auto"/>
              <w:left w:val="nil"/>
              <w:bottom w:val="single" w:sz="4" w:space="0" w:color="auto"/>
              <w:right w:val="single" w:sz="4" w:space="0" w:color="auto"/>
            </w:tcBorders>
            <w:shd w:val="clear" w:color="000000" w:fill="D9D9D9"/>
            <w:noWrap/>
          </w:tcPr>
          <w:p w14:paraId="30A6D126" w14:textId="77777777" w:rsidR="005E402C" w:rsidRPr="005E402C" w:rsidRDefault="005E402C" w:rsidP="005E402C">
            <w:pPr>
              <w:widowControl/>
              <w:autoSpaceDE/>
              <w:autoSpaceDN/>
              <w:adjustRightInd/>
              <w:jc w:val="right"/>
              <w:rPr>
                <w:rFonts w:ascii="Calibri" w:hAnsi="Calibri" w:cs="Calibri"/>
                <w:iCs w:val="0"/>
                <w:noProof w:val="0"/>
                <w:sz w:val="20"/>
                <w:szCs w:val="20"/>
                <w:lang w:val="en-US" w:eastAsia="en-US"/>
              </w:rPr>
            </w:pPr>
            <w:r>
              <w:rPr>
                <w:rFonts w:ascii="Calibri" w:hAnsi="Calibri" w:cs="Calibri"/>
                <w:iCs w:val="0"/>
                <w:noProof w:val="0"/>
                <w:sz w:val="20"/>
                <w:szCs w:val="20"/>
                <w:lang w:val="en-US" w:eastAsia="en-US"/>
              </w:rPr>
              <w:t>An3</w:t>
            </w:r>
          </w:p>
        </w:tc>
        <w:tc>
          <w:tcPr>
            <w:tcW w:w="0" w:type="auto"/>
            <w:tcBorders>
              <w:top w:val="single" w:sz="4" w:space="0" w:color="auto"/>
              <w:left w:val="nil"/>
              <w:bottom w:val="single" w:sz="4" w:space="0" w:color="auto"/>
              <w:right w:val="single" w:sz="4" w:space="0" w:color="auto"/>
            </w:tcBorders>
            <w:shd w:val="clear" w:color="000000" w:fill="D9D9D9"/>
            <w:noWrap/>
          </w:tcPr>
          <w:p w14:paraId="0AB2774C" w14:textId="77777777" w:rsidR="005E402C" w:rsidRPr="005E402C" w:rsidRDefault="005E402C" w:rsidP="005E402C">
            <w:pPr>
              <w:widowControl/>
              <w:autoSpaceDE/>
              <w:autoSpaceDN/>
              <w:adjustRightInd/>
              <w:jc w:val="right"/>
              <w:rPr>
                <w:rFonts w:ascii="Calibri" w:hAnsi="Calibri" w:cs="Calibri"/>
                <w:iCs w:val="0"/>
                <w:noProof w:val="0"/>
                <w:sz w:val="20"/>
                <w:szCs w:val="20"/>
                <w:lang w:val="en-US" w:eastAsia="en-US"/>
              </w:rPr>
            </w:pPr>
            <w:r>
              <w:rPr>
                <w:rFonts w:ascii="Calibri" w:hAnsi="Calibri" w:cs="Calibri"/>
                <w:iCs w:val="0"/>
                <w:noProof w:val="0"/>
                <w:sz w:val="20"/>
                <w:szCs w:val="20"/>
                <w:lang w:val="en-US" w:eastAsia="en-US"/>
              </w:rPr>
              <w:t>An4</w:t>
            </w:r>
          </w:p>
        </w:tc>
        <w:tc>
          <w:tcPr>
            <w:tcW w:w="0" w:type="auto"/>
            <w:tcBorders>
              <w:top w:val="single" w:sz="4" w:space="0" w:color="auto"/>
              <w:left w:val="nil"/>
              <w:bottom w:val="single" w:sz="4" w:space="0" w:color="auto"/>
              <w:right w:val="single" w:sz="4" w:space="0" w:color="auto"/>
            </w:tcBorders>
            <w:shd w:val="clear" w:color="000000" w:fill="D9D9D9"/>
            <w:noWrap/>
          </w:tcPr>
          <w:p w14:paraId="7B9765F0" w14:textId="77777777" w:rsidR="005E402C" w:rsidRPr="005E402C" w:rsidRDefault="005E402C" w:rsidP="005E402C">
            <w:pPr>
              <w:widowControl/>
              <w:autoSpaceDE/>
              <w:autoSpaceDN/>
              <w:adjustRightInd/>
              <w:jc w:val="right"/>
              <w:rPr>
                <w:rFonts w:ascii="Calibri" w:hAnsi="Calibri" w:cs="Calibri"/>
                <w:iCs w:val="0"/>
                <w:noProof w:val="0"/>
                <w:sz w:val="20"/>
                <w:szCs w:val="20"/>
                <w:lang w:val="en-US" w:eastAsia="en-US"/>
              </w:rPr>
            </w:pPr>
            <w:r>
              <w:rPr>
                <w:rFonts w:ascii="Calibri" w:hAnsi="Calibri" w:cs="Calibri"/>
                <w:iCs w:val="0"/>
                <w:noProof w:val="0"/>
                <w:sz w:val="20"/>
                <w:szCs w:val="20"/>
                <w:lang w:val="en-US" w:eastAsia="en-US"/>
              </w:rPr>
              <w:t>An5</w:t>
            </w:r>
          </w:p>
        </w:tc>
        <w:tc>
          <w:tcPr>
            <w:tcW w:w="0" w:type="auto"/>
            <w:tcBorders>
              <w:top w:val="single" w:sz="4" w:space="0" w:color="auto"/>
              <w:left w:val="nil"/>
              <w:bottom w:val="single" w:sz="4" w:space="0" w:color="auto"/>
              <w:right w:val="single" w:sz="4" w:space="0" w:color="auto"/>
            </w:tcBorders>
            <w:shd w:val="clear" w:color="000000" w:fill="D9D9D9"/>
            <w:noWrap/>
          </w:tcPr>
          <w:p w14:paraId="7A2EA564" w14:textId="77777777" w:rsidR="005E402C" w:rsidRPr="005E402C" w:rsidRDefault="005E402C" w:rsidP="005E402C">
            <w:pPr>
              <w:widowControl/>
              <w:autoSpaceDE/>
              <w:autoSpaceDN/>
              <w:adjustRightInd/>
              <w:jc w:val="right"/>
              <w:rPr>
                <w:rFonts w:ascii="Calibri" w:hAnsi="Calibri" w:cs="Calibri"/>
                <w:iCs w:val="0"/>
                <w:noProof w:val="0"/>
                <w:sz w:val="20"/>
                <w:szCs w:val="20"/>
                <w:lang w:val="en-US" w:eastAsia="en-US"/>
              </w:rPr>
            </w:pPr>
            <w:r>
              <w:rPr>
                <w:rFonts w:ascii="Calibri" w:hAnsi="Calibri" w:cs="Calibri"/>
                <w:iCs w:val="0"/>
                <w:noProof w:val="0"/>
                <w:sz w:val="20"/>
                <w:szCs w:val="20"/>
                <w:lang w:val="en-US" w:eastAsia="en-US"/>
              </w:rPr>
              <w:t>An6</w:t>
            </w:r>
          </w:p>
        </w:tc>
        <w:tc>
          <w:tcPr>
            <w:tcW w:w="0" w:type="auto"/>
            <w:tcBorders>
              <w:top w:val="single" w:sz="4" w:space="0" w:color="auto"/>
              <w:left w:val="nil"/>
              <w:bottom w:val="single" w:sz="4" w:space="0" w:color="auto"/>
              <w:right w:val="single" w:sz="4" w:space="0" w:color="auto"/>
            </w:tcBorders>
            <w:shd w:val="clear" w:color="000000" w:fill="D9D9D9"/>
            <w:noWrap/>
          </w:tcPr>
          <w:p w14:paraId="6A8BDB3F" w14:textId="77777777" w:rsidR="005E402C" w:rsidRPr="005E402C" w:rsidRDefault="005E402C" w:rsidP="005E402C">
            <w:pPr>
              <w:widowControl/>
              <w:autoSpaceDE/>
              <w:autoSpaceDN/>
              <w:adjustRightInd/>
              <w:jc w:val="right"/>
              <w:rPr>
                <w:rFonts w:ascii="Calibri" w:hAnsi="Calibri" w:cs="Calibri"/>
                <w:iCs w:val="0"/>
                <w:noProof w:val="0"/>
                <w:sz w:val="20"/>
                <w:szCs w:val="20"/>
                <w:lang w:val="en-US" w:eastAsia="en-US"/>
              </w:rPr>
            </w:pPr>
            <w:r>
              <w:rPr>
                <w:rFonts w:ascii="Calibri" w:hAnsi="Calibri" w:cs="Calibri"/>
                <w:iCs w:val="0"/>
                <w:noProof w:val="0"/>
                <w:sz w:val="20"/>
                <w:szCs w:val="20"/>
                <w:lang w:val="en-US" w:eastAsia="en-US"/>
              </w:rPr>
              <w:t>An7</w:t>
            </w:r>
          </w:p>
        </w:tc>
        <w:tc>
          <w:tcPr>
            <w:tcW w:w="0" w:type="auto"/>
            <w:tcBorders>
              <w:top w:val="single" w:sz="4" w:space="0" w:color="auto"/>
              <w:left w:val="nil"/>
              <w:bottom w:val="single" w:sz="4" w:space="0" w:color="auto"/>
              <w:right w:val="single" w:sz="4" w:space="0" w:color="auto"/>
            </w:tcBorders>
            <w:shd w:val="clear" w:color="000000" w:fill="D9D9D9"/>
            <w:noWrap/>
          </w:tcPr>
          <w:p w14:paraId="1266EBB6" w14:textId="77777777" w:rsidR="005E402C" w:rsidRPr="005E402C" w:rsidRDefault="005E402C" w:rsidP="005E402C">
            <w:pPr>
              <w:widowControl/>
              <w:autoSpaceDE/>
              <w:autoSpaceDN/>
              <w:adjustRightInd/>
              <w:jc w:val="right"/>
              <w:rPr>
                <w:rFonts w:ascii="Calibri" w:hAnsi="Calibri" w:cs="Calibri"/>
                <w:iCs w:val="0"/>
                <w:noProof w:val="0"/>
                <w:sz w:val="20"/>
                <w:szCs w:val="20"/>
                <w:lang w:val="en-US" w:eastAsia="en-US"/>
              </w:rPr>
            </w:pPr>
            <w:r>
              <w:rPr>
                <w:rFonts w:ascii="Calibri" w:hAnsi="Calibri" w:cs="Calibri"/>
                <w:iCs w:val="0"/>
                <w:noProof w:val="0"/>
                <w:sz w:val="20"/>
                <w:szCs w:val="20"/>
                <w:lang w:val="en-US" w:eastAsia="en-US"/>
              </w:rPr>
              <w:t>An8</w:t>
            </w:r>
          </w:p>
        </w:tc>
        <w:tc>
          <w:tcPr>
            <w:tcW w:w="0" w:type="auto"/>
            <w:tcBorders>
              <w:top w:val="single" w:sz="4" w:space="0" w:color="auto"/>
              <w:left w:val="nil"/>
              <w:bottom w:val="single" w:sz="4" w:space="0" w:color="auto"/>
              <w:right w:val="single" w:sz="4" w:space="0" w:color="auto"/>
            </w:tcBorders>
            <w:shd w:val="clear" w:color="000000" w:fill="D9D9D9"/>
            <w:noWrap/>
          </w:tcPr>
          <w:p w14:paraId="116D6735" w14:textId="77777777" w:rsidR="005E402C" w:rsidRPr="005E402C" w:rsidRDefault="005E402C" w:rsidP="005E402C">
            <w:pPr>
              <w:widowControl/>
              <w:autoSpaceDE/>
              <w:autoSpaceDN/>
              <w:adjustRightInd/>
              <w:jc w:val="right"/>
              <w:rPr>
                <w:rFonts w:ascii="Calibri" w:hAnsi="Calibri" w:cs="Calibri"/>
                <w:iCs w:val="0"/>
                <w:noProof w:val="0"/>
                <w:sz w:val="20"/>
                <w:szCs w:val="20"/>
                <w:lang w:val="en-US" w:eastAsia="en-US"/>
              </w:rPr>
            </w:pPr>
            <w:r>
              <w:rPr>
                <w:rFonts w:ascii="Calibri" w:hAnsi="Calibri" w:cs="Calibri"/>
                <w:iCs w:val="0"/>
                <w:noProof w:val="0"/>
                <w:sz w:val="20"/>
                <w:szCs w:val="20"/>
                <w:lang w:val="en-US" w:eastAsia="en-US"/>
              </w:rPr>
              <w:t>An9</w:t>
            </w:r>
          </w:p>
        </w:tc>
        <w:tc>
          <w:tcPr>
            <w:tcW w:w="0" w:type="auto"/>
            <w:tcBorders>
              <w:top w:val="single" w:sz="4" w:space="0" w:color="auto"/>
              <w:left w:val="nil"/>
              <w:bottom w:val="single" w:sz="4" w:space="0" w:color="auto"/>
              <w:right w:val="single" w:sz="4" w:space="0" w:color="auto"/>
            </w:tcBorders>
            <w:shd w:val="clear" w:color="000000" w:fill="D9D9D9"/>
            <w:noWrap/>
          </w:tcPr>
          <w:p w14:paraId="2D1D17AC" w14:textId="77777777" w:rsidR="005E402C" w:rsidRPr="005E402C" w:rsidRDefault="005E402C" w:rsidP="005E402C">
            <w:pPr>
              <w:widowControl/>
              <w:autoSpaceDE/>
              <w:autoSpaceDN/>
              <w:adjustRightInd/>
              <w:jc w:val="right"/>
              <w:rPr>
                <w:rFonts w:ascii="Calibri" w:hAnsi="Calibri" w:cs="Calibri"/>
                <w:iCs w:val="0"/>
                <w:noProof w:val="0"/>
                <w:sz w:val="20"/>
                <w:szCs w:val="20"/>
                <w:lang w:val="en-US" w:eastAsia="en-US"/>
              </w:rPr>
            </w:pPr>
            <w:r>
              <w:rPr>
                <w:rFonts w:ascii="Calibri" w:hAnsi="Calibri" w:cs="Calibri"/>
                <w:iCs w:val="0"/>
                <w:noProof w:val="0"/>
                <w:sz w:val="20"/>
                <w:szCs w:val="20"/>
                <w:lang w:val="en-US" w:eastAsia="en-US"/>
              </w:rPr>
              <w:t>An10</w:t>
            </w:r>
          </w:p>
        </w:tc>
      </w:tr>
      <w:tr w:rsidR="005E402C" w:rsidRPr="005E402C" w14:paraId="17AE9F1E" w14:textId="77777777" w:rsidTr="005E402C">
        <w:trPr>
          <w:trHeight w:val="51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2EFCE1C" w14:textId="77777777" w:rsidR="005E402C" w:rsidRPr="005E402C" w:rsidRDefault="005E402C" w:rsidP="005E402C">
            <w:pPr>
              <w:widowControl/>
              <w:autoSpaceDE/>
              <w:autoSpaceDN/>
              <w:adjustRightInd/>
              <w:jc w:val="left"/>
              <w:rPr>
                <w:rFonts w:ascii="Calibri" w:hAnsi="Calibri" w:cs="Calibri"/>
                <w:iCs w:val="0"/>
                <w:noProof w:val="0"/>
                <w:sz w:val="20"/>
                <w:szCs w:val="20"/>
                <w:lang w:val="en-US" w:eastAsia="en-US"/>
              </w:rPr>
            </w:pPr>
            <w:r w:rsidRPr="005E402C">
              <w:rPr>
                <w:rFonts w:ascii="Calibri" w:hAnsi="Calibri" w:cs="Calibri"/>
                <w:iCs w:val="0"/>
                <w:noProof w:val="0"/>
                <w:sz w:val="20"/>
                <w:szCs w:val="20"/>
                <w:lang w:val="en-US" w:eastAsia="en-US"/>
              </w:rPr>
              <w:t>2. Credite bancare pe termen lung</w:t>
            </w:r>
          </w:p>
        </w:tc>
        <w:tc>
          <w:tcPr>
            <w:tcW w:w="0" w:type="auto"/>
            <w:tcBorders>
              <w:top w:val="single" w:sz="4" w:space="0" w:color="auto"/>
              <w:left w:val="nil"/>
              <w:bottom w:val="single" w:sz="4" w:space="0" w:color="auto"/>
              <w:right w:val="single" w:sz="4" w:space="0" w:color="auto"/>
            </w:tcBorders>
            <w:shd w:val="clear" w:color="000000" w:fill="D9D9D9"/>
            <w:noWrap/>
            <w:hideMark/>
          </w:tcPr>
          <w:p w14:paraId="04C2D7C0" w14:textId="77777777" w:rsidR="005E402C" w:rsidRPr="005E402C" w:rsidRDefault="00B60CE6" w:rsidP="005E402C">
            <w:pPr>
              <w:widowControl/>
              <w:autoSpaceDE/>
              <w:autoSpaceDN/>
              <w:adjustRightInd/>
              <w:jc w:val="right"/>
              <w:rPr>
                <w:rFonts w:ascii="Calibri" w:hAnsi="Calibri" w:cs="Calibri"/>
                <w:iCs w:val="0"/>
                <w:noProof w:val="0"/>
                <w:sz w:val="20"/>
                <w:szCs w:val="20"/>
                <w:lang w:val="en-US" w:eastAsia="en-US"/>
              </w:rPr>
            </w:pPr>
            <w:r>
              <w:rPr>
                <w:rFonts w:ascii="Calibri" w:hAnsi="Calibri" w:cs="Calibri"/>
                <w:iCs w:val="0"/>
                <w:noProof w:val="0"/>
                <w:sz w:val="20"/>
                <w:szCs w:val="20"/>
                <w:lang w:val="en-US" w:eastAsia="en-US"/>
              </w:rPr>
              <w:t>0.00</w:t>
            </w:r>
            <w:r w:rsidR="005E402C" w:rsidRPr="005E402C">
              <w:rPr>
                <w:rFonts w:ascii="Calibri" w:hAnsi="Calibri" w:cs="Calibri"/>
                <w:iCs w:val="0"/>
                <w:noProof w:val="0"/>
                <w:sz w:val="20"/>
                <w:szCs w:val="20"/>
                <w:lang w:val="en-US" w:eastAsia="en-US"/>
              </w:rPr>
              <w:t> </w:t>
            </w:r>
          </w:p>
        </w:tc>
        <w:tc>
          <w:tcPr>
            <w:tcW w:w="0" w:type="auto"/>
            <w:tcBorders>
              <w:top w:val="single" w:sz="4" w:space="0" w:color="auto"/>
              <w:left w:val="nil"/>
              <w:bottom w:val="single" w:sz="4" w:space="0" w:color="auto"/>
              <w:right w:val="single" w:sz="4" w:space="0" w:color="auto"/>
            </w:tcBorders>
            <w:shd w:val="clear" w:color="000000" w:fill="D9D9D9"/>
            <w:noWrap/>
            <w:hideMark/>
          </w:tcPr>
          <w:p w14:paraId="41DB907B" w14:textId="77777777" w:rsidR="005E402C" w:rsidRPr="005E402C" w:rsidRDefault="005E402C" w:rsidP="005E402C">
            <w:pPr>
              <w:widowControl/>
              <w:autoSpaceDE/>
              <w:autoSpaceDN/>
              <w:adjustRightInd/>
              <w:jc w:val="right"/>
              <w:rPr>
                <w:rFonts w:ascii="Calibri" w:hAnsi="Calibri" w:cs="Calibri"/>
                <w:iCs w:val="0"/>
                <w:noProof w:val="0"/>
                <w:sz w:val="20"/>
                <w:szCs w:val="20"/>
                <w:lang w:val="en-US" w:eastAsia="en-US"/>
              </w:rPr>
            </w:pPr>
            <w:r w:rsidRPr="005E402C">
              <w:rPr>
                <w:rFonts w:ascii="Calibri" w:hAnsi="Calibri" w:cs="Calibri"/>
                <w:iCs w:val="0"/>
                <w:noProof w:val="0"/>
                <w:sz w:val="20"/>
                <w:szCs w:val="20"/>
                <w:lang w:val="en-US" w:eastAsia="en-US"/>
              </w:rPr>
              <w:t>420,000.00</w:t>
            </w:r>
          </w:p>
        </w:tc>
        <w:tc>
          <w:tcPr>
            <w:tcW w:w="0" w:type="auto"/>
            <w:tcBorders>
              <w:top w:val="single" w:sz="4" w:space="0" w:color="auto"/>
              <w:left w:val="nil"/>
              <w:bottom w:val="single" w:sz="4" w:space="0" w:color="auto"/>
              <w:right w:val="single" w:sz="4" w:space="0" w:color="auto"/>
            </w:tcBorders>
            <w:shd w:val="clear" w:color="000000" w:fill="D9D9D9"/>
            <w:noWrap/>
            <w:hideMark/>
          </w:tcPr>
          <w:p w14:paraId="1F428D36" w14:textId="77777777" w:rsidR="005E402C" w:rsidRPr="005E402C" w:rsidRDefault="005E402C" w:rsidP="005E402C">
            <w:pPr>
              <w:widowControl/>
              <w:autoSpaceDE/>
              <w:autoSpaceDN/>
              <w:adjustRightInd/>
              <w:jc w:val="right"/>
              <w:rPr>
                <w:rFonts w:ascii="Calibri" w:hAnsi="Calibri" w:cs="Calibri"/>
                <w:iCs w:val="0"/>
                <w:noProof w:val="0"/>
                <w:sz w:val="20"/>
                <w:szCs w:val="20"/>
                <w:lang w:val="en-US" w:eastAsia="en-US"/>
              </w:rPr>
            </w:pPr>
            <w:r w:rsidRPr="005E402C">
              <w:rPr>
                <w:rFonts w:ascii="Calibri" w:hAnsi="Calibri" w:cs="Calibri"/>
                <w:iCs w:val="0"/>
                <w:noProof w:val="0"/>
                <w:sz w:val="20"/>
                <w:szCs w:val="20"/>
                <w:lang w:val="en-US" w:eastAsia="en-US"/>
              </w:rPr>
              <w:t>350,000.00</w:t>
            </w:r>
          </w:p>
        </w:tc>
        <w:tc>
          <w:tcPr>
            <w:tcW w:w="0" w:type="auto"/>
            <w:tcBorders>
              <w:top w:val="single" w:sz="4" w:space="0" w:color="auto"/>
              <w:left w:val="nil"/>
              <w:bottom w:val="single" w:sz="4" w:space="0" w:color="auto"/>
              <w:right w:val="single" w:sz="4" w:space="0" w:color="auto"/>
            </w:tcBorders>
            <w:shd w:val="clear" w:color="000000" w:fill="D9D9D9"/>
            <w:noWrap/>
            <w:hideMark/>
          </w:tcPr>
          <w:p w14:paraId="573011E1" w14:textId="77777777" w:rsidR="005E402C" w:rsidRPr="005E402C" w:rsidRDefault="005E402C" w:rsidP="005E402C">
            <w:pPr>
              <w:widowControl/>
              <w:autoSpaceDE/>
              <w:autoSpaceDN/>
              <w:adjustRightInd/>
              <w:jc w:val="right"/>
              <w:rPr>
                <w:rFonts w:ascii="Calibri" w:hAnsi="Calibri" w:cs="Calibri"/>
                <w:iCs w:val="0"/>
                <w:noProof w:val="0"/>
                <w:sz w:val="20"/>
                <w:szCs w:val="20"/>
                <w:lang w:val="en-US" w:eastAsia="en-US"/>
              </w:rPr>
            </w:pPr>
            <w:r w:rsidRPr="005E402C">
              <w:rPr>
                <w:rFonts w:ascii="Calibri" w:hAnsi="Calibri" w:cs="Calibri"/>
                <w:iCs w:val="0"/>
                <w:noProof w:val="0"/>
                <w:sz w:val="20"/>
                <w:szCs w:val="20"/>
                <w:lang w:val="en-US" w:eastAsia="en-US"/>
              </w:rPr>
              <w:t>280,000.00</w:t>
            </w:r>
          </w:p>
        </w:tc>
        <w:tc>
          <w:tcPr>
            <w:tcW w:w="0" w:type="auto"/>
            <w:tcBorders>
              <w:top w:val="single" w:sz="4" w:space="0" w:color="auto"/>
              <w:left w:val="nil"/>
              <w:bottom w:val="single" w:sz="4" w:space="0" w:color="auto"/>
              <w:right w:val="single" w:sz="4" w:space="0" w:color="auto"/>
            </w:tcBorders>
            <w:shd w:val="clear" w:color="000000" w:fill="D9D9D9"/>
            <w:noWrap/>
            <w:hideMark/>
          </w:tcPr>
          <w:p w14:paraId="6A2AC698" w14:textId="77777777" w:rsidR="005E402C" w:rsidRPr="005E402C" w:rsidRDefault="005E402C" w:rsidP="005E402C">
            <w:pPr>
              <w:widowControl/>
              <w:autoSpaceDE/>
              <w:autoSpaceDN/>
              <w:adjustRightInd/>
              <w:jc w:val="right"/>
              <w:rPr>
                <w:rFonts w:ascii="Calibri" w:hAnsi="Calibri" w:cs="Calibri"/>
                <w:iCs w:val="0"/>
                <w:noProof w:val="0"/>
                <w:sz w:val="20"/>
                <w:szCs w:val="20"/>
                <w:lang w:val="en-US" w:eastAsia="en-US"/>
              </w:rPr>
            </w:pPr>
            <w:r w:rsidRPr="005E402C">
              <w:rPr>
                <w:rFonts w:ascii="Calibri" w:hAnsi="Calibri" w:cs="Calibri"/>
                <w:iCs w:val="0"/>
                <w:noProof w:val="0"/>
                <w:sz w:val="20"/>
                <w:szCs w:val="20"/>
                <w:lang w:val="en-US" w:eastAsia="en-US"/>
              </w:rPr>
              <w:t>210,000.00</w:t>
            </w:r>
          </w:p>
        </w:tc>
        <w:tc>
          <w:tcPr>
            <w:tcW w:w="0" w:type="auto"/>
            <w:tcBorders>
              <w:top w:val="single" w:sz="4" w:space="0" w:color="auto"/>
              <w:left w:val="nil"/>
              <w:bottom w:val="single" w:sz="4" w:space="0" w:color="auto"/>
              <w:right w:val="single" w:sz="4" w:space="0" w:color="auto"/>
            </w:tcBorders>
            <w:shd w:val="clear" w:color="000000" w:fill="D9D9D9"/>
            <w:noWrap/>
            <w:hideMark/>
          </w:tcPr>
          <w:p w14:paraId="0611979A" w14:textId="77777777" w:rsidR="005E402C" w:rsidRPr="005E402C" w:rsidRDefault="005E402C" w:rsidP="005E402C">
            <w:pPr>
              <w:widowControl/>
              <w:autoSpaceDE/>
              <w:autoSpaceDN/>
              <w:adjustRightInd/>
              <w:jc w:val="right"/>
              <w:rPr>
                <w:rFonts w:ascii="Calibri" w:hAnsi="Calibri" w:cs="Calibri"/>
                <w:iCs w:val="0"/>
                <w:noProof w:val="0"/>
                <w:sz w:val="20"/>
                <w:szCs w:val="20"/>
                <w:lang w:val="en-US" w:eastAsia="en-US"/>
              </w:rPr>
            </w:pPr>
            <w:r w:rsidRPr="005E402C">
              <w:rPr>
                <w:rFonts w:ascii="Calibri" w:hAnsi="Calibri" w:cs="Calibri"/>
                <w:iCs w:val="0"/>
                <w:noProof w:val="0"/>
                <w:sz w:val="20"/>
                <w:szCs w:val="20"/>
                <w:lang w:val="en-US" w:eastAsia="en-US"/>
              </w:rPr>
              <w:t>140,000.00</w:t>
            </w:r>
          </w:p>
        </w:tc>
        <w:tc>
          <w:tcPr>
            <w:tcW w:w="0" w:type="auto"/>
            <w:tcBorders>
              <w:top w:val="single" w:sz="4" w:space="0" w:color="auto"/>
              <w:left w:val="nil"/>
              <w:bottom w:val="single" w:sz="4" w:space="0" w:color="auto"/>
              <w:right w:val="single" w:sz="4" w:space="0" w:color="auto"/>
            </w:tcBorders>
            <w:shd w:val="clear" w:color="000000" w:fill="D9D9D9"/>
            <w:noWrap/>
            <w:hideMark/>
          </w:tcPr>
          <w:p w14:paraId="6BF1B560" w14:textId="77777777" w:rsidR="005E402C" w:rsidRPr="005E402C" w:rsidRDefault="005E402C" w:rsidP="005E402C">
            <w:pPr>
              <w:widowControl/>
              <w:autoSpaceDE/>
              <w:autoSpaceDN/>
              <w:adjustRightInd/>
              <w:jc w:val="right"/>
              <w:rPr>
                <w:rFonts w:ascii="Calibri" w:hAnsi="Calibri" w:cs="Calibri"/>
                <w:iCs w:val="0"/>
                <w:noProof w:val="0"/>
                <w:sz w:val="20"/>
                <w:szCs w:val="20"/>
                <w:lang w:val="en-US" w:eastAsia="en-US"/>
              </w:rPr>
            </w:pPr>
            <w:r w:rsidRPr="005E402C">
              <w:rPr>
                <w:rFonts w:ascii="Calibri" w:hAnsi="Calibri" w:cs="Calibri"/>
                <w:iCs w:val="0"/>
                <w:noProof w:val="0"/>
                <w:sz w:val="20"/>
                <w:szCs w:val="20"/>
                <w:lang w:val="en-US" w:eastAsia="en-US"/>
              </w:rPr>
              <w:t> </w:t>
            </w:r>
            <w:r>
              <w:rPr>
                <w:rFonts w:ascii="Calibri" w:hAnsi="Calibri" w:cs="Calibri"/>
                <w:iCs w:val="0"/>
                <w:noProof w:val="0"/>
                <w:sz w:val="20"/>
                <w:szCs w:val="20"/>
                <w:lang w:val="en-US" w:eastAsia="en-US"/>
              </w:rPr>
              <w:t>0.00</w:t>
            </w:r>
          </w:p>
        </w:tc>
        <w:tc>
          <w:tcPr>
            <w:tcW w:w="0" w:type="auto"/>
            <w:tcBorders>
              <w:top w:val="single" w:sz="4" w:space="0" w:color="auto"/>
              <w:left w:val="nil"/>
              <w:bottom w:val="single" w:sz="4" w:space="0" w:color="auto"/>
              <w:right w:val="single" w:sz="4" w:space="0" w:color="auto"/>
            </w:tcBorders>
            <w:shd w:val="clear" w:color="000000" w:fill="D9D9D9"/>
            <w:noWrap/>
            <w:hideMark/>
          </w:tcPr>
          <w:p w14:paraId="32C81A30" w14:textId="77777777" w:rsidR="005E402C" w:rsidRPr="005E402C" w:rsidRDefault="005E402C" w:rsidP="005E402C">
            <w:pPr>
              <w:widowControl/>
              <w:autoSpaceDE/>
              <w:autoSpaceDN/>
              <w:adjustRightInd/>
              <w:jc w:val="right"/>
              <w:rPr>
                <w:rFonts w:ascii="Calibri" w:hAnsi="Calibri" w:cs="Calibri"/>
                <w:iCs w:val="0"/>
                <w:noProof w:val="0"/>
                <w:sz w:val="20"/>
                <w:szCs w:val="20"/>
                <w:lang w:val="en-US" w:eastAsia="en-US"/>
              </w:rPr>
            </w:pPr>
            <w:r w:rsidRPr="005E402C">
              <w:rPr>
                <w:rFonts w:ascii="Calibri" w:hAnsi="Calibri" w:cs="Calibri"/>
                <w:iCs w:val="0"/>
                <w:noProof w:val="0"/>
                <w:sz w:val="20"/>
                <w:szCs w:val="20"/>
                <w:lang w:val="en-US" w:eastAsia="en-US"/>
              </w:rPr>
              <w:t>0.00</w:t>
            </w:r>
          </w:p>
        </w:tc>
        <w:tc>
          <w:tcPr>
            <w:tcW w:w="0" w:type="auto"/>
            <w:tcBorders>
              <w:top w:val="single" w:sz="4" w:space="0" w:color="auto"/>
              <w:left w:val="nil"/>
              <w:bottom w:val="single" w:sz="4" w:space="0" w:color="auto"/>
              <w:right w:val="single" w:sz="4" w:space="0" w:color="auto"/>
            </w:tcBorders>
            <w:shd w:val="clear" w:color="000000" w:fill="D9D9D9"/>
            <w:noWrap/>
            <w:hideMark/>
          </w:tcPr>
          <w:p w14:paraId="41A17615" w14:textId="77777777" w:rsidR="005E402C" w:rsidRPr="005E402C" w:rsidRDefault="005E402C" w:rsidP="005E402C">
            <w:pPr>
              <w:widowControl/>
              <w:autoSpaceDE/>
              <w:autoSpaceDN/>
              <w:adjustRightInd/>
              <w:jc w:val="right"/>
              <w:rPr>
                <w:rFonts w:ascii="Calibri" w:hAnsi="Calibri" w:cs="Calibri"/>
                <w:iCs w:val="0"/>
                <w:noProof w:val="0"/>
                <w:sz w:val="20"/>
                <w:szCs w:val="20"/>
                <w:lang w:val="en-US" w:eastAsia="en-US"/>
              </w:rPr>
            </w:pPr>
            <w:r w:rsidRPr="005E402C">
              <w:rPr>
                <w:rFonts w:ascii="Calibri" w:hAnsi="Calibri" w:cs="Calibri"/>
                <w:iCs w:val="0"/>
                <w:noProof w:val="0"/>
                <w:sz w:val="20"/>
                <w:szCs w:val="20"/>
                <w:lang w:val="en-US" w:eastAsia="en-US"/>
              </w:rPr>
              <w:t>0.00</w:t>
            </w:r>
          </w:p>
        </w:tc>
        <w:tc>
          <w:tcPr>
            <w:tcW w:w="0" w:type="auto"/>
            <w:tcBorders>
              <w:top w:val="single" w:sz="4" w:space="0" w:color="auto"/>
              <w:left w:val="nil"/>
              <w:bottom w:val="single" w:sz="4" w:space="0" w:color="auto"/>
              <w:right w:val="single" w:sz="4" w:space="0" w:color="auto"/>
            </w:tcBorders>
            <w:shd w:val="clear" w:color="000000" w:fill="D9D9D9"/>
            <w:noWrap/>
            <w:hideMark/>
          </w:tcPr>
          <w:p w14:paraId="6A3BEAE1" w14:textId="77777777" w:rsidR="005E402C" w:rsidRPr="005E402C" w:rsidRDefault="005E402C" w:rsidP="005E402C">
            <w:pPr>
              <w:widowControl/>
              <w:autoSpaceDE/>
              <w:autoSpaceDN/>
              <w:adjustRightInd/>
              <w:jc w:val="right"/>
              <w:rPr>
                <w:rFonts w:ascii="Calibri" w:hAnsi="Calibri" w:cs="Calibri"/>
                <w:iCs w:val="0"/>
                <w:noProof w:val="0"/>
                <w:sz w:val="20"/>
                <w:szCs w:val="20"/>
                <w:lang w:val="en-US" w:eastAsia="en-US"/>
              </w:rPr>
            </w:pPr>
            <w:r w:rsidRPr="005E402C">
              <w:rPr>
                <w:rFonts w:ascii="Calibri" w:hAnsi="Calibri" w:cs="Calibri"/>
                <w:iCs w:val="0"/>
                <w:noProof w:val="0"/>
                <w:sz w:val="20"/>
                <w:szCs w:val="20"/>
                <w:lang w:val="en-US" w:eastAsia="en-US"/>
              </w:rPr>
              <w:t>0.00</w:t>
            </w:r>
          </w:p>
        </w:tc>
      </w:tr>
      <w:tr w:rsidR="00B60CE6" w:rsidRPr="005E402C" w14:paraId="42F8971D" w14:textId="77777777" w:rsidTr="005E402C">
        <w:trPr>
          <w:trHeight w:val="510"/>
        </w:trPr>
        <w:tc>
          <w:tcPr>
            <w:tcW w:w="0" w:type="auto"/>
            <w:tcBorders>
              <w:top w:val="single" w:sz="4" w:space="0" w:color="auto"/>
              <w:left w:val="single" w:sz="4" w:space="0" w:color="auto"/>
              <w:bottom w:val="single" w:sz="4" w:space="0" w:color="auto"/>
              <w:right w:val="single" w:sz="4" w:space="0" w:color="auto"/>
            </w:tcBorders>
            <w:shd w:val="clear" w:color="auto" w:fill="auto"/>
          </w:tcPr>
          <w:p w14:paraId="211B1286" w14:textId="77777777" w:rsidR="00B60CE6" w:rsidRDefault="00B60CE6">
            <w:pPr>
              <w:rPr>
                <w:rFonts w:ascii="Calibri" w:hAnsi="Calibri" w:cs="Calibri"/>
                <w:sz w:val="20"/>
                <w:szCs w:val="20"/>
              </w:rPr>
            </w:pPr>
            <w:r>
              <w:rPr>
                <w:rFonts w:ascii="Calibri" w:hAnsi="Calibri" w:cs="Calibri"/>
                <w:sz w:val="20"/>
                <w:szCs w:val="20"/>
              </w:rPr>
              <w:t xml:space="preserve">17. Cheltuieli privind </w:t>
            </w:r>
            <w:r>
              <w:rPr>
                <w:rFonts w:ascii="Calibri" w:hAnsi="Calibri" w:cs="Calibri"/>
                <w:sz w:val="20"/>
                <w:szCs w:val="20"/>
              </w:rPr>
              <w:lastRenderedPageBreak/>
              <w:t xml:space="preserve">dobânzile </w:t>
            </w:r>
          </w:p>
        </w:tc>
        <w:tc>
          <w:tcPr>
            <w:tcW w:w="0" w:type="auto"/>
            <w:tcBorders>
              <w:top w:val="single" w:sz="4" w:space="0" w:color="auto"/>
              <w:left w:val="nil"/>
              <w:bottom w:val="single" w:sz="4" w:space="0" w:color="auto"/>
              <w:right w:val="single" w:sz="4" w:space="0" w:color="auto"/>
            </w:tcBorders>
            <w:shd w:val="clear" w:color="000000" w:fill="D9D9D9"/>
            <w:noWrap/>
          </w:tcPr>
          <w:p w14:paraId="26A2633E" w14:textId="77777777" w:rsidR="00B60CE6" w:rsidRDefault="00B60CE6">
            <w:pPr>
              <w:rPr>
                <w:rFonts w:ascii="Calibri" w:hAnsi="Calibri" w:cs="Calibri"/>
                <w:sz w:val="20"/>
                <w:szCs w:val="20"/>
              </w:rPr>
            </w:pPr>
            <w:r>
              <w:rPr>
                <w:rFonts w:ascii="Calibri" w:hAnsi="Calibri" w:cs="Calibri"/>
                <w:sz w:val="20"/>
                <w:szCs w:val="20"/>
              </w:rPr>
              <w:lastRenderedPageBreak/>
              <w:t> 0.00</w:t>
            </w:r>
          </w:p>
        </w:tc>
        <w:tc>
          <w:tcPr>
            <w:tcW w:w="0" w:type="auto"/>
            <w:tcBorders>
              <w:top w:val="single" w:sz="4" w:space="0" w:color="auto"/>
              <w:left w:val="nil"/>
              <w:bottom w:val="single" w:sz="4" w:space="0" w:color="auto"/>
              <w:right w:val="single" w:sz="4" w:space="0" w:color="auto"/>
            </w:tcBorders>
            <w:shd w:val="clear" w:color="000000" w:fill="D9D9D9"/>
            <w:noWrap/>
          </w:tcPr>
          <w:p w14:paraId="3EC5FCB8" w14:textId="77777777" w:rsidR="00B60CE6" w:rsidRDefault="00B60CE6" w:rsidP="00B60CE6">
            <w:pPr>
              <w:jc w:val="right"/>
              <w:rPr>
                <w:rFonts w:ascii="Calibri" w:hAnsi="Calibri" w:cs="Calibri"/>
                <w:sz w:val="20"/>
                <w:szCs w:val="20"/>
              </w:rPr>
            </w:pPr>
            <w:r>
              <w:rPr>
                <w:rFonts w:ascii="Calibri" w:hAnsi="Calibri" w:cs="Calibri"/>
                <w:sz w:val="20"/>
                <w:szCs w:val="20"/>
              </w:rPr>
              <w:t>12,375.00</w:t>
            </w:r>
          </w:p>
        </w:tc>
        <w:tc>
          <w:tcPr>
            <w:tcW w:w="0" w:type="auto"/>
            <w:tcBorders>
              <w:top w:val="single" w:sz="4" w:space="0" w:color="auto"/>
              <w:left w:val="nil"/>
              <w:bottom w:val="single" w:sz="4" w:space="0" w:color="auto"/>
              <w:right w:val="single" w:sz="4" w:space="0" w:color="auto"/>
            </w:tcBorders>
            <w:shd w:val="clear" w:color="000000" w:fill="D9D9D9"/>
            <w:noWrap/>
          </w:tcPr>
          <w:p w14:paraId="4C7CE55A" w14:textId="77777777" w:rsidR="00B60CE6" w:rsidRDefault="00B60CE6" w:rsidP="00B60CE6">
            <w:pPr>
              <w:jc w:val="right"/>
              <w:rPr>
                <w:rFonts w:ascii="Calibri" w:hAnsi="Calibri" w:cs="Calibri"/>
                <w:sz w:val="20"/>
                <w:szCs w:val="20"/>
              </w:rPr>
            </w:pPr>
            <w:r>
              <w:rPr>
                <w:rFonts w:ascii="Calibri" w:hAnsi="Calibri" w:cs="Calibri"/>
                <w:sz w:val="20"/>
                <w:szCs w:val="20"/>
              </w:rPr>
              <w:t>37,800.00</w:t>
            </w:r>
          </w:p>
        </w:tc>
        <w:tc>
          <w:tcPr>
            <w:tcW w:w="0" w:type="auto"/>
            <w:tcBorders>
              <w:top w:val="single" w:sz="4" w:space="0" w:color="auto"/>
              <w:left w:val="nil"/>
              <w:bottom w:val="single" w:sz="4" w:space="0" w:color="auto"/>
              <w:right w:val="single" w:sz="4" w:space="0" w:color="auto"/>
            </w:tcBorders>
            <w:shd w:val="clear" w:color="000000" w:fill="D9D9D9"/>
            <w:noWrap/>
          </w:tcPr>
          <w:p w14:paraId="6E77849C" w14:textId="77777777" w:rsidR="00B60CE6" w:rsidRDefault="00B60CE6" w:rsidP="00B60CE6">
            <w:pPr>
              <w:jc w:val="right"/>
              <w:rPr>
                <w:rFonts w:ascii="Calibri" w:hAnsi="Calibri" w:cs="Calibri"/>
                <w:sz w:val="20"/>
                <w:szCs w:val="20"/>
              </w:rPr>
            </w:pPr>
            <w:r>
              <w:rPr>
                <w:rFonts w:ascii="Calibri" w:hAnsi="Calibri" w:cs="Calibri"/>
                <w:sz w:val="20"/>
                <w:szCs w:val="20"/>
              </w:rPr>
              <w:t>31,500.00</w:t>
            </w:r>
          </w:p>
        </w:tc>
        <w:tc>
          <w:tcPr>
            <w:tcW w:w="0" w:type="auto"/>
            <w:tcBorders>
              <w:top w:val="single" w:sz="4" w:space="0" w:color="auto"/>
              <w:left w:val="nil"/>
              <w:bottom w:val="single" w:sz="4" w:space="0" w:color="auto"/>
              <w:right w:val="single" w:sz="4" w:space="0" w:color="auto"/>
            </w:tcBorders>
            <w:shd w:val="clear" w:color="000000" w:fill="D9D9D9"/>
            <w:noWrap/>
          </w:tcPr>
          <w:p w14:paraId="7A27497B" w14:textId="77777777" w:rsidR="00B60CE6" w:rsidRDefault="00B60CE6" w:rsidP="00B60CE6">
            <w:pPr>
              <w:jc w:val="right"/>
              <w:rPr>
                <w:rFonts w:ascii="Calibri" w:hAnsi="Calibri" w:cs="Calibri"/>
                <w:sz w:val="20"/>
                <w:szCs w:val="20"/>
              </w:rPr>
            </w:pPr>
            <w:r>
              <w:rPr>
                <w:rFonts w:ascii="Calibri" w:hAnsi="Calibri" w:cs="Calibri"/>
                <w:sz w:val="20"/>
                <w:szCs w:val="20"/>
              </w:rPr>
              <w:t>25,200.00</w:t>
            </w:r>
          </w:p>
        </w:tc>
        <w:tc>
          <w:tcPr>
            <w:tcW w:w="0" w:type="auto"/>
            <w:tcBorders>
              <w:top w:val="single" w:sz="4" w:space="0" w:color="auto"/>
              <w:left w:val="nil"/>
              <w:bottom w:val="single" w:sz="4" w:space="0" w:color="auto"/>
              <w:right w:val="single" w:sz="4" w:space="0" w:color="auto"/>
            </w:tcBorders>
            <w:shd w:val="clear" w:color="000000" w:fill="D9D9D9"/>
            <w:noWrap/>
          </w:tcPr>
          <w:p w14:paraId="503AFAC7" w14:textId="77777777" w:rsidR="00B60CE6" w:rsidRDefault="00B60CE6" w:rsidP="00B60CE6">
            <w:pPr>
              <w:jc w:val="right"/>
              <w:rPr>
                <w:rFonts w:ascii="Calibri" w:hAnsi="Calibri" w:cs="Calibri"/>
                <w:sz w:val="20"/>
                <w:szCs w:val="20"/>
              </w:rPr>
            </w:pPr>
            <w:r>
              <w:rPr>
                <w:rFonts w:ascii="Calibri" w:hAnsi="Calibri" w:cs="Calibri"/>
                <w:sz w:val="20"/>
                <w:szCs w:val="20"/>
              </w:rPr>
              <w:t>18,900.00</w:t>
            </w:r>
          </w:p>
        </w:tc>
        <w:tc>
          <w:tcPr>
            <w:tcW w:w="0" w:type="auto"/>
            <w:tcBorders>
              <w:top w:val="single" w:sz="4" w:space="0" w:color="auto"/>
              <w:left w:val="nil"/>
              <w:bottom w:val="single" w:sz="4" w:space="0" w:color="auto"/>
              <w:right w:val="single" w:sz="4" w:space="0" w:color="auto"/>
            </w:tcBorders>
            <w:shd w:val="clear" w:color="000000" w:fill="D9D9D9"/>
            <w:noWrap/>
          </w:tcPr>
          <w:p w14:paraId="01B39151" w14:textId="77777777" w:rsidR="00B60CE6" w:rsidRDefault="00B60CE6" w:rsidP="00B60CE6">
            <w:pPr>
              <w:jc w:val="right"/>
              <w:rPr>
                <w:rFonts w:ascii="Calibri" w:hAnsi="Calibri" w:cs="Calibri"/>
                <w:sz w:val="20"/>
                <w:szCs w:val="20"/>
              </w:rPr>
            </w:pPr>
            <w:r>
              <w:rPr>
                <w:rFonts w:ascii="Calibri" w:hAnsi="Calibri" w:cs="Calibri"/>
                <w:sz w:val="20"/>
                <w:szCs w:val="20"/>
              </w:rPr>
              <w:t>12,600.00</w:t>
            </w:r>
          </w:p>
          <w:p w14:paraId="60DA8EEA" w14:textId="77777777" w:rsidR="00B60CE6" w:rsidRDefault="00B60CE6">
            <w:pPr>
              <w:jc w:val="right"/>
              <w:rPr>
                <w:rFonts w:ascii="Calibri" w:hAnsi="Calibri" w:cs="Calibri"/>
                <w:sz w:val="20"/>
                <w:szCs w:val="20"/>
              </w:rPr>
            </w:pPr>
          </w:p>
        </w:tc>
        <w:tc>
          <w:tcPr>
            <w:tcW w:w="0" w:type="auto"/>
            <w:tcBorders>
              <w:top w:val="single" w:sz="4" w:space="0" w:color="auto"/>
              <w:left w:val="nil"/>
              <w:bottom w:val="single" w:sz="4" w:space="0" w:color="auto"/>
              <w:right w:val="single" w:sz="4" w:space="0" w:color="auto"/>
            </w:tcBorders>
            <w:shd w:val="clear" w:color="000000" w:fill="D9D9D9"/>
            <w:noWrap/>
          </w:tcPr>
          <w:p w14:paraId="3BA99395" w14:textId="77777777" w:rsidR="00B60CE6" w:rsidRDefault="00B60CE6">
            <w:pPr>
              <w:jc w:val="right"/>
              <w:rPr>
                <w:rFonts w:ascii="Calibri" w:hAnsi="Calibri" w:cs="Calibri"/>
                <w:sz w:val="20"/>
                <w:szCs w:val="20"/>
              </w:rPr>
            </w:pPr>
            <w:r>
              <w:rPr>
                <w:rFonts w:ascii="Calibri" w:hAnsi="Calibri" w:cs="Calibri"/>
                <w:sz w:val="20"/>
                <w:szCs w:val="20"/>
              </w:rPr>
              <w:t>0.00</w:t>
            </w:r>
          </w:p>
        </w:tc>
        <w:tc>
          <w:tcPr>
            <w:tcW w:w="0" w:type="auto"/>
            <w:tcBorders>
              <w:top w:val="single" w:sz="4" w:space="0" w:color="auto"/>
              <w:left w:val="nil"/>
              <w:bottom w:val="single" w:sz="4" w:space="0" w:color="auto"/>
              <w:right w:val="single" w:sz="4" w:space="0" w:color="auto"/>
            </w:tcBorders>
            <w:shd w:val="clear" w:color="000000" w:fill="D9D9D9"/>
            <w:noWrap/>
          </w:tcPr>
          <w:p w14:paraId="738F8D2C" w14:textId="77777777" w:rsidR="00B60CE6" w:rsidRDefault="00B60CE6">
            <w:pPr>
              <w:jc w:val="right"/>
              <w:rPr>
                <w:rFonts w:ascii="Calibri" w:hAnsi="Calibri" w:cs="Calibri"/>
                <w:sz w:val="20"/>
                <w:szCs w:val="20"/>
              </w:rPr>
            </w:pPr>
            <w:r>
              <w:rPr>
                <w:rFonts w:ascii="Calibri" w:hAnsi="Calibri" w:cs="Calibri"/>
                <w:sz w:val="20"/>
                <w:szCs w:val="20"/>
              </w:rPr>
              <w:t>0.00</w:t>
            </w:r>
          </w:p>
        </w:tc>
        <w:tc>
          <w:tcPr>
            <w:tcW w:w="0" w:type="auto"/>
            <w:tcBorders>
              <w:top w:val="single" w:sz="4" w:space="0" w:color="auto"/>
              <w:left w:val="nil"/>
              <w:bottom w:val="single" w:sz="4" w:space="0" w:color="auto"/>
              <w:right w:val="single" w:sz="4" w:space="0" w:color="auto"/>
            </w:tcBorders>
            <w:shd w:val="clear" w:color="000000" w:fill="D9D9D9"/>
            <w:noWrap/>
          </w:tcPr>
          <w:p w14:paraId="6527CD37" w14:textId="77777777" w:rsidR="00B60CE6" w:rsidRDefault="00B60CE6">
            <w:pPr>
              <w:jc w:val="right"/>
              <w:rPr>
                <w:rFonts w:ascii="Calibri" w:hAnsi="Calibri" w:cs="Calibri"/>
                <w:sz w:val="20"/>
                <w:szCs w:val="20"/>
              </w:rPr>
            </w:pPr>
            <w:r>
              <w:rPr>
                <w:rFonts w:ascii="Calibri" w:hAnsi="Calibri" w:cs="Calibri"/>
                <w:sz w:val="20"/>
                <w:szCs w:val="20"/>
              </w:rPr>
              <w:t>0.00</w:t>
            </w:r>
          </w:p>
        </w:tc>
      </w:tr>
    </w:tbl>
    <w:p w14:paraId="55CA0F19" w14:textId="77777777" w:rsidR="00B60CE6" w:rsidRPr="009B74D0" w:rsidRDefault="00B60CE6" w:rsidP="00E06B40">
      <w:pPr>
        <w:pStyle w:val="ListParagraph"/>
        <w:spacing w:line="360" w:lineRule="auto"/>
        <w:rPr>
          <w:rFonts w:ascii="Times New Roman" w:hAnsi="Times New Roman" w:cs="Times New Roman"/>
          <w:sz w:val="24"/>
        </w:rPr>
      </w:pPr>
    </w:p>
    <w:sectPr w:rsidR="00B60CE6" w:rsidRPr="009B74D0" w:rsidSect="00DA335B">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0C6F84" w14:textId="77777777" w:rsidR="00D6520A" w:rsidRDefault="00D6520A" w:rsidP="00701743">
      <w:r>
        <w:separator/>
      </w:r>
    </w:p>
  </w:endnote>
  <w:endnote w:type="continuationSeparator" w:id="0">
    <w:p w14:paraId="3D973B7C" w14:textId="77777777" w:rsidR="00D6520A" w:rsidRDefault="00D6520A" w:rsidP="007017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TimesNewRomanPSMT">
    <w:panose1 w:val="00000000000000000000"/>
    <w:charset w:val="00"/>
    <w:family w:val="roman"/>
    <w:notTrueType/>
    <w:pitch w:val="default"/>
    <w:sig w:usb0="00000007" w:usb1="00000000" w:usb2="00000000" w:usb3="00000000" w:csb0="00000003" w:csb1="00000000"/>
  </w:font>
  <w:font w:name="Helvetica">
    <w:panose1 w:val="020B0604020202020204"/>
    <w:charset w:val="00"/>
    <w:family w:val="swiss"/>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0420790"/>
      <w:docPartObj>
        <w:docPartGallery w:val="Page Numbers (Bottom of Page)"/>
        <w:docPartUnique/>
      </w:docPartObj>
    </w:sdtPr>
    <w:sdtEndPr/>
    <w:sdtContent>
      <w:p w14:paraId="287EF086" w14:textId="4A7BBC21" w:rsidR="00330764" w:rsidRDefault="00DD2EF0">
        <w:pPr>
          <w:pStyle w:val="Footer"/>
        </w:pPr>
        <w:r>
          <mc:AlternateContent>
            <mc:Choice Requires="wpg">
              <w:drawing>
                <wp:anchor distT="0" distB="0" distL="114300" distR="114300" simplePos="0" relativeHeight="251659264" behindDoc="0" locked="0" layoutInCell="1" allowOverlap="1" wp14:anchorId="0A16449D" wp14:editId="5A88BB06">
                  <wp:simplePos x="0" y="0"/>
                  <wp:positionH relativeFrom="page">
                    <wp:align>center</wp:align>
                  </wp:positionH>
                  <wp:positionV relativeFrom="bottomMargin">
                    <wp:align>center</wp:align>
                  </wp:positionV>
                  <wp:extent cx="7753350" cy="190500"/>
                  <wp:effectExtent l="9525" t="9525" r="9525" b="0"/>
                  <wp:wrapNone/>
                  <wp:docPr id="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8" y="14978"/>
                            <a:chExt cx="12255" cy="300"/>
                          </a:xfrm>
                        </wpg:grpSpPr>
                        <wps:wsp>
                          <wps:cNvPr id="3" name="Text Box 25"/>
                          <wps:cNvSpPr txBox="1">
                            <a:spLocks noChangeArrowheads="1"/>
                          </wps:cNvSpPr>
                          <wps:spPr bwMode="auto">
                            <a:xfrm>
                              <a:off x="782" y="14990"/>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52ECDE" w14:textId="77777777" w:rsidR="00330764" w:rsidRDefault="00330764">
                                <w:pPr>
                                  <w:jc w:val="center"/>
                                </w:pPr>
                                <w:r>
                                  <w:rPr>
                                    <w:noProof w:val="0"/>
                                  </w:rPr>
                                  <w:fldChar w:fldCharType="begin"/>
                                </w:r>
                                <w:r>
                                  <w:instrText xml:space="preserve"> PAGE    \* MERGEFORMAT </w:instrText>
                                </w:r>
                                <w:r>
                                  <w:rPr>
                                    <w:noProof w:val="0"/>
                                  </w:rPr>
                                  <w:fldChar w:fldCharType="separate"/>
                                </w:r>
                                <w:r w:rsidR="00B76EDE" w:rsidRPr="00B76EDE">
                                  <w:rPr>
                                    <w:color w:val="8C8C8C" w:themeColor="background1" w:themeShade="8C"/>
                                  </w:rPr>
                                  <w:t>1</w:t>
                                </w:r>
                                <w:r>
                                  <w:rPr>
                                    <w:color w:val="8C8C8C" w:themeColor="background1" w:themeShade="8C"/>
                                  </w:rPr>
                                  <w:fldChar w:fldCharType="end"/>
                                </w:r>
                              </w:p>
                            </w:txbxContent>
                          </wps:txbx>
                          <wps:bodyPr rot="0" vert="horz" wrap="square" lIns="0" tIns="0" rIns="0" bIns="0" anchor="t" anchorCtr="0" upright="1">
                            <a:noAutofit/>
                          </wps:bodyPr>
                        </wps:wsp>
                        <wpg:grpSp>
                          <wpg:cNvPr id="4" name="Group 31"/>
                          <wpg:cNvGrpSpPr>
                            <a:grpSpLocks/>
                          </wpg:cNvGrpSpPr>
                          <wpg:grpSpPr bwMode="auto">
                            <a:xfrm>
                              <a:off x="-8" y="14978"/>
                              <a:ext cx="12255" cy="230"/>
                              <a:chOff x="-8" y="14978"/>
                              <a:chExt cx="12255" cy="230"/>
                            </a:xfrm>
                          </wpg:grpSpPr>
                          <wps:wsp>
                            <wps:cNvPr id="5"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6"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0A16449D" id="Group 32" o:spid="_x0000_s1026" style="position:absolute;left:0;text-align:left;margin-left:0;margin-top:0;width:610.5pt;height:15pt;z-index:251659264;mso-width-percent:1000;mso-position-horizontal:center;mso-position-horizontal-relative:page;mso-position-vertical:center;mso-position-vertical-relative:bottom-margin-area;mso-width-percent:1000" coordorigin="-8,14978"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">
                  <v:shapetype id="_x0000_t202" coordsize="21600,21600" o:spt="202" path="m,l,21600r21600,l21600,xe">
                    <v:stroke joinstyle="miter"/>
                    <v:path gradientshapeok="t" o:connecttype="rect"/>
                  </v:shapetype>
                  <v:shape id="Text Box 25" o:spid="_x0000_s1027" type="#_x0000_t202" style="position:absolute;left:782;top:14990;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LAwwAAANoAAAAPAAAAZHJzL2Rvd25yZXYueG1sRI9Ba8JA&#10;FITvBf/D8gRvdWMF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t8IywMMAAADaAAAADwAA&#10;AAAAAAAAAAAAAAAHAgAAZHJzL2Rvd25yZXYueG1sUEsFBgAAAAADAAMAtwAAAPcCAAAAAA==&#10;" filled="f" stroked="f">
                    <v:textbox inset="0,0,0,0">
                      <w:txbxContent>
                        <w:p w14:paraId="1352ECDE" w14:textId="77777777" w:rsidR="00330764" w:rsidRDefault="00330764">
                          <w:pPr>
                            <w:jc w:val="center"/>
                          </w:pPr>
                          <w:r>
                            <w:rPr>
                              <w:noProof w:val="0"/>
                            </w:rPr>
                            <w:fldChar w:fldCharType="begin"/>
                          </w:r>
                          <w:r>
                            <w:instrText xml:space="preserve"> PAGE    \* MERGEFORMAT </w:instrText>
                          </w:r>
                          <w:r>
                            <w:rPr>
                              <w:noProof w:val="0"/>
                            </w:rPr>
                            <w:fldChar w:fldCharType="separate"/>
                          </w:r>
                          <w:r w:rsidR="00B76EDE" w:rsidRPr="00B76EDE">
                            <w:rPr>
                              <w:color w:val="8C8C8C" w:themeColor="background1" w:themeShade="8C"/>
                            </w:rPr>
                            <w:t>1</w:t>
                          </w:r>
                          <w:r>
                            <w:rPr>
                              <w:color w:val="8C8C8C" w:themeColor="background1" w:themeShade="8C"/>
                            </w:rPr>
                            <w:fldChar w:fldCharType="end"/>
                          </w:r>
                        </w:p>
                      </w:txbxContent>
                    </v:textbox>
                  </v:shape>
                  <v:group id="Group 31" o:spid="_x0000_s1028" style="position:absolute;left:-8;top:14978;width:12255;height:230"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" strokecolor="#a5a5a5"/>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8DB324" w14:textId="77777777" w:rsidR="00D6520A" w:rsidRDefault="00D6520A" w:rsidP="00701743">
      <w:r>
        <w:separator/>
      </w:r>
    </w:p>
  </w:footnote>
  <w:footnote w:type="continuationSeparator" w:id="0">
    <w:p w14:paraId="23ACD9BB" w14:textId="77777777" w:rsidR="00D6520A" w:rsidRDefault="00D6520A" w:rsidP="007017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DD2EF0" w14:paraId="2C07CF1A" w14:textId="77777777" w:rsidTr="00DF4DE9">
      <w:trPr>
        <w:trHeight w:val="1267"/>
        <w:jc w:val="center"/>
      </w:trPr>
      <w:tc>
        <w:tcPr>
          <w:tcW w:w="1841" w:type="dxa"/>
          <w:vAlign w:val="center"/>
        </w:tcPr>
        <w:p w14:paraId="17D2E60B" w14:textId="77777777" w:rsidR="00DD2EF0" w:rsidRDefault="00DD2EF0" w:rsidP="00DD2EF0">
          <w:pPr>
            <w:jc w:val="center"/>
          </w:pPr>
          <w:bookmarkStart w:id="11" w:name="_Hlk97187244"/>
          <w:r>
            <w:rPr>
              <w:lang w:val="en-US"/>
            </w:rPr>
            <w:drawing>
              <wp:inline distT="0" distB="0" distL="0" distR="0" wp14:anchorId="42A0D609" wp14:editId="2F3FFCF3">
                <wp:extent cx="696595" cy="549275"/>
                <wp:effectExtent l="19050" t="0" r="8255" b="0"/>
                <wp:docPr id="1"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14:paraId="10CFEC45" w14:textId="77777777" w:rsidR="00DD2EF0" w:rsidRDefault="00DD2EF0" w:rsidP="00DD2EF0">
          <w:pPr>
            <w:jc w:val="center"/>
          </w:pPr>
        </w:p>
      </w:tc>
      <w:tc>
        <w:tcPr>
          <w:tcW w:w="1843" w:type="dxa"/>
          <w:vAlign w:val="center"/>
        </w:tcPr>
        <w:p w14:paraId="13A7D65B" w14:textId="77777777" w:rsidR="00DD2EF0" w:rsidRDefault="00DD2EF0" w:rsidP="00DD2EF0">
          <w:pPr>
            <w:jc w:val="center"/>
          </w:pPr>
          <w:r>
            <w:rPr>
              <w:lang w:val="en-US"/>
            </w:rPr>
            <w:drawing>
              <wp:inline distT="0" distB="0" distL="0" distR="0" wp14:anchorId="44D7BC69" wp14:editId="2363E296">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14:paraId="28D718E2" w14:textId="77777777" w:rsidR="00DD2EF0" w:rsidRDefault="00DD2EF0" w:rsidP="00DD2EF0">
          <w:pPr>
            <w:jc w:val="center"/>
          </w:pPr>
        </w:p>
      </w:tc>
      <w:tc>
        <w:tcPr>
          <w:tcW w:w="1844" w:type="dxa"/>
          <w:vAlign w:val="center"/>
        </w:tcPr>
        <w:p w14:paraId="5EE255F0" w14:textId="77777777" w:rsidR="00DD2EF0" w:rsidRDefault="00DD2EF0" w:rsidP="00DD2EF0">
          <w:pPr>
            <w:jc w:val="center"/>
          </w:pPr>
          <w:r>
            <w:rPr>
              <w:lang w:val="en-US"/>
            </w:rPr>
            <w:drawing>
              <wp:inline distT="0" distB="0" distL="0" distR="0" wp14:anchorId="49F8512F" wp14:editId="564F56DC">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bookmarkEnd w:id="11"/>
  </w:tbl>
  <w:p w14:paraId="1E788436" w14:textId="77777777" w:rsidR="00DD2EF0" w:rsidRDefault="00DD2E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2" type="#_x0000_t75" style="width:11.4pt;height:11.4pt" o:bullet="t">
        <v:imagedata r:id="rId1" o:title="msoC6CC"/>
      </v:shape>
    </w:pict>
  </w:numPicBullet>
  <w:abstractNum w:abstractNumId="0" w15:restartNumberingAfterBreak="0">
    <w:nsid w:val="00000006"/>
    <w:multiLevelType w:val="hybridMultilevel"/>
    <w:tmpl w:val="00000006"/>
    <w:lvl w:ilvl="0" w:tplc="FFFFFFFF">
      <w:start w:val="1"/>
      <w:numFmt w:val="bullet"/>
      <w:lvlRestart w:val="0"/>
      <w:lvlText w:val=""/>
      <w:lvlJc w:val="left"/>
      <w:pPr>
        <w:tabs>
          <w:tab w:val="num" w:pos="720"/>
        </w:tabs>
        <w:ind w:left="720" w:hanging="360"/>
      </w:pPr>
      <w:rPr>
        <w:rFonts w:ascii="Symbol" w:hAnsi="Symbol"/>
      </w:rPr>
    </w:lvl>
    <w:lvl w:ilvl="1" w:tplc="FFFFFFFF">
      <w:start w:val="1"/>
      <w:numFmt w:val="bullet"/>
      <w:lvlRestart w:val="0"/>
      <w:lvlText w:val="o"/>
      <w:lvlJc w:val="left"/>
      <w:pPr>
        <w:tabs>
          <w:tab w:val="num" w:pos="1440"/>
        </w:tabs>
        <w:ind w:left="1440" w:hanging="360"/>
      </w:pPr>
      <w:rPr>
        <w:rFonts w:ascii="Courier New" w:hAnsi="Courier New"/>
      </w:rPr>
    </w:lvl>
    <w:lvl w:ilvl="2" w:tplc="FFFFFFFF">
      <w:start w:val="1"/>
      <w:numFmt w:val="bullet"/>
      <w:lvlRestart w:val="0"/>
      <w:lvlText w:val=""/>
      <w:lvlJc w:val="left"/>
      <w:pPr>
        <w:tabs>
          <w:tab w:val="num" w:pos="2160"/>
        </w:tabs>
        <w:ind w:left="2160" w:hanging="360"/>
      </w:pPr>
      <w:rPr>
        <w:rFonts w:ascii="Wingdings" w:hAnsi="Wingdings"/>
      </w:rPr>
    </w:lvl>
    <w:lvl w:ilvl="3" w:tplc="FFFFFFFF">
      <w:start w:val="1"/>
      <w:numFmt w:val="bullet"/>
      <w:lvlRestart w:val="0"/>
      <w:lvlText w:val=""/>
      <w:lvlJc w:val="left"/>
      <w:pPr>
        <w:tabs>
          <w:tab w:val="num" w:pos="2880"/>
        </w:tabs>
        <w:ind w:left="2880" w:hanging="360"/>
      </w:pPr>
      <w:rPr>
        <w:rFonts w:ascii="Symbol" w:hAnsi="Symbol"/>
      </w:rPr>
    </w:lvl>
    <w:lvl w:ilvl="4" w:tplc="FFFFFFFF">
      <w:start w:val="1"/>
      <w:numFmt w:val="bullet"/>
      <w:lvlRestart w:val="0"/>
      <w:lvlText w:val="o"/>
      <w:lvlJc w:val="left"/>
      <w:pPr>
        <w:tabs>
          <w:tab w:val="num" w:pos="3600"/>
        </w:tabs>
        <w:ind w:left="3600" w:hanging="360"/>
      </w:pPr>
      <w:rPr>
        <w:rFonts w:ascii="Courier New" w:hAnsi="Courier New"/>
      </w:rPr>
    </w:lvl>
    <w:lvl w:ilvl="5" w:tplc="FFFFFFFF">
      <w:start w:val="1"/>
      <w:numFmt w:val="bullet"/>
      <w:lvlRestart w:val="0"/>
      <w:lvlText w:val=""/>
      <w:lvlJc w:val="left"/>
      <w:pPr>
        <w:tabs>
          <w:tab w:val="num" w:pos="4320"/>
        </w:tabs>
        <w:ind w:left="4320" w:hanging="360"/>
      </w:pPr>
      <w:rPr>
        <w:rFonts w:ascii="Wingdings" w:hAnsi="Wingdings"/>
      </w:rPr>
    </w:lvl>
    <w:lvl w:ilvl="6" w:tplc="FFFFFFFF">
      <w:start w:val="1"/>
      <w:numFmt w:val="bullet"/>
      <w:lvlRestart w:val="0"/>
      <w:lvlText w:val=""/>
      <w:lvlJc w:val="left"/>
      <w:pPr>
        <w:tabs>
          <w:tab w:val="num" w:pos="5040"/>
        </w:tabs>
        <w:ind w:left="5040" w:hanging="360"/>
      </w:pPr>
      <w:rPr>
        <w:rFonts w:ascii="Symbol" w:hAnsi="Symbol"/>
      </w:rPr>
    </w:lvl>
    <w:lvl w:ilvl="7" w:tplc="FFFFFFFF">
      <w:start w:val="1"/>
      <w:numFmt w:val="bullet"/>
      <w:lvlRestart w:val="0"/>
      <w:lvlText w:val="o"/>
      <w:lvlJc w:val="left"/>
      <w:pPr>
        <w:tabs>
          <w:tab w:val="num" w:pos="5760"/>
        </w:tabs>
        <w:ind w:left="5760" w:hanging="360"/>
      </w:pPr>
      <w:rPr>
        <w:rFonts w:ascii="Courier New" w:hAnsi="Courier New"/>
      </w:rPr>
    </w:lvl>
    <w:lvl w:ilvl="8" w:tplc="FFFFFFFF">
      <w:start w:val="1"/>
      <w:numFmt w:val="bullet"/>
      <w:lvlRestart w:val="0"/>
      <w:lvlText w:val=""/>
      <w:lvlJc w:val="left"/>
      <w:pPr>
        <w:tabs>
          <w:tab w:val="num" w:pos="6480"/>
        </w:tabs>
        <w:ind w:left="6480" w:hanging="360"/>
      </w:pPr>
      <w:rPr>
        <w:rFonts w:ascii="Wingdings" w:hAnsi="Wingdings"/>
      </w:rPr>
    </w:lvl>
  </w:abstractNum>
  <w:abstractNum w:abstractNumId="1" w15:restartNumberingAfterBreak="0">
    <w:nsid w:val="00000008"/>
    <w:multiLevelType w:val="hybridMultilevel"/>
    <w:tmpl w:val="275AC794"/>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B"/>
    <w:multiLevelType w:val="hybridMultilevel"/>
    <w:tmpl w:val="180115B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44"/>
    <w:multiLevelType w:val="hybridMultilevel"/>
    <w:tmpl w:val="094211F2"/>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45"/>
    <w:multiLevelType w:val="hybridMultilevel"/>
    <w:tmpl w:val="00885E1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46"/>
    <w:multiLevelType w:val="hybridMultilevel"/>
    <w:tmpl w:val="7627211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47"/>
    <w:multiLevelType w:val="hybridMultilevel"/>
    <w:tmpl w:val="4C04A8AE"/>
    <w:lvl w:ilvl="0" w:tplc="FFFFFFFF">
      <w:start w:val="1"/>
      <w:numFmt w:val="decimal"/>
      <w:lvlText w:val="%1"/>
      <w:lvlJc w:val="left"/>
    </w:lvl>
    <w:lvl w:ilvl="1" w:tplc="FFFFFFFF">
      <w:start w:val="2"/>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48"/>
    <w:multiLevelType w:val="hybridMultilevel"/>
    <w:tmpl w:val="1716703A"/>
    <w:lvl w:ilvl="0" w:tplc="FFFFFFFF">
      <w:start w:val="1"/>
      <w:numFmt w:val="decimal"/>
      <w:lvlText w:val="%1."/>
      <w:lvlJc w:val="left"/>
    </w:lvl>
    <w:lvl w:ilvl="1" w:tplc="FFFFFFFF">
      <w:start w:val="1"/>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49"/>
    <w:multiLevelType w:val="hybridMultilevel"/>
    <w:tmpl w:val="14E17E3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000004A"/>
    <w:multiLevelType w:val="hybridMultilevel"/>
    <w:tmpl w:val="3222E7CC"/>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4B"/>
    <w:multiLevelType w:val="hybridMultilevel"/>
    <w:tmpl w:val="74DE0EE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4C"/>
    <w:multiLevelType w:val="hybridMultilevel"/>
    <w:tmpl w:val="68EBC550"/>
    <w:lvl w:ilvl="0" w:tplc="FFFFFFFF">
      <w:start w:val="6"/>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15:restartNumberingAfterBreak="0">
    <w:nsid w:val="0000004D"/>
    <w:multiLevelType w:val="hybridMultilevel"/>
    <w:tmpl w:val="2DF6D64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7824EA"/>
    <w:multiLevelType w:val="hybridMultilevel"/>
    <w:tmpl w:val="CB1C7984"/>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0945866"/>
    <w:multiLevelType w:val="hybridMultilevel"/>
    <w:tmpl w:val="E37481F4"/>
    <w:lvl w:ilvl="0" w:tplc="306AAC5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01A95754"/>
    <w:multiLevelType w:val="hybridMultilevel"/>
    <w:tmpl w:val="1D6C15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027F5EE1"/>
    <w:multiLevelType w:val="hybridMultilevel"/>
    <w:tmpl w:val="AF2A6F12"/>
    <w:lvl w:ilvl="0" w:tplc="0409000F">
      <w:start w:val="1"/>
      <w:numFmt w:val="decimal"/>
      <w:lvlText w:val="%1."/>
      <w:lvlJc w:val="left"/>
      <w:pPr>
        <w:ind w:left="720" w:hanging="360"/>
      </w:pPr>
      <w:rPr>
        <w:rFonts w:hint="default"/>
      </w:rPr>
    </w:lvl>
    <w:lvl w:ilvl="1" w:tplc="7A569ECE">
      <w:numFmt w:val="bullet"/>
      <w:lvlText w:val="−"/>
      <w:lvlJc w:val="left"/>
      <w:pPr>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36E4574"/>
    <w:multiLevelType w:val="hybridMultilevel"/>
    <w:tmpl w:val="4820475A"/>
    <w:lvl w:ilvl="0" w:tplc="B30EB47A">
      <w:start w:val="4"/>
      <w:numFmt w:val="bullet"/>
      <w:lvlText w:val="-"/>
      <w:lvlJc w:val="left"/>
      <w:pPr>
        <w:tabs>
          <w:tab w:val="num" w:pos="720"/>
        </w:tabs>
        <w:ind w:left="720" w:hanging="360"/>
      </w:pPr>
      <w:rPr>
        <w:rFonts w:ascii="Calibri" w:eastAsia="Arial" w:hAnsi="Calibri" w:cs="Arial" w:hint="default"/>
      </w:rPr>
    </w:lvl>
    <w:lvl w:ilvl="1" w:tplc="7B3E762E">
      <w:start w:val="1"/>
      <w:numFmt w:val="bullet"/>
      <w:lvlRestart w:val="0"/>
      <w:lvlText w:val="o"/>
      <w:lvlJc w:val="left"/>
      <w:pPr>
        <w:tabs>
          <w:tab w:val="num" w:pos="1440"/>
        </w:tabs>
        <w:ind w:left="1440" w:hanging="360"/>
      </w:pPr>
      <w:rPr>
        <w:rFonts w:ascii="Courier New" w:hAnsi="Courier New"/>
      </w:rPr>
    </w:lvl>
    <w:lvl w:ilvl="2" w:tplc="272E744E">
      <w:start w:val="1"/>
      <w:numFmt w:val="bullet"/>
      <w:lvlRestart w:val="0"/>
      <w:lvlText w:val=""/>
      <w:lvlJc w:val="left"/>
      <w:pPr>
        <w:tabs>
          <w:tab w:val="num" w:pos="2160"/>
        </w:tabs>
        <w:ind w:left="2160" w:hanging="360"/>
      </w:pPr>
      <w:rPr>
        <w:rFonts w:ascii="Wingdings" w:hAnsi="Wingdings"/>
      </w:rPr>
    </w:lvl>
    <w:lvl w:ilvl="3" w:tplc="503A3BD0">
      <w:start w:val="1"/>
      <w:numFmt w:val="bullet"/>
      <w:lvlRestart w:val="0"/>
      <w:lvlText w:val=""/>
      <w:lvlJc w:val="left"/>
      <w:pPr>
        <w:tabs>
          <w:tab w:val="num" w:pos="2880"/>
        </w:tabs>
        <w:ind w:left="2880" w:hanging="360"/>
      </w:pPr>
      <w:rPr>
        <w:rFonts w:ascii="Symbol" w:hAnsi="Symbol"/>
      </w:rPr>
    </w:lvl>
    <w:lvl w:ilvl="4" w:tplc="00CE5CAA">
      <w:start w:val="1"/>
      <w:numFmt w:val="bullet"/>
      <w:lvlRestart w:val="0"/>
      <w:lvlText w:val="o"/>
      <w:lvlJc w:val="left"/>
      <w:pPr>
        <w:tabs>
          <w:tab w:val="num" w:pos="3600"/>
        </w:tabs>
        <w:ind w:left="3600" w:hanging="360"/>
      </w:pPr>
      <w:rPr>
        <w:rFonts w:ascii="Courier New" w:hAnsi="Courier New"/>
      </w:rPr>
    </w:lvl>
    <w:lvl w:ilvl="5" w:tplc="6BBA50F8">
      <w:start w:val="1"/>
      <w:numFmt w:val="bullet"/>
      <w:lvlRestart w:val="0"/>
      <w:lvlText w:val=""/>
      <w:lvlJc w:val="left"/>
      <w:pPr>
        <w:tabs>
          <w:tab w:val="num" w:pos="4320"/>
        </w:tabs>
        <w:ind w:left="4320" w:hanging="360"/>
      </w:pPr>
      <w:rPr>
        <w:rFonts w:ascii="Wingdings" w:hAnsi="Wingdings"/>
      </w:rPr>
    </w:lvl>
    <w:lvl w:ilvl="6" w:tplc="C5EED368">
      <w:start w:val="1"/>
      <w:numFmt w:val="bullet"/>
      <w:lvlRestart w:val="0"/>
      <w:lvlText w:val=""/>
      <w:lvlJc w:val="left"/>
      <w:pPr>
        <w:tabs>
          <w:tab w:val="num" w:pos="5040"/>
        </w:tabs>
        <w:ind w:left="5040" w:hanging="360"/>
      </w:pPr>
      <w:rPr>
        <w:rFonts w:ascii="Symbol" w:hAnsi="Symbol"/>
      </w:rPr>
    </w:lvl>
    <w:lvl w:ilvl="7" w:tplc="E334C276">
      <w:start w:val="1"/>
      <w:numFmt w:val="bullet"/>
      <w:lvlRestart w:val="0"/>
      <w:lvlText w:val="o"/>
      <w:lvlJc w:val="left"/>
      <w:pPr>
        <w:tabs>
          <w:tab w:val="num" w:pos="5760"/>
        </w:tabs>
        <w:ind w:left="5760" w:hanging="360"/>
      </w:pPr>
      <w:rPr>
        <w:rFonts w:ascii="Courier New" w:hAnsi="Courier New"/>
      </w:rPr>
    </w:lvl>
    <w:lvl w:ilvl="8" w:tplc="B9546C7C">
      <w:start w:val="1"/>
      <w:numFmt w:val="bullet"/>
      <w:lvlRestart w:val="0"/>
      <w:lvlText w:val=""/>
      <w:lvlJc w:val="left"/>
      <w:pPr>
        <w:tabs>
          <w:tab w:val="num" w:pos="6480"/>
        </w:tabs>
        <w:ind w:left="6480" w:hanging="360"/>
      </w:pPr>
      <w:rPr>
        <w:rFonts w:ascii="Wingdings" w:hAnsi="Wingdings"/>
      </w:rPr>
    </w:lvl>
  </w:abstractNum>
  <w:abstractNum w:abstractNumId="18" w15:restartNumberingAfterBreak="0">
    <w:nsid w:val="06F649C6"/>
    <w:multiLevelType w:val="multilevel"/>
    <w:tmpl w:val="D7B4B9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07EE6542"/>
    <w:multiLevelType w:val="hybridMultilevel"/>
    <w:tmpl w:val="CF801B86"/>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0" w15:restartNumberingAfterBreak="0">
    <w:nsid w:val="080A0C44"/>
    <w:multiLevelType w:val="hybridMultilevel"/>
    <w:tmpl w:val="819A73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8916339"/>
    <w:multiLevelType w:val="multilevel"/>
    <w:tmpl w:val="94420D7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A410480"/>
    <w:multiLevelType w:val="hybridMultilevel"/>
    <w:tmpl w:val="C630B4DA"/>
    <w:lvl w:ilvl="0" w:tplc="04090003">
      <w:start w:val="1"/>
      <w:numFmt w:val="bullet"/>
      <w:lvlText w:val="o"/>
      <w:lvlJc w:val="left"/>
      <w:pPr>
        <w:ind w:left="1428" w:hanging="360"/>
      </w:pPr>
      <w:rPr>
        <w:rFonts w:ascii="Courier New" w:hAnsi="Courier New" w:cs="Courier New" w:hint="default"/>
      </w:rPr>
    </w:lvl>
    <w:lvl w:ilvl="1" w:tplc="04090003">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3" w15:restartNumberingAfterBreak="0">
    <w:nsid w:val="0FB00809"/>
    <w:multiLevelType w:val="hybridMultilevel"/>
    <w:tmpl w:val="38E4E9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02E6751"/>
    <w:multiLevelType w:val="hybridMultilevel"/>
    <w:tmpl w:val="D9343CDE"/>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0623D77"/>
    <w:multiLevelType w:val="hybridMultilevel"/>
    <w:tmpl w:val="6E309CEC"/>
    <w:lvl w:ilvl="0" w:tplc="B30EB47A">
      <w:start w:val="4"/>
      <w:numFmt w:val="bullet"/>
      <w:lvlText w:val="-"/>
      <w:lvlJc w:val="left"/>
      <w:pPr>
        <w:ind w:left="720" w:hanging="360"/>
      </w:pPr>
      <w:rPr>
        <w:rFonts w:ascii="Calibri" w:eastAsia="Arial" w:hAnsi="Calibri"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1152317B"/>
    <w:multiLevelType w:val="hybridMultilevel"/>
    <w:tmpl w:val="5EC08916"/>
    <w:lvl w:ilvl="0" w:tplc="C3D42760">
      <w:start w:val="4"/>
      <w:numFmt w:val="bullet"/>
      <w:lvlText w:val="-"/>
      <w:lvlJc w:val="left"/>
      <w:pPr>
        <w:ind w:left="720" w:hanging="360"/>
      </w:pPr>
      <w:rPr>
        <w:rFonts w:ascii="Calibri" w:eastAsia="Calibri" w:hAnsi="Calibri"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12032AE6"/>
    <w:multiLevelType w:val="hybridMultilevel"/>
    <w:tmpl w:val="DFEC0C06"/>
    <w:lvl w:ilvl="0" w:tplc="F7DE9D4A">
      <w:start w:val="4"/>
      <w:numFmt w:val="bullet"/>
      <w:lvlText w:val="-"/>
      <w:lvlJc w:val="left"/>
      <w:pPr>
        <w:ind w:left="720" w:hanging="360"/>
      </w:pPr>
      <w:rPr>
        <w:rFonts w:ascii="Calibri" w:eastAsia="Arial"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24D3557"/>
    <w:multiLevelType w:val="hybridMultilevel"/>
    <w:tmpl w:val="1E9A3D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3A55002"/>
    <w:multiLevelType w:val="hybridMultilevel"/>
    <w:tmpl w:val="515CA8F2"/>
    <w:lvl w:ilvl="0" w:tplc="26C0EBD6">
      <w:start w:val="2001"/>
      <w:numFmt w:val="bullet"/>
      <w:lvlText w:val="-"/>
      <w:lvlJc w:val="left"/>
      <w:pPr>
        <w:ind w:left="990" w:hanging="360"/>
      </w:pPr>
      <w:rPr>
        <w:rFonts w:ascii="Times New Roman" w:eastAsia="SimSun" w:hAnsi="Times New Roman" w:cs="Times New Roman" w:hint="default"/>
      </w:rPr>
    </w:lvl>
    <w:lvl w:ilvl="1" w:tplc="08090003">
      <w:start w:val="1"/>
      <w:numFmt w:val="bullet"/>
      <w:lvlText w:val="o"/>
      <w:lvlJc w:val="left"/>
      <w:pPr>
        <w:ind w:left="1647" w:hanging="360"/>
      </w:pPr>
      <w:rPr>
        <w:rFonts w:ascii="Courier New" w:hAnsi="Courier New" w:cs="Courier New" w:hint="default"/>
      </w:r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0" w15:restartNumberingAfterBreak="0">
    <w:nsid w:val="17704983"/>
    <w:multiLevelType w:val="hybridMultilevel"/>
    <w:tmpl w:val="EE3AEF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910396E"/>
    <w:multiLevelType w:val="hybridMultilevel"/>
    <w:tmpl w:val="84D42C8A"/>
    <w:lvl w:ilvl="0" w:tplc="0F1C0C98">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2" w15:restartNumberingAfterBreak="0">
    <w:nsid w:val="1CC67C4A"/>
    <w:multiLevelType w:val="hybridMultilevel"/>
    <w:tmpl w:val="D1542484"/>
    <w:lvl w:ilvl="0" w:tplc="00000001">
      <w:start w:val="19"/>
      <w:numFmt w:val="bullet"/>
      <w:lvlText w:val="-"/>
      <w:lvlJc w:val="left"/>
      <w:pPr>
        <w:ind w:left="720" w:hanging="360"/>
      </w:pPr>
      <w:rPr>
        <w:rFonts w:ascii="Times New Roman" w:hAnsi="Times New Roman"/>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1DA45716"/>
    <w:multiLevelType w:val="multilevel"/>
    <w:tmpl w:val="09928404"/>
    <w:lvl w:ilvl="0">
      <w:start w:val="1"/>
      <w:numFmt w:val="upperRoman"/>
      <w:lvlText w:val="Secţiunea %1."/>
      <w:lvlJc w:val="left"/>
      <w:pPr>
        <w:tabs>
          <w:tab w:val="num" w:pos="2160"/>
        </w:tabs>
        <w:ind w:left="0" w:firstLine="0"/>
      </w:pPr>
      <w:rPr>
        <w:rFonts w:ascii="Trebuchet MS" w:hAnsi="Trebuchet MS" w:hint="default"/>
        <w:b/>
        <w:i w:val="0"/>
        <w:sz w:val="28"/>
      </w:rPr>
    </w:lvl>
    <w:lvl w:ilvl="1">
      <w:start w:val="1"/>
      <w:numFmt w:val="decimal"/>
      <w:pStyle w:val="Heading2"/>
      <w:lvlText w:val="%1.%2."/>
      <w:lvlJc w:val="left"/>
      <w:pPr>
        <w:tabs>
          <w:tab w:val="num" w:pos="1656"/>
        </w:tabs>
        <w:ind w:left="1656" w:hanging="792"/>
      </w:pPr>
      <w:rPr>
        <w:rFonts w:hint="default"/>
      </w:rPr>
    </w:lvl>
    <w:lvl w:ilvl="2">
      <w:start w:val="1"/>
      <w:numFmt w:val="decimal"/>
      <w:lvlText w:val="%1.%2.%3."/>
      <w:lvlJc w:val="left"/>
      <w:pPr>
        <w:tabs>
          <w:tab w:val="num" w:pos="720"/>
        </w:tabs>
        <w:ind w:left="0" w:firstLine="0"/>
      </w:pPr>
      <w:rPr>
        <w:rFonts w:hint="default"/>
      </w:rPr>
    </w:lvl>
    <w:lvl w:ilvl="3">
      <w:start w:val="1"/>
      <w:numFmt w:val="lowerLetter"/>
      <w:lvlText w:val="%4)"/>
      <w:lvlJc w:val="left"/>
      <w:pPr>
        <w:tabs>
          <w:tab w:val="num" w:pos="2160"/>
        </w:tabs>
        <w:ind w:left="1440" w:hanging="360"/>
      </w:pPr>
      <w:rPr>
        <w:rFonts w:hint="default"/>
      </w:rPr>
    </w:lvl>
    <w:lvl w:ilvl="4">
      <w:start w:val="1"/>
      <w:numFmt w:val="decimal"/>
      <w:lvlText w:val="III.%1.%2.%3.%4.(%5)"/>
      <w:lvlJc w:val="left"/>
      <w:pPr>
        <w:tabs>
          <w:tab w:val="num" w:pos="288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4" w15:restartNumberingAfterBreak="0">
    <w:nsid w:val="20116D54"/>
    <w:multiLevelType w:val="hybridMultilevel"/>
    <w:tmpl w:val="DB749DF6"/>
    <w:lvl w:ilvl="0" w:tplc="04090007">
      <w:start w:val="1"/>
      <w:numFmt w:val="bullet"/>
      <w:lvlText w:val=""/>
      <w:lvlPicBulletId w:val="0"/>
      <w:lvlJc w:val="left"/>
      <w:pPr>
        <w:ind w:left="180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0447EDF"/>
    <w:multiLevelType w:val="hybridMultilevel"/>
    <w:tmpl w:val="2D46655A"/>
    <w:lvl w:ilvl="0" w:tplc="04090007">
      <w:start w:val="1"/>
      <w:numFmt w:val="bullet"/>
      <w:lvlText w:val=""/>
      <w:lvlPicBulletId w:val="0"/>
      <w:lvlJc w:val="left"/>
      <w:pPr>
        <w:ind w:left="720" w:hanging="360"/>
      </w:pPr>
      <w:rPr>
        <w:rFonts w:ascii="Symbol" w:hAnsi="Symbol" w:hint="default"/>
      </w:rPr>
    </w:lvl>
    <w:lvl w:ilvl="1" w:tplc="BC744FDA">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214181E"/>
    <w:multiLevelType w:val="hybridMultilevel"/>
    <w:tmpl w:val="D60C15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441077E"/>
    <w:multiLevelType w:val="hybridMultilevel"/>
    <w:tmpl w:val="6F7C586A"/>
    <w:lvl w:ilvl="0" w:tplc="A6F69390">
      <w:start w:val="1"/>
      <w:numFmt w:val="upperLetter"/>
      <w:lvlText w:val="%1)"/>
      <w:lvlJc w:val="left"/>
      <w:pPr>
        <w:ind w:left="990" w:hanging="360"/>
      </w:pPr>
      <w:rPr>
        <w:rFonts w:hint="default"/>
      </w:rPr>
    </w:lvl>
    <w:lvl w:ilvl="1" w:tplc="04180019" w:tentative="1">
      <w:start w:val="1"/>
      <w:numFmt w:val="lowerLetter"/>
      <w:lvlText w:val="%2."/>
      <w:lvlJc w:val="left"/>
      <w:pPr>
        <w:ind w:left="1710" w:hanging="360"/>
      </w:pPr>
    </w:lvl>
    <w:lvl w:ilvl="2" w:tplc="0418001B" w:tentative="1">
      <w:start w:val="1"/>
      <w:numFmt w:val="lowerRoman"/>
      <w:lvlText w:val="%3."/>
      <w:lvlJc w:val="right"/>
      <w:pPr>
        <w:ind w:left="2430" w:hanging="180"/>
      </w:pPr>
    </w:lvl>
    <w:lvl w:ilvl="3" w:tplc="0418000F" w:tentative="1">
      <w:start w:val="1"/>
      <w:numFmt w:val="decimal"/>
      <w:lvlText w:val="%4."/>
      <w:lvlJc w:val="left"/>
      <w:pPr>
        <w:ind w:left="3150" w:hanging="360"/>
      </w:pPr>
    </w:lvl>
    <w:lvl w:ilvl="4" w:tplc="04180019" w:tentative="1">
      <w:start w:val="1"/>
      <w:numFmt w:val="lowerLetter"/>
      <w:lvlText w:val="%5."/>
      <w:lvlJc w:val="left"/>
      <w:pPr>
        <w:ind w:left="3870" w:hanging="360"/>
      </w:pPr>
    </w:lvl>
    <w:lvl w:ilvl="5" w:tplc="0418001B" w:tentative="1">
      <w:start w:val="1"/>
      <w:numFmt w:val="lowerRoman"/>
      <w:lvlText w:val="%6."/>
      <w:lvlJc w:val="right"/>
      <w:pPr>
        <w:ind w:left="4590" w:hanging="180"/>
      </w:pPr>
    </w:lvl>
    <w:lvl w:ilvl="6" w:tplc="0418000F" w:tentative="1">
      <w:start w:val="1"/>
      <w:numFmt w:val="decimal"/>
      <w:lvlText w:val="%7."/>
      <w:lvlJc w:val="left"/>
      <w:pPr>
        <w:ind w:left="5310" w:hanging="360"/>
      </w:pPr>
    </w:lvl>
    <w:lvl w:ilvl="7" w:tplc="04180019" w:tentative="1">
      <w:start w:val="1"/>
      <w:numFmt w:val="lowerLetter"/>
      <w:lvlText w:val="%8."/>
      <w:lvlJc w:val="left"/>
      <w:pPr>
        <w:ind w:left="6030" w:hanging="360"/>
      </w:pPr>
    </w:lvl>
    <w:lvl w:ilvl="8" w:tplc="0418001B" w:tentative="1">
      <w:start w:val="1"/>
      <w:numFmt w:val="lowerRoman"/>
      <w:lvlText w:val="%9."/>
      <w:lvlJc w:val="right"/>
      <w:pPr>
        <w:ind w:left="6750" w:hanging="180"/>
      </w:pPr>
    </w:lvl>
  </w:abstractNum>
  <w:abstractNum w:abstractNumId="38" w15:restartNumberingAfterBreak="0">
    <w:nsid w:val="24CF5329"/>
    <w:multiLevelType w:val="hybridMultilevel"/>
    <w:tmpl w:val="FA6A79F6"/>
    <w:lvl w:ilvl="0" w:tplc="37D2F6D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59D2B57"/>
    <w:multiLevelType w:val="hybridMultilevel"/>
    <w:tmpl w:val="99C6A5BA"/>
    <w:lvl w:ilvl="0" w:tplc="AEB27298">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40" w15:restartNumberingAfterBreak="0">
    <w:nsid w:val="26D44920"/>
    <w:multiLevelType w:val="hybridMultilevel"/>
    <w:tmpl w:val="E2D6B14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27D5520B"/>
    <w:multiLevelType w:val="hybridMultilevel"/>
    <w:tmpl w:val="2FA08432"/>
    <w:lvl w:ilvl="0" w:tplc="5E70864A">
      <w:start w:val="3"/>
      <w:numFmt w:val="bullet"/>
      <w:lvlText w:val="-"/>
      <w:lvlJc w:val="left"/>
      <w:pPr>
        <w:ind w:left="927" w:hanging="360"/>
      </w:pPr>
      <w:rPr>
        <w:rFonts w:ascii="Arial Narrow" w:eastAsia="Batang" w:hAnsi="Arial Narrow" w:cs="Arial" w:hint="default"/>
      </w:rPr>
    </w:lvl>
    <w:lvl w:ilvl="1" w:tplc="04180003" w:tentative="1">
      <w:start w:val="1"/>
      <w:numFmt w:val="bullet"/>
      <w:lvlText w:val="o"/>
      <w:lvlJc w:val="left"/>
      <w:pPr>
        <w:ind w:left="1647" w:hanging="360"/>
      </w:pPr>
      <w:rPr>
        <w:rFonts w:ascii="Courier New" w:hAnsi="Courier New" w:cs="Courier New" w:hint="default"/>
      </w:rPr>
    </w:lvl>
    <w:lvl w:ilvl="2" w:tplc="04180005" w:tentative="1">
      <w:start w:val="1"/>
      <w:numFmt w:val="bullet"/>
      <w:lvlText w:val=""/>
      <w:lvlJc w:val="left"/>
      <w:pPr>
        <w:ind w:left="2367" w:hanging="360"/>
      </w:pPr>
      <w:rPr>
        <w:rFonts w:ascii="Wingdings" w:hAnsi="Wingdings" w:hint="default"/>
      </w:rPr>
    </w:lvl>
    <w:lvl w:ilvl="3" w:tplc="04180001" w:tentative="1">
      <w:start w:val="1"/>
      <w:numFmt w:val="bullet"/>
      <w:lvlText w:val=""/>
      <w:lvlJc w:val="left"/>
      <w:pPr>
        <w:ind w:left="3087" w:hanging="360"/>
      </w:pPr>
      <w:rPr>
        <w:rFonts w:ascii="Symbol" w:hAnsi="Symbol" w:hint="default"/>
      </w:rPr>
    </w:lvl>
    <w:lvl w:ilvl="4" w:tplc="04180003" w:tentative="1">
      <w:start w:val="1"/>
      <w:numFmt w:val="bullet"/>
      <w:lvlText w:val="o"/>
      <w:lvlJc w:val="left"/>
      <w:pPr>
        <w:ind w:left="3807" w:hanging="360"/>
      </w:pPr>
      <w:rPr>
        <w:rFonts w:ascii="Courier New" w:hAnsi="Courier New" w:cs="Courier New" w:hint="default"/>
      </w:rPr>
    </w:lvl>
    <w:lvl w:ilvl="5" w:tplc="04180005" w:tentative="1">
      <w:start w:val="1"/>
      <w:numFmt w:val="bullet"/>
      <w:lvlText w:val=""/>
      <w:lvlJc w:val="left"/>
      <w:pPr>
        <w:ind w:left="4527" w:hanging="360"/>
      </w:pPr>
      <w:rPr>
        <w:rFonts w:ascii="Wingdings" w:hAnsi="Wingdings" w:hint="default"/>
      </w:rPr>
    </w:lvl>
    <w:lvl w:ilvl="6" w:tplc="04180001" w:tentative="1">
      <w:start w:val="1"/>
      <w:numFmt w:val="bullet"/>
      <w:lvlText w:val=""/>
      <w:lvlJc w:val="left"/>
      <w:pPr>
        <w:ind w:left="5247" w:hanging="360"/>
      </w:pPr>
      <w:rPr>
        <w:rFonts w:ascii="Symbol" w:hAnsi="Symbol" w:hint="default"/>
      </w:rPr>
    </w:lvl>
    <w:lvl w:ilvl="7" w:tplc="04180003" w:tentative="1">
      <w:start w:val="1"/>
      <w:numFmt w:val="bullet"/>
      <w:lvlText w:val="o"/>
      <w:lvlJc w:val="left"/>
      <w:pPr>
        <w:ind w:left="5967" w:hanging="360"/>
      </w:pPr>
      <w:rPr>
        <w:rFonts w:ascii="Courier New" w:hAnsi="Courier New" w:cs="Courier New" w:hint="default"/>
      </w:rPr>
    </w:lvl>
    <w:lvl w:ilvl="8" w:tplc="04180005" w:tentative="1">
      <w:start w:val="1"/>
      <w:numFmt w:val="bullet"/>
      <w:lvlText w:val=""/>
      <w:lvlJc w:val="left"/>
      <w:pPr>
        <w:ind w:left="6687" w:hanging="360"/>
      </w:pPr>
      <w:rPr>
        <w:rFonts w:ascii="Wingdings" w:hAnsi="Wingdings" w:hint="default"/>
      </w:rPr>
    </w:lvl>
  </w:abstractNum>
  <w:abstractNum w:abstractNumId="42" w15:restartNumberingAfterBreak="0">
    <w:nsid w:val="27F643D2"/>
    <w:multiLevelType w:val="hybridMultilevel"/>
    <w:tmpl w:val="3DD0C38E"/>
    <w:lvl w:ilvl="0" w:tplc="04090007">
      <w:start w:val="1"/>
      <w:numFmt w:val="bullet"/>
      <w:lvlText w:val=""/>
      <w:lvlPicBulletId w:val="0"/>
      <w:lvlJc w:val="left"/>
      <w:pPr>
        <w:ind w:left="216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284358BE"/>
    <w:multiLevelType w:val="hybridMultilevel"/>
    <w:tmpl w:val="71B463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B1A2E02"/>
    <w:multiLevelType w:val="hybridMultilevel"/>
    <w:tmpl w:val="39D02DB0"/>
    <w:lvl w:ilvl="0" w:tplc="F26CB35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15:restartNumberingAfterBreak="0">
    <w:nsid w:val="2BCA0D37"/>
    <w:multiLevelType w:val="hybridMultilevel"/>
    <w:tmpl w:val="E3083298"/>
    <w:lvl w:ilvl="0" w:tplc="BC906324">
      <w:start w:val="2"/>
      <w:numFmt w:val="bullet"/>
      <w:lvlText w:val="-"/>
      <w:lvlJc w:val="left"/>
      <w:pPr>
        <w:tabs>
          <w:tab w:val="num" w:pos="360"/>
        </w:tabs>
        <w:ind w:left="360" w:hanging="360"/>
      </w:pPr>
      <w:rPr>
        <w:rFonts w:ascii="Times New Roman" w:eastAsia="Times New Roman" w:hAnsi="Times New Roman" w:hint="default"/>
      </w:rPr>
    </w:lvl>
    <w:lvl w:ilvl="1" w:tplc="1D743CEE">
      <w:start w:val="1"/>
      <w:numFmt w:val="bullet"/>
      <w:lvlText w:val="o"/>
      <w:lvlJc w:val="left"/>
      <w:pPr>
        <w:tabs>
          <w:tab w:val="num" w:pos="1980"/>
        </w:tabs>
        <w:ind w:left="1980" w:hanging="360"/>
      </w:pPr>
      <w:rPr>
        <w:rFonts w:ascii="Courier New" w:hAnsi="Courier New" w:hint="default"/>
      </w:rPr>
    </w:lvl>
    <w:lvl w:ilvl="2" w:tplc="04180005">
      <w:start w:val="1"/>
      <w:numFmt w:val="bullet"/>
      <w:lvlText w:val=""/>
      <w:lvlJc w:val="left"/>
      <w:pPr>
        <w:tabs>
          <w:tab w:val="num" w:pos="2700"/>
        </w:tabs>
        <w:ind w:left="2700" w:hanging="360"/>
      </w:pPr>
      <w:rPr>
        <w:rFonts w:ascii="Wingdings" w:hAnsi="Wingdings" w:hint="default"/>
      </w:rPr>
    </w:lvl>
    <w:lvl w:ilvl="3" w:tplc="04180001">
      <w:start w:val="1"/>
      <w:numFmt w:val="bullet"/>
      <w:lvlText w:val=""/>
      <w:lvlJc w:val="left"/>
      <w:pPr>
        <w:tabs>
          <w:tab w:val="num" w:pos="3420"/>
        </w:tabs>
        <w:ind w:left="3420" w:hanging="360"/>
      </w:pPr>
      <w:rPr>
        <w:rFonts w:ascii="Symbol" w:hAnsi="Symbol" w:hint="default"/>
      </w:rPr>
    </w:lvl>
    <w:lvl w:ilvl="4" w:tplc="04180003">
      <w:start w:val="1"/>
      <w:numFmt w:val="bullet"/>
      <w:lvlText w:val="o"/>
      <w:lvlJc w:val="left"/>
      <w:pPr>
        <w:tabs>
          <w:tab w:val="num" w:pos="4140"/>
        </w:tabs>
        <w:ind w:left="4140" w:hanging="360"/>
      </w:pPr>
      <w:rPr>
        <w:rFonts w:ascii="Courier New" w:hAnsi="Courier New" w:hint="default"/>
      </w:rPr>
    </w:lvl>
    <w:lvl w:ilvl="5" w:tplc="04180005">
      <w:start w:val="1"/>
      <w:numFmt w:val="bullet"/>
      <w:lvlText w:val=""/>
      <w:lvlJc w:val="left"/>
      <w:pPr>
        <w:tabs>
          <w:tab w:val="num" w:pos="4860"/>
        </w:tabs>
        <w:ind w:left="4860" w:hanging="360"/>
      </w:pPr>
      <w:rPr>
        <w:rFonts w:ascii="Wingdings" w:hAnsi="Wingdings" w:hint="default"/>
      </w:rPr>
    </w:lvl>
    <w:lvl w:ilvl="6" w:tplc="04180001">
      <w:start w:val="1"/>
      <w:numFmt w:val="bullet"/>
      <w:lvlText w:val=""/>
      <w:lvlJc w:val="left"/>
      <w:pPr>
        <w:tabs>
          <w:tab w:val="num" w:pos="5580"/>
        </w:tabs>
        <w:ind w:left="5580" w:hanging="360"/>
      </w:pPr>
      <w:rPr>
        <w:rFonts w:ascii="Symbol" w:hAnsi="Symbol" w:hint="default"/>
      </w:rPr>
    </w:lvl>
    <w:lvl w:ilvl="7" w:tplc="04180003">
      <w:start w:val="1"/>
      <w:numFmt w:val="bullet"/>
      <w:lvlText w:val="o"/>
      <w:lvlJc w:val="left"/>
      <w:pPr>
        <w:tabs>
          <w:tab w:val="num" w:pos="6300"/>
        </w:tabs>
        <w:ind w:left="6300" w:hanging="360"/>
      </w:pPr>
      <w:rPr>
        <w:rFonts w:ascii="Courier New" w:hAnsi="Courier New" w:hint="default"/>
      </w:rPr>
    </w:lvl>
    <w:lvl w:ilvl="8" w:tplc="04180005">
      <w:start w:val="1"/>
      <w:numFmt w:val="bullet"/>
      <w:lvlText w:val=""/>
      <w:lvlJc w:val="left"/>
      <w:pPr>
        <w:tabs>
          <w:tab w:val="num" w:pos="7020"/>
        </w:tabs>
        <w:ind w:left="7020" w:hanging="360"/>
      </w:pPr>
      <w:rPr>
        <w:rFonts w:ascii="Wingdings" w:hAnsi="Wingdings" w:hint="default"/>
      </w:rPr>
    </w:lvl>
  </w:abstractNum>
  <w:abstractNum w:abstractNumId="46" w15:restartNumberingAfterBreak="0">
    <w:nsid w:val="2C420B51"/>
    <w:multiLevelType w:val="hybridMultilevel"/>
    <w:tmpl w:val="BA46C51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2CE625FF"/>
    <w:multiLevelType w:val="multilevel"/>
    <w:tmpl w:val="9FE22E0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2D1B31F2"/>
    <w:multiLevelType w:val="hybridMultilevel"/>
    <w:tmpl w:val="89666D6E"/>
    <w:lvl w:ilvl="0" w:tplc="04090007">
      <w:start w:val="1"/>
      <w:numFmt w:val="bullet"/>
      <w:lvlText w:val=""/>
      <w:lvlPicBulletId w:val="0"/>
      <w:lvlJc w:val="left"/>
      <w:pPr>
        <w:ind w:left="216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2E227B1B"/>
    <w:multiLevelType w:val="hybridMultilevel"/>
    <w:tmpl w:val="0186A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2F312B30"/>
    <w:multiLevelType w:val="hybridMultilevel"/>
    <w:tmpl w:val="B776DC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17D57EA"/>
    <w:multiLevelType w:val="hybridMultilevel"/>
    <w:tmpl w:val="D2CEDDB4"/>
    <w:lvl w:ilvl="0" w:tplc="04090001">
      <w:start w:val="1"/>
      <w:numFmt w:val="bullet"/>
      <w:lvlText w:val=""/>
      <w:lvlJc w:val="left"/>
      <w:pPr>
        <w:ind w:left="2136" w:hanging="360"/>
      </w:pPr>
      <w:rPr>
        <w:rFonts w:ascii="Symbol" w:hAnsi="Symbol" w:hint="default"/>
      </w:rPr>
    </w:lvl>
    <w:lvl w:ilvl="1" w:tplc="04090003" w:tentative="1">
      <w:start w:val="1"/>
      <w:numFmt w:val="bullet"/>
      <w:lvlText w:val="o"/>
      <w:lvlJc w:val="left"/>
      <w:pPr>
        <w:ind w:left="2856" w:hanging="360"/>
      </w:pPr>
      <w:rPr>
        <w:rFonts w:ascii="Courier New" w:hAnsi="Courier New" w:cs="Courier New" w:hint="default"/>
      </w:rPr>
    </w:lvl>
    <w:lvl w:ilvl="2" w:tplc="04090005" w:tentative="1">
      <w:start w:val="1"/>
      <w:numFmt w:val="bullet"/>
      <w:lvlText w:val=""/>
      <w:lvlJc w:val="left"/>
      <w:pPr>
        <w:ind w:left="3576" w:hanging="360"/>
      </w:pPr>
      <w:rPr>
        <w:rFonts w:ascii="Wingdings" w:hAnsi="Wingdings" w:hint="default"/>
      </w:rPr>
    </w:lvl>
    <w:lvl w:ilvl="3" w:tplc="04090001" w:tentative="1">
      <w:start w:val="1"/>
      <w:numFmt w:val="bullet"/>
      <w:lvlText w:val=""/>
      <w:lvlJc w:val="left"/>
      <w:pPr>
        <w:ind w:left="4296" w:hanging="360"/>
      </w:pPr>
      <w:rPr>
        <w:rFonts w:ascii="Symbol" w:hAnsi="Symbol" w:hint="default"/>
      </w:rPr>
    </w:lvl>
    <w:lvl w:ilvl="4" w:tplc="04090003" w:tentative="1">
      <w:start w:val="1"/>
      <w:numFmt w:val="bullet"/>
      <w:lvlText w:val="o"/>
      <w:lvlJc w:val="left"/>
      <w:pPr>
        <w:ind w:left="5016" w:hanging="360"/>
      </w:pPr>
      <w:rPr>
        <w:rFonts w:ascii="Courier New" w:hAnsi="Courier New" w:cs="Courier New" w:hint="default"/>
      </w:rPr>
    </w:lvl>
    <w:lvl w:ilvl="5" w:tplc="04090005" w:tentative="1">
      <w:start w:val="1"/>
      <w:numFmt w:val="bullet"/>
      <w:lvlText w:val=""/>
      <w:lvlJc w:val="left"/>
      <w:pPr>
        <w:ind w:left="5736" w:hanging="360"/>
      </w:pPr>
      <w:rPr>
        <w:rFonts w:ascii="Wingdings" w:hAnsi="Wingdings" w:hint="default"/>
      </w:rPr>
    </w:lvl>
    <w:lvl w:ilvl="6" w:tplc="04090001" w:tentative="1">
      <w:start w:val="1"/>
      <w:numFmt w:val="bullet"/>
      <w:lvlText w:val=""/>
      <w:lvlJc w:val="left"/>
      <w:pPr>
        <w:ind w:left="6456" w:hanging="360"/>
      </w:pPr>
      <w:rPr>
        <w:rFonts w:ascii="Symbol" w:hAnsi="Symbol" w:hint="default"/>
      </w:rPr>
    </w:lvl>
    <w:lvl w:ilvl="7" w:tplc="04090003" w:tentative="1">
      <w:start w:val="1"/>
      <w:numFmt w:val="bullet"/>
      <w:lvlText w:val="o"/>
      <w:lvlJc w:val="left"/>
      <w:pPr>
        <w:ind w:left="7176" w:hanging="360"/>
      </w:pPr>
      <w:rPr>
        <w:rFonts w:ascii="Courier New" w:hAnsi="Courier New" w:cs="Courier New" w:hint="default"/>
      </w:rPr>
    </w:lvl>
    <w:lvl w:ilvl="8" w:tplc="04090005" w:tentative="1">
      <w:start w:val="1"/>
      <w:numFmt w:val="bullet"/>
      <w:lvlText w:val=""/>
      <w:lvlJc w:val="left"/>
      <w:pPr>
        <w:ind w:left="7896" w:hanging="360"/>
      </w:pPr>
      <w:rPr>
        <w:rFonts w:ascii="Wingdings" w:hAnsi="Wingdings" w:hint="default"/>
      </w:rPr>
    </w:lvl>
  </w:abstractNum>
  <w:abstractNum w:abstractNumId="52" w15:restartNumberingAfterBreak="0">
    <w:nsid w:val="321F140F"/>
    <w:multiLevelType w:val="hybridMultilevel"/>
    <w:tmpl w:val="6BBA52FA"/>
    <w:lvl w:ilvl="0" w:tplc="58704CA2">
      <w:start w:val="1"/>
      <w:numFmt w:val="bullet"/>
      <w:lvlText w:val=""/>
      <w:lvlJc w:val="left"/>
      <w:pPr>
        <w:tabs>
          <w:tab w:val="num" w:pos="720"/>
        </w:tabs>
        <w:ind w:left="720" w:hanging="360"/>
      </w:pPr>
      <w:rPr>
        <w:rFonts w:ascii="Wingdings" w:hAnsi="Wingdings" w:hint="default"/>
        <w:color w:val="808080"/>
      </w:rPr>
    </w:lvl>
    <w:lvl w:ilvl="1" w:tplc="1CB24F68">
      <w:start w:val="3"/>
      <w:numFmt w:val="bullet"/>
      <w:lvlText w:val="-"/>
      <w:lvlJc w:val="left"/>
      <w:pPr>
        <w:tabs>
          <w:tab w:val="num" w:pos="1440"/>
        </w:tabs>
        <w:ind w:left="1440" w:hanging="360"/>
      </w:pPr>
      <w:rPr>
        <w:rFonts w:ascii="Times New Roman" w:eastAsia="Times New Roman" w:hAnsi="Times New Roman" w:cs="Times New Roman" w:hint="default"/>
      </w:rPr>
    </w:lvl>
    <w:lvl w:ilvl="2" w:tplc="1CB24F68">
      <w:start w:val="3"/>
      <w:numFmt w:val="bullet"/>
      <w:lvlText w:val="-"/>
      <w:lvlJc w:val="left"/>
      <w:pPr>
        <w:tabs>
          <w:tab w:val="num" w:pos="2160"/>
        </w:tabs>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333D66C2"/>
    <w:multiLevelType w:val="hybridMultilevel"/>
    <w:tmpl w:val="B7D4E642"/>
    <w:lvl w:ilvl="0" w:tplc="0409000F">
      <w:start w:val="1"/>
      <w:numFmt w:val="decimal"/>
      <w:lvlText w:val="%1."/>
      <w:lvlJc w:val="left"/>
      <w:pPr>
        <w:tabs>
          <w:tab w:val="num" w:pos="1031"/>
        </w:tabs>
        <w:ind w:left="1031" w:hanging="360"/>
      </w:pPr>
    </w:lvl>
    <w:lvl w:ilvl="1" w:tplc="2398DC66">
      <w:start w:val="1"/>
      <w:numFmt w:val="bullet"/>
      <w:lvlText w:val="o"/>
      <w:lvlJc w:val="left"/>
      <w:pPr>
        <w:tabs>
          <w:tab w:val="num" w:pos="1751"/>
        </w:tabs>
        <w:ind w:left="1751" w:hanging="360"/>
      </w:pPr>
      <w:rPr>
        <w:rFonts w:ascii="Courier New" w:hAnsi="Courier New" w:cs="Courier New" w:hint="default"/>
        <w:sz w:val="18"/>
        <w:szCs w:val="18"/>
      </w:rPr>
    </w:lvl>
    <w:lvl w:ilvl="2" w:tplc="0409001B" w:tentative="1">
      <w:start w:val="1"/>
      <w:numFmt w:val="lowerRoman"/>
      <w:lvlText w:val="%3."/>
      <w:lvlJc w:val="right"/>
      <w:pPr>
        <w:tabs>
          <w:tab w:val="num" w:pos="2471"/>
        </w:tabs>
        <w:ind w:left="2471" w:hanging="180"/>
      </w:pPr>
    </w:lvl>
    <w:lvl w:ilvl="3" w:tplc="0409000F" w:tentative="1">
      <w:start w:val="1"/>
      <w:numFmt w:val="decimal"/>
      <w:lvlText w:val="%4."/>
      <w:lvlJc w:val="left"/>
      <w:pPr>
        <w:tabs>
          <w:tab w:val="num" w:pos="3191"/>
        </w:tabs>
        <w:ind w:left="3191" w:hanging="360"/>
      </w:pPr>
    </w:lvl>
    <w:lvl w:ilvl="4" w:tplc="04090019" w:tentative="1">
      <w:start w:val="1"/>
      <w:numFmt w:val="lowerLetter"/>
      <w:lvlText w:val="%5."/>
      <w:lvlJc w:val="left"/>
      <w:pPr>
        <w:tabs>
          <w:tab w:val="num" w:pos="3911"/>
        </w:tabs>
        <w:ind w:left="3911" w:hanging="360"/>
      </w:pPr>
    </w:lvl>
    <w:lvl w:ilvl="5" w:tplc="0409001B" w:tentative="1">
      <w:start w:val="1"/>
      <w:numFmt w:val="lowerRoman"/>
      <w:lvlText w:val="%6."/>
      <w:lvlJc w:val="right"/>
      <w:pPr>
        <w:tabs>
          <w:tab w:val="num" w:pos="4631"/>
        </w:tabs>
        <w:ind w:left="4631" w:hanging="180"/>
      </w:pPr>
    </w:lvl>
    <w:lvl w:ilvl="6" w:tplc="0409000F" w:tentative="1">
      <w:start w:val="1"/>
      <w:numFmt w:val="decimal"/>
      <w:lvlText w:val="%7."/>
      <w:lvlJc w:val="left"/>
      <w:pPr>
        <w:tabs>
          <w:tab w:val="num" w:pos="5351"/>
        </w:tabs>
        <w:ind w:left="5351" w:hanging="360"/>
      </w:pPr>
    </w:lvl>
    <w:lvl w:ilvl="7" w:tplc="04090019" w:tentative="1">
      <w:start w:val="1"/>
      <w:numFmt w:val="lowerLetter"/>
      <w:lvlText w:val="%8."/>
      <w:lvlJc w:val="left"/>
      <w:pPr>
        <w:tabs>
          <w:tab w:val="num" w:pos="6071"/>
        </w:tabs>
        <w:ind w:left="6071" w:hanging="360"/>
      </w:pPr>
    </w:lvl>
    <w:lvl w:ilvl="8" w:tplc="0409001B" w:tentative="1">
      <w:start w:val="1"/>
      <w:numFmt w:val="lowerRoman"/>
      <w:lvlText w:val="%9."/>
      <w:lvlJc w:val="right"/>
      <w:pPr>
        <w:tabs>
          <w:tab w:val="num" w:pos="6791"/>
        </w:tabs>
        <w:ind w:left="6791" w:hanging="180"/>
      </w:pPr>
    </w:lvl>
  </w:abstractNum>
  <w:abstractNum w:abstractNumId="54" w15:restartNumberingAfterBreak="0">
    <w:nsid w:val="343803B8"/>
    <w:multiLevelType w:val="hybridMultilevel"/>
    <w:tmpl w:val="90B846A4"/>
    <w:lvl w:ilvl="0" w:tplc="04090007">
      <w:start w:val="1"/>
      <w:numFmt w:val="bullet"/>
      <w:lvlText w:val=""/>
      <w:lvlPicBulletId w:val="0"/>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55" w15:restartNumberingAfterBreak="0">
    <w:nsid w:val="34DD4B99"/>
    <w:multiLevelType w:val="hybridMultilevel"/>
    <w:tmpl w:val="A7806A5E"/>
    <w:lvl w:ilvl="0" w:tplc="3E18784E">
      <w:numFmt w:val="bullet"/>
      <w:lvlText w:val="-"/>
      <w:lvlJc w:val="left"/>
      <w:pPr>
        <w:ind w:left="1776" w:hanging="360"/>
      </w:pPr>
      <w:rPr>
        <w:rFonts w:ascii="Times New Roman" w:eastAsia="Times New Roman" w:hAnsi="Times New Roman" w:cs="Times New Roman" w:hint="default"/>
      </w:rPr>
    </w:lvl>
    <w:lvl w:ilvl="1" w:tplc="04090003" w:tentative="1">
      <w:start w:val="1"/>
      <w:numFmt w:val="bullet"/>
      <w:lvlText w:val="o"/>
      <w:lvlJc w:val="left"/>
      <w:pPr>
        <w:ind w:left="2496" w:hanging="360"/>
      </w:pPr>
      <w:rPr>
        <w:rFonts w:ascii="Courier New" w:hAnsi="Courier New" w:cs="Courier New" w:hint="default"/>
      </w:rPr>
    </w:lvl>
    <w:lvl w:ilvl="2" w:tplc="04090005" w:tentative="1">
      <w:start w:val="1"/>
      <w:numFmt w:val="bullet"/>
      <w:lvlText w:val=""/>
      <w:lvlJc w:val="left"/>
      <w:pPr>
        <w:ind w:left="3216" w:hanging="360"/>
      </w:pPr>
      <w:rPr>
        <w:rFonts w:ascii="Wingdings" w:hAnsi="Wingdings" w:hint="default"/>
      </w:rPr>
    </w:lvl>
    <w:lvl w:ilvl="3" w:tplc="04090001" w:tentative="1">
      <w:start w:val="1"/>
      <w:numFmt w:val="bullet"/>
      <w:lvlText w:val=""/>
      <w:lvlJc w:val="left"/>
      <w:pPr>
        <w:ind w:left="3936" w:hanging="360"/>
      </w:pPr>
      <w:rPr>
        <w:rFonts w:ascii="Symbol" w:hAnsi="Symbol" w:hint="default"/>
      </w:rPr>
    </w:lvl>
    <w:lvl w:ilvl="4" w:tplc="04090003" w:tentative="1">
      <w:start w:val="1"/>
      <w:numFmt w:val="bullet"/>
      <w:lvlText w:val="o"/>
      <w:lvlJc w:val="left"/>
      <w:pPr>
        <w:ind w:left="4656" w:hanging="360"/>
      </w:pPr>
      <w:rPr>
        <w:rFonts w:ascii="Courier New" w:hAnsi="Courier New" w:cs="Courier New" w:hint="default"/>
      </w:rPr>
    </w:lvl>
    <w:lvl w:ilvl="5" w:tplc="04090005" w:tentative="1">
      <w:start w:val="1"/>
      <w:numFmt w:val="bullet"/>
      <w:lvlText w:val=""/>
      <w:lvlJc w:val="left"/>
      <w:pPr>
        <w:ind w:left="5376" w:hanging="360"/>
      </w:pPr>
      <w:rPr>
        <w:rFonts w:ascii="Wingdings" w:hAnsi="Wingdings" w:hint="default"/>
      </w:rPr>
    </w:lvl>
    <w:lvl w:ilvl="6" w:tplc="04090001" w:tentative="1">
      <w:start w:val="1"/>
      <w:numFmt w:val="bullet"/>
      <w:lvlText w:val=""/>
      <w:lvlJc w:val="left"/>
      <w:pPr>
        <w:ind w:left="6096" w:hanging="360"/>
      </w:pPr>
      <w:rPr>
        <w:rFonts w:ascii="Symbol" w:hAnsi="Symbol" w:hint="default"/>
      </w:rPr>
    </w:lvl>
    <w:lvl w:ilvl="7" w:tplc="04090003" w:tentative="1">
      <w:start w:val="1"/>
      <w:numFmt w:val="bullet"/>
      <w:lvlText w:val="o"/>
      <w:lvlJc w:val="left"/>
      <w:pPr>
        <w:ind w:left="6816" w:hanging="360"/>
      </w:pPr>
      <w:rPr>
        <w:rFonts w:ascii="Courier New" w:hAnsi="Courier New" w:cs="Courier New" w:hint="default"/>
      </w:rPr>
    </w:lvl>
    <w:lvl w:ilvl="8" w:tplc="04090005" w:tentative="1">
      <w:start w:val="1"/>
      <w:numFmt w:val="bullet"/>
      <w:lvlText w:val=""/>
      <w:lvlJc w:val="left"/>
      <w:pPr>
        <w:ind w:left="7536" w:hanging="360"/>
      </w:pPr>
      <w:rPr>
        <w:rFonts w:ascii="Wingdings" w:hAnsi="Wingdings" w:hint="default"/>
      </w:rPr>
    </w:lvl>
  </w:abstractNum>
  <w:abstractNum w:abstractNumId="56" w15:restartNumberingAfterBreak="0">
    <w:nsid w:val="34FA233F"/>
    <w:multiLevelType w:val="multilevel"/>
    <w:tmpl w:val="D16E25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35C452CF"/>
    <w:multiLevelType w:val="hybridMultilevel"/>
    <w:tmpl w:val="4F2A88DE"/>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3BA31E12"/>
    <w:multiLevelType w:val="hybridMultilevel"/>
    <w:tmpl w:val="BDB8ABC2"/>
    <w:lvl w:ilvl="0" w:tplc="04090001">
      <w:start w:val="1"/>
      <w:numFmt w:val="bullet"/>
      <w:lvlText w:val=""/>
      <w:lvlJc w:val="left"/>
      <w:pPr>
        <w:tabs>
          <w:tab w:val="num" w:pos="1080"/>
        </w:tabs>
        <w:ind w:left="1080" w:hanging="360"/>
      </w:pPr>
      <w:rPr>
        <w:rFonts w:ascii="Symbol" w:hAnsi="Symbol" w:hint="default"/>
        <w:sz w:val="20"/>
      </w:rPr>
    </w:lvl>
    <w:lvl w:ilvl="1" w:tplc="ABF8E0F6">
      <w:start w:val="2"/>
      <w:numFmt w:val="bullet"/>
      <w:lvlText w:val="-"/>
      <w:lvlJc w:val="left"/>
      <w:pPr>
        <w:tabs>
          <w:tab w:val="num" w:pos="1866"/>
        </w:tabs>
        <w:ind w:left="1866" w:hanging="360"/>
      </w:pPr>
      <w:rPr>
        <w:rFonts w:ascii="Arial" w:eastAsia="Times New Roman" w:hAnsi="Arial" w:hint="default"/>
      </w:rPr>
    </w:lvl>
    <w:lvl w:ilvl="2" w:tplc="04090005">
      <w:start w:val="1"/>
      <w:numFmt w:val="bullet"/>
      <w:lvlText w:val=""/>
      <w:lvlJc w:val="left"/>
      <w:pPr>
        <w:tabs>
          <w:tab w:val="num" w:pos="2586"/>
        </w:tabs>
        <w:ind w:left="2586" w:hanging="360"/>
      </w:pPr>
      <w:rPr>
        <w:rFonts w:ascii="Wingdings" w:hAnsi="Wingdings" w:hint="default"/>
      </w:rPr>
    </w:lvl>
    <w:lvl w:ilvl="3" w:tplc="04090001">
      <w:start w:val="1"/>
      <w:numFmt w:val="bullet"/>
      <w:lvlText w:val=""/>
      <w:lvlJc w:val="left"/>
      <w:pPr>
        <w:tabs>
          <w:tab w:val="num" w:pos="3306"/>
        </w:tabs>
        <w:ind w:left="3306" w:hanging="360"/>
      </w:pPr>
      <w:rPr>
        <w:rFonts w:ascii="Symbol" w:hAnsi="Symbol" w:hint="default"/>
      </w:rPr>
    </w:lvl>
    <w:lvl w:ilvl="4" w:tplc="04090003">
      <w:start w:val="1"/>
      <w:numFmt w:val="bullet"/>
      <w:lvlText w:val="o"/>
      <w:lvlJc w:val="left"/>
      <w:pPr>
        <w:tabs>
          <w:tab w:val="num" w:pos="4026"/>
        </w:tabs>
        <w:ind w:left="4026" w:hanging="360"/>
      </w:pPr>
      <w:rPr>
        <w:rFonts w:ascii="Courier New" w:hAnsi="Courier New" w:hint="default"/>
      </w:rPr>
    </w:lvl>
    <w:lvl w:ilvl="5" w:tplc="04090005">
      <w:start w:val="1"/>
      <w:numFmt w:val="bullet"/>
      <w:lvlText w:val=""/>
      <w:lvlJc w:val="left"/>
      <w:pPr>
        <w:tabs>
          <w:tab w:val="num" w:pos="4746"/>
        </w:tabs>
        <w:ind w:left="4746" w:hanging="360"/>
      </w:pPr>
      <w:rPr>
        <w:rFonts w:ascii="Wingdings" w:hAnsi="Wingdings" w:hint="default"/>
      </w:rPr>
    </w:lvl>
    <w:lvl w:ilvl="6" w:tplc="04090001">
      <w:start w:val="1"/>
      <w:numFmt w:val="bullet"/>
      <w:lvlText w:val=""/>
      <w:lvlJc w:val="left"/>
      <w:pPr>
        <w:tabs>
          <w:tab w:val="num" w:pos="5466"/>
        </w:tabs>
        <w:ind w:left="5466" w:hanging="360"/>
      </w:pPr>
      <w:rPr>
        <w:rFonts w:ascii="Symbol" w:hAnsi="Symbol" w:hint="default"/>
      </w:rPr>
    </w:lvl>
    <w:lvl w:ilvl="7" w:tplc="04090003">
      <w:start w:val="1"/>
      <w:numFmt w:val="bullet"/>
      <w:lvlText w:val="o"/>
      <w:lvlJc w:val="left"/>
      <w:pPr>
        <w:tabs>
          <w:tab w:val="num" w:pos="6186"/>
        </w:tabs>
        <w:ind w:left="6186" w:hanging="360"/>
      </w:pPr>
      <w:rPr>
        <w:rFonts w:ascii="Courier New" w:hAnsi="Courier New" w:hint="default"/>
      </w:rPr>
    </w:lvl>
    <w:lvl w:ilvl="8" w:tplc="04090005">
      <w:start w:val="1"/>
      <w:numFmt w:val="bullet"/>
      <w:lvlText w:val=""/>
      <w:lvlJc w:val="left"/>
      <w:pPr>
        <w:tabs>
          <w:tab w:val="num" w:pos="6906"/>
        </w:tabs>
        <w:ind w:left="6906" w:hanging="360"/>
      </w:pPr>
      <w:rPr>
        <w:rFonts w:ascii="Wingdings" w:hAnsi="Wingdings" w:hint="default"/>
      </w:rPr>
    </w:lvl>
  </w:abstractNum>
  <w:abstractNum w:abstractNumId="59" w15:restartNumberingAfterBreak="0">
    <w:nsid w:val="3BB7115D"/>
    <w:multiLevelType w:val="hybridMultilevel"/>
    <w:tmpl w:val="179C190E"/>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0" w15:restartNumberingAfterBreak="0">
    <w:nsid w:val="3C4732F9"/>
    <w:multiLevelType w:val="multilevel"/>
    <w:tmpl w:val="5A3E77B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3CAA0F7B"/>
    <w:multiLevelType w:val="hybridMultilevel"/>
    <w:tmpl w:val="136C5672"/>
    <w:lvl w:ilvl="0" w:tplc="67C8F3AC">
      <w:start w:val="1"/>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D534FF1"/>
    <w:multiLevelType w:val="multilevel"/>
    <w:tmpl w:val="2BEC49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3DCA1FA7"/>
    <w:multiLevelType w:val="hybridMultilevel"/>
    <w:tmpl w:val="0C045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3E074BC4"/>
    <w:multiLevelType w:val="hybridMultilevel"/>
    <w:tmpl w:val="B952FC62"/>
    <w:lvl w:ilvl="0" w:tplc="4D50618A">
      <w:start w:val="19"/>
      <w:numFmt w:val="bullet"/>
      <w:lvlText w:val="-"/>
      <w:lvlJc w:val="left"/>
      <w:pPr>
        <w:ind w:left="720" w:hanging="360"/>
      </w:pPr>
      <w:rPr>
        <w:rFonts w:ascii="Times New Roman" w:eastAsia="Times New Roman" w:hAnsi="Times New Roman" w:hint="default"/>
        <w:color w:val="365F9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3E4C3253"/>
    <w:multiLevelType w:val="hybridMultilevel"/>
    <w:tmpl w:val="EE524A2A"/>
    <w:lvl w:ilvl="0" w:tplc="04090001">
      <w:start w:val="1"/>
      <w:numFmt w:val="bullet"/>
      <w:lvlText w:val=""/>
      <w:lvlJc w:val="left"/>
      <w:pPr>
        <w:ind w:left="1860" w:hanging="360"/>
      </w:pPr>
      <w:rPr>
        <w:rFonts w:ascii="Symbol" w:hAnsi="Symbol" w:hint="default"/>
      </w:rPr>
    </w:lvl>
    <w:lvl w:ilvl="1" w:tplc="04090003" w:tentative="1">
      <w:start w:val="1"/>
      <w:numFmt w:val="bullet"/>
      <w:lvlText w:val="o"/>
      <w:lvlJc w:val="left"/>
      <w:pPr>
        <w:ind w:left="2580" w:hanging="360"/>
      </w:pPr>
      <w:rPr>
        <w:rFonts w:ascii="Courier New" w:hAnsi="Courier New" w:cs="Courier New" w:hint="default"/>
      </w:rPr>
    </w:lvl>
    <w:lvl w:ilvl="2" w:tplc="04090005" w:tentative="1">
      <w:start w:val="1"/>
      <w:numFmt w:val="bullet"/>
      <w:lvlText w:val=""/>
      <w:lvlJc w:val="left"/>
      <w:pPr>
        <w:ind w:left="3300" w:hanging="360"/>
      </w:pPr>
      <w:rPr>
        <w:rFonts w:ascii="Wingdings" w:hAnsi="Wingdings" w:hint="default"/>
      </w:rPr>
    </w:lvl>
    <w:lvl w:ilvl="3" w:tplc="04090001" w:tentative="1">
      <w:start w:val="1"/>
      <w:numFmt w:val="bullet"/>
      <w:lvlText w:val=""/>
      <w:lvlJc w:val="left"/>
      <w:pPr>
        <w:ind w:left="4020" w:hanging="360"/>
      </w:pPr>
      <w:rPr>
        <w:rFonts w:ascii="Symbol" w:hAnsi="Symbol" w:hint="default"/>
      </w:rPr>
    </w:lvl>
    <w:lvl w:ilvl="4" w:tplc="04090003" w:tentative="1">
      <w:start w:val="1"/>
      <w:numFmt w:val="bullet"/>
      <w:lvlText w:val="o"/>
      <w:lvlJc w:val="left"/>
      <w:pPr>
        <w:ind w:left="4740" w:hanging="360"/>
      </w:pPr>
      <w:rPr>
        <w:rFonts w:ascii="Courier New" w:hAnsi="Courier New" w:cs="Courier New" w:hint="default"/>
      </w:rPr>
    </w:lvl>
    <w:lvl w:ilvl="5" w:tplc="04090005" w:tentative="1">
      <w:start w:val="1"/>
      <w:numFmt w:val="bullet"/>
      <w:lvlText w:val=""/>
      <w:lvlJc w:val="left"/>
      <w:pPr>
        <w:ind w:left="5460" w:hanging="360"/>
      </w:pPr>
      <w:rPr>
        <w:rFonts w:ascii="Wingdings" w:hAnsi="Wingdings" w:hint="default"/>
      </w:rPr>
    </w:lvl>
    <w:lvl w:ilvl="6" w:tplc="04090001" w:tentative="1">
      <w:start w:val="1"/>
      <w:numFmt w:val="bullet"/>
      <w:lvlText w:val=""/>
      <w:lvlJc w:val="left"/>
      <w:pPr>
        <w:ind w:left="6180" w:hanging="360"/>
      </w:pPr>
      <w:rPr>
        <w:rFonts w:ascii="Symbol" w:hAnsi="Symbol" w:hint="default"/>
      </w:rPr>
    </w:lvl>
    <w:lvl w:ilvl="7" w:tplc="04090003" w:tentative="1">
      <w:start w:val="1"/>
      <w:numFmt w:val="bullet"/>
      <w:lvlText w:val="o"/>
      <w:lvlJc w:val="left"/>
      <w:pPr>
        <w:ind w:left="6900" w:hanging="360"/>
      </w:pPr>
      <w:rPr>
        <w:rFonts w:ascii="Courier New" w:hAnsi="Courier New" w:cs="Courier New" w:hint="default"/>
      </w:rPr>
    </w:lvl>
    <w:lvl w:ilvl="8" w:tplc="04090005" w:tentative="1">
      <w:start w:val="1"/>
      <w:numFmt w:val="bullet"/>
      <w:lvlText w:val=""/>
      <w:lvlJc w:val="left"/>
      <w:pPr>
        <w:ind w:left="7620" w:hanging="360"/>
      </w:pPr>
      <w:rPr>
        <w:rFonts w:ascii="Wingdings" w:hAnsi="Wingdings" w:hint="default"/>
      </w:rPr>
    </w:lvl>
  </w:abstractNum>
  <w:abstractNum w:abstractNumId="66" w15:restartNumberingAfterBreak="0">
    <w:nsid w:val="40400BA5"/>
    <w:multiLevelType w:val="hybridMultilevel"/>
    <w:tmpl w:val="EDE0395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15:restartNumberingAfterBreak="0">
    <w:nsid w:val="42DD4DCF"/>
    <w:multiLevelType w:val="hybridMultilevel"/>
    <w:tmpl w:val="30E05D8A"/>
    <w:lvl w:ilvl="0" w:tplc="C4521552">
      <w:start w:val="1"/>
      <w:numFmt w:val="bullet"/>
      <w:pStyle w:val="bullet1"/>
      <w:lvlText w:val=""/>
      <w:lvlJc w:val="left"/>
      <w:pPr>
        <w:tabs>
          <w:tab w:val="num" w:pos="720"/>
        </w:tabs>
        <w:ind w:left="720" w:hanging="360"/>
      </w:pPr>
      <w:rPr>
        <w:rFonts w:ascii="Wingdings" w:hAnsi="Wingdings" w:hint="default"/>
        <w:color w:val="80808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45186ED3"/>
    <w:multiLevelType w:val="hybridMultilevel"/>
    <w:tmpl w:val="B986E1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46E805C7"/>
    <w:multiLevelType w:val="hybridMultilevel"/>
    <w:tmpl w:val="07DCCDF4"/>
    <w:lvl w:ilvl="0" w:tplc="BB10035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0" w15:restartNumberingAfterBreak="0">
    <w:nsid w:val="47375ABE"/>
    <w:multiLevelType w:val="hybridMultilevel"/>
    <w:tmpl w:val="F1CE0E26"/>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71" w15:restartNumberingAfterBreak="0">
    <w:nsid w:val="48E11E93"/>
    <w:multiLevelType w:val="hybridMultilevel"/>
    <w:tmpl w:val="5AF020D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4A6B2EEA"/>
    <w:multiLevelType w:val="hybridMultilevel"/>
    <w:tmpl w:val="F2E84C2A"/>
    <w:lvl w:ilvl="0" w:tplc="DE201626">
      <w:start w:val="7"/>
      <w:numFmt w:val="bullet"/>
      <w:lvlText w:val="-"/>
      <w:lvlJc w:val="left"/>
      <w:pPr>
        <w:ind w:left="720" w:hanging="360"/>
      </w:pPr>
      <w:rPr>
        <w:rFonts w:ascii="Calibri" w:eastAsiaTheme="minorHAnsi" w:hAnsi="Calibri" w:cstheme="minorBidi"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3" w15:restartNumberingAfterBreak="0">
    <w:nsid w:val="4A7D6CAF"/>
    <w:multiLevelType w:val="hybridMultilevel"/>
    <w:tmpl w:val="8B5829B8"/>
    <w:lvl w:ilvl="0" w:tplc="04090007">
      <w:start w:val="1"/>
      <w:numFmt w:val="bullet"/>
      <w:lvlText w:val=""/>
      <w:lvlPicBulletId w:val="0"/>
      <w:lvlJc w:val="left"/>
      <w:pPr>
        <w:ind w:left="706" w:hanging="360"/>
      </w:pPr>
      <w:rPr>
        <w:rFonts w:ascii="Symbol" w:hAnsi="Symbol" w:hint="default"/>
      </w:rPr>
    </w:lvl>
    <w:lvl w:ilvl="1" w:tplc="04090003" w:tentative="1">
      <w:start w:val="1"/>
      <w:numFmt w:val="bullet"/>
      <w:lvlText w:val="o"/>
      <w:lvlJc w:val="left"/>
      <w:pPr>
        <w:ind w:left="1426" w:hanging="360"/>
      </w:pPr>
      <w:rPr>
        <w:rFonts w:ascii="Courier New" w:hAnsi="Courier New" w:cs="Courier New" w:hint="default"/>
      </w:rPr>
    </w:lvl>
    <w:lvl w:ilvl="2" w:tplc="04090005" w:tentative="1">
      <w:start w:val="1"/>
      <w:numFmt w:val="bullet"/>
      <w:lvlText w:val=""/>
      <w:lvlJc w:val="left"/>
      <w:pPr>
        <w:ind w:left="2146" w:hanging="360"/>
      </w:pPr>
      <w:rPr>
        <w:rFonts w:ascii="Wingdings" w:hAnsi="Wingdings" w:hint="default"/>
      </w:rPr>
    </w:lvl>
    <w:lvl w:ilvl="3" w:tplc="04090001" w:tentative="1">
      <w:start w:val="1"/>
      <w:numFmt w:val="bullet"/>
      <w:lvlText w:val=""/>
      <w:lvlJc w:val="left"/>
      <w:pPr>
        <w:ind w:left="2866" w:hanging="360"/>
      </w:pPr>
      <w:rPr>
        <w:rFonts w:ascii="Symbol" w:hAnsi="Symbol" w:hint="default"/>
      </w:rPr>
    </w:lvl>
    <w:lvl w:ilvl="4" w:tplc="04090003" w:tentative="1">
      <w:start w:val="1"/>
      <w:numFmt w:val="bullet"/>
      <w:lvlText w:val="o"/>
      <w:lvlJc w:val="left"/>
      <w:pPr>
        <w:ind w:left="3586" w:hanging="360"/>
      </w:pPr>
      <w:rPr>
        <w:rFonts w:ascii="Courier New" w:hAnsi="Courier New" w:cs="Courier New" w:hint="default"/>
      </w:rPr>
    </w:lvl>
    <w:lvl w:ilvl="5" w:tplc="04090005" w:tentative="1">
      <w:start w:val="1"/>
      <w:numFmt w:val="bullet"/>
      <w:lvlText w:val=""/>
      <w:lvlJc w:val="left"/>
      <w:pPr>
        <w:ind w:left="4306" w:hanging="360"/>
      </w:pPr>
      <w:rPr>
        <w:rFonts w:ascii="Wingdings" w:hAnsi="Wingdings" w:hint="default"/>
      </w:rPr>
    </w:lvl>
    <w:lvl w:ilvl="6" w:tplc="04090001" w:tentative="1">
      <w:start w:val="1"/>
      <w:numFmt w:val="bullet"/>
      <w:lvlText w:val=""/>
      <w:lvlJc w:val="left"/>
      <w:pPr>
        <w:ind w:left="5026" w:hanging="360"/>
      </w:pPr>
      <w:rPr>
        <w:rFonts w:ascii="Symbol" w:hAnsi="Symbol" w:hint="default"/>
      </w:rPr>
    </w:lvl>
    <w:lvl w:ilvl="7" w:tplc="04090003" w:tentative="1">
      <w:start w:val="1"/>
      <w:numFmt w:val="bullet"/>
      <w:lvlText w:val="o"/>
      <w:lvlJc w:val="left"/>
      <w:pPr>
        <w:ind w:left="5746" w:hanging="360"/>
      </w:pPr>
      <w:rPr>
        <w:rFonts w:ascii="Courier New" w:hAnsi="Courier New" w:cs="Courier New" w:hint="default"/>
      </w:rPr>
    </w:lvl>
    <w:lvl w:ilvl="8" w:tplc="04090005" w:tentative="1">
      <w:start w:val="1"/>
      <w:numFmt w:val="bullet"/>
      <w:lvlText w:val=""/>
      <w:lvlJc w:val="left"/>
      <w:pPr>
        <w:ind w:left="6466" w:hanging="360"/>
      </w:pPr>
      <w:rPr>
        <w:rFonts w:ascii="Wingdings" w:hAnsi="Wingdings" w:hint="default"/>
      </w:rPr>
    </w:lvl>
  </w:abstractNum>
  <w:abstractNum w:abstractNumId="74" w15:restartNumberingAfterBreak="0">
    <w:nsid w:val="4B496A00"/>
    <w:multiLevelType w:val="hybridMultilevel"/>
    <w:tmpl w:val="91D0842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4D4B7EFE"/>
    <w:multiLevelType w:val="singleLevel"/>
    <w:tmpl w:val="A092AC88"/>
    <w:lvl w:ilvl="0">
      <w:start w:val="1"/>
      <w:numFmt w:val="decimal"/>
      <w:lvlText w:val="%1)"/>
      <w:legacy w:legacy="1" w:legacySpace="0" w:legacyIndent="360"/>
      <w:lvlJc w:val="left"/>
      <w:rPr>
        <w:rFonts w:ascii="Times New Roman" w:hAnsi="Times New Roman" w:cs="Times New Roman" w:hint="default"/>
      </w:rPr>
    </w:lvl>
  </w:abstractNum>
  <w:abstractNum w:abstractNumId="76" w15:restartNumberingAfterBreak="0">
    <w:nsid w:val="4D673E9C"/>
    <w:multiLevelType w:val="hybridMultilevel"/>
    <w:tmpl w:val="5FFCB5DC"/>
    <w:lvl w:ilvl="0" w:tplc="0409000F">
      <w:start w:val="1"/>
      <w:numFmt w:val="decimal"/>
      <w:lvlText w:val="%1."/>
      <w:lvlJc w:val="left"/>
      <w:pPr>
        <w:ind w:left="720" w:hanging="360"/>
      </w:pPr>
    </w:lvl>
    <w:lvl w:ilvl="1" w:tplc="2BB4118A">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F1069DD"/>
    <w:multiLevelType w:val="hybridMultilevel"/>
    <w:tmpl w:val="A934E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53216783"/>
    <w:multiLevelType w:val="hybridMultilevel"/>
    <w:tmpl w:val="C890B142"/>
    <w:lvl w:ilvl="0" w:tplc="04180001">
      <w:start w:val="1"/>
      <w:numFmt w:val="bullet"/>
      <w:pStyle w:val="Criteriu"/>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9" w15:restartNumberingAfterBreak="0">
    <w:nsid w:val="53757F25"/>
    <w:multiLevelType w:val="multilevel"/>
    <w:tmpl w:val="0298F2F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15:restartNumberingAfterBreak="0">
    <w:nsid w:val="55C76AAE"/>
    <w:multiLevelType w:val="hybridMultilevel"/>
    <w:tmpl w:val="E76EF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58267B48"/>
    <w:multiLevelType w:val="hybridMultilevel"/>
    <w:tmpl w:val="AB28CD4A"/>
    <w:lvl w:ilvl="0" w:tplc="2FB0C88E">
      <w:start w:val="1"/>
      <w:numFmt w:val="decimal"/>
      <w:lvlText w:val="%1."/>
      <w:lvlJc w:val="left"/>
      <w:pPr>
        <w:ind w:left="900" w:hanging="360"/>
      </w:pPr>
      <w:rPr>
        <w:color w:val="auto"/>
      </w:rPr>
    </w:lvl>
    <w:lvl w:ilvl="1" w:tplc="04180019" w:tentative="1">
      <w:start w:val="1"/>
      <w:numFmt w:val="lowerLetter"/>
      <w:lvlText w:val="%2."/>
      <w:lvlJc w:val="left"/>
      <w:pPr>
        <w:ind w:left="2280" w:hanging="360"/>
      </w:pPr>
    </w:lvl>
    <w:lvl w:ilvl="2" w:tplc="0418001B" w:tentative="1">
      <w:start w:val="1"/>
      <w:numFmt w:val="lowerRoman"/>
      <w:lvlText w:val="%3."/>
      <w:lvlJc w:val="right"/>
      <w:pPr>
        <w:ind w:left="3000" w:hanging="180"/>
      </w:pPr>
    </w:lvl>
    <w:lvl w:ilvl="3" w:tplc="0418000F" w:tentative="1">
      <w:start w:val="1"/>
      <w:numFmt w:val="decimal"/>
      <w:lvlText w:val="%4."/>
      <w:lvlJc w:val="left"/>
      <w:pPr>
        <w:ind w:left="3720" w:hanging="360"/>
      </w:pPr>
    </w:lvl>
    <w:lvl w:ilvl="4" w:tplc="04180019" w:tentative="1">
      <w:start w:val="1"/>
      <w:numFmt w:val="lowerLetter"/>
      <w:lvlText w:val="%5."/>
      <w:lvlJc w:val="left"/>
      <w:pPr>
        <w:ind w:left="4440" w:hanging="360"/>
      </w:pPr>
    </w:lvl>
    <w:lvl w:ilvl="5" w:tplc="0418001B" w:tentative="1">
      <w:start w:val="1"/>
      <w:numFmt w:val="lowerRoman"/>
      <w:lvlText w:val="%6."/>
      <w:lvlJc w:val="right"/>
      <w:pPr>
        <w:ind w:left="5160" w:hanging="180"/>
      </w:pPr>
    </w:lvl>
    <w:lvl w:ilvl="6" w:tplc="0418000F" w:tentative="1">
      <w:start w:val="1"/>
      <w:numFmt w:val="decimal"/>
      <w:lvlText w:val="%7."/>
      <w:lvlJc w:val="left"/>
      <w:pPr>
        <w:ind w:left="5880" w:hanging="360"/>
      </w:pPr>
    </w:lvl>
    <w:lvl w:ilvl="7" w:tplc="04180019" w:tentative="1">
      <w:start w:val="1"/>
      <w:numFmt w:val="lowerLetter"/>
      <w:lvlText w:val="%8."/>
      <w:lvlJc w:val="left"/>
      <w:pPr>
        <w:ind w:left="6600" w:hanging="360"/>
      </w:pPr>
    </w:lvl>
    <w:lvl w:ilvl="8" w:tplc="0418001B" w:tentative="1">
      <w:start w:val="1"/>
      <w:numFmt w:val="lowerRoman"/>
      <w:lvlText w:val="%9."/>
      <w:lvlJc w:val="right"/>
      <w:pPr>
        <w:ind w:left="7320" w:hanging="180"/>
      </w:pPr>
    </w:lvl>
  </w:abstractNum>
  <w:abstractNum w:abstractNumId="82" w15:restartNumberingAfterBreak="0">
    <w:nsid w:val="58631CA5"/>
    <w:multiLevelType w:val="multilevel"/>
    <w:tmpl w:val="56A45392"/>
    <w:lvl w:ilvl="0">
      <w:start w:val="1"/>
      <w:numFmt w:val="decimal"/>
      <w:pStyle w:val="Heading1"/>
      <w:lvlText w:val="%1."/>
      <w:lvlJc w:val="left"/>
      <w:pPr>
        <w:ind w:left="1021" w:hanging="737"/>
      </w:pPr>
      <w:rPr>
        <w:rFonts w:hint="default"/>
      </w:rPr>
    </w:lvl>
    <w:lvl w:ilvl="1">
      <w:start w:val="1"/>
      <w:numFmt w:val="decimal"/>
      <w:lvlText w:val="%1.%2."/>
      <w:lvlJc w:val="left"/>
      <w:pPr>
        <w:ind w:left="1588" w:hanging="737"/>
      </w:pPr>
      <w:rPr>
        <w:rFonts w:hint="default"/>
      </w:rPr>
    </w:lvl>
    <w:lvl w:ilvl="2">
      <w:start w:val="1"/>
      <w:numFmt w:val="decimal"/>
      <w:lvlText w:val="%1.%2.%3."/>
      <w:lvlJc w:val="left"/>
      <w:pPr>
        <w:ind w:left="2155" w:hanging="737"/>
      </w:pPr>
      <w:rPr>
        <w:rFonts w:hint="default"/>
      </w:rPr>
    </w:lvl>
    <w:lvl w:ilvl="3">
      <w:start w:val="1"/>
      <w:numFmt w:val="upperLetter"/>
      <w:lvlText w:val="%4."/>
      <w:lvlJc w:val="left"/>
      <w:pPr>
        <w:ind w:left="1367" w:hanging="737"/>
      </w:pPr>
      <w:rPr>
        <w:rFonts w:hint="default"/>
      </w:rPr>
    </w:lvl>
    <w:lvl w:ilvl="4">
      <w:start w:val="1"/>
      <w:numFmt w:val="lowerLetter"/>
      <w:lvlText w:val="%5."/>
      <w:lvlJc w:val="left"/>
      <w:pPr>
        <w:ind w:left="3289" w:hanging="737"/>
      </w:pPr>
      <w:rPr>
        <w:rFonts w:hint="default"/>
      </w:rPr>
    </w:lvl>
    <w:lvl w:ilvl="5">
      <w:start w:val="1"/>
      <w:numFmt w:val="lowerRoman"/>
      <w:lvlText w:val="%6."/>
      <w:lvlJc w:val="right"/>
      <w:pPr>
        <w:ind w:left="3856" w:hanging="737"/>
      </w:pPr>
      <w:rPr>
        <w:rFonts w:hint="default"/>
      </w:rPr>
    </w:lvl>
    <w:lvl w:ilvl="6">
      <w:numFmt w:val="bullet"/>
      <w:lvlText w:val=""/>
      <w:lvlJc w:val="left"/>
      <w:pPr>
        <w:ind w:left="4423" w:hanging="737"/>
      </w:pPr>
      <w:rPr>
        <w:rFonts w:ascii="Symbol" w:hAnsi="Symbol" w:hint="default"/>
        <w:color w:val="auto"/>
      </w:rPr>
    </w:lvl>
    <w:lvl w:ilvl="7">
      <w:start w:val="1"/>
      <w:numFmt w:val="bullet"/>
      <w:lvlText w:val="­"/>
      <w:lvlJc w:val="left"/>
      <w:pPr>
        <w:ind w:left="4990" w:hanging="737"/>
      </w:pPr>
      <w:rPr>
        <w:rFonts w:ascii="Calibri" w:hAnsi="Calibri" w:hint="default"/>
      </w:rPr>
    </w:lvl>
    <w:lvl w:ilvl="8">
      <w:start w:val="1"/>
      <w:numFmt w:val="none"/>
      <w:lvlText w:val=""/>
      <w:lvlJc w:val="right"/>
      <w:pPr>
        <w:ind w:left="5557" w:hanging="737"/>
      </w:pPr>
      <w:rPr>
        <w:rFonts w:hint="default"/>
      </w:rPr>
    </w:lvl>
  </w:abstractNum>
  <w:abstractNum w:abstractNumId="83" w15:restartNumberingAfterBreak="0">
    <w:nsid w:val="5AE12CA7"/>
    <w:multiLevelType w:val="multilevel"/>
    <w:tmpl w:val="672EC6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B6035BF"/>
    <w:multiLevelType w:val="hybridMultilevel"/>
    <w:tmpl w:val="4A1221B6"/>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85" w15:restartNumberingAfterBreak="0">
    <w:nsid w:val="5BB0469B"/>
    <w:multiLevelType w:val="hybridMultilevel"/>
    <w:tmpl w:val="F95CF42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5C4A3E35"/>
    <w:multiLevelType w:val="hybridMultilevel"/>
    <w:tmpl w:val="132E1E64"/>
    <w:lvl w:ilvl="0" w:tplc="7C5C32D8">
      <w:start w:val="5"/>
      <w:numFmt w:val="bullet"/>
      <w:lvlText w:val="-"/>
      <w:lvlJc w:val="left"/>
      <w:pPr>
        <w:tabs>
          <w:tab w:val="num" w:pos="624"/>
        </w:tabs>
        <w:ind w:left="624" w:hanging="397"/>
      </w:pPr>
      <w:rPr>
        <w:rFonts w:ascii="Tahoma" w:eastAsia="Times New Roman" w:hAnsi="Tahoma"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5CFE3900"/>
    <w:multiLevelType w:val="hybridMultilevel"/>
    <w:tmpl w:val="FFC260FA"/>
    <w:lvl w:ilvl="0" w:tplc="C8285ECE">
      <w:start w:val="1"/>
      <w:numFmt w:val="bullet"/>
      <w:lvlText w:val="-"/>
      <w:lvlJc w:val="left"/>
      <w:pPr>
        <w:ind w:left="1004" w:hanging="360"/>
      </w:pPr>
      <w:rPr>
        <w:rFonts w:ascii="Calibri" w:eastAsia="Calibri" w:hAnsi="Calibri" w:cs="Calibri" w:hint="default"/>
      </w:rPr>
    </w:lvl>
    <w:lvl w:ilvl="1" w:tplc="04180003" w:tentative="1">
      <w:start w:val="1"/>
      <w:numFmt w:val="bullet"/>
      <w:lvlText w:val="o"/>
      <w:lvlJc w:val="left"/>
      <w:pPr>
        <w:ind w:left="1724" w:hanging="360"/>
      </w:pPr>
      <w:rPr>
        <w:rFonts w:ascii="Courier New" w:hAnsi="Courier New" w:cs="Courier New" w:hint="default"/>
      </w:rPr>
    </w:lvl>
    <w:lvl w:ilvl="2" w:tplc="04180005" w:tentative="1">
      <w:start w:val="1"/>
      <w:numFmt w:val="bullet"/>
      <w:lvlText w:val=""/>
      <w:lvlJc w:val="left"/>
      <w:pPr>
        <w:ind w:left="2444" w:hanging="360"/>
      </w:pPr>
      <w:rPr>
        <w:rFonts w:ascii="Wingdings" w:hAnsi="Wingdings" w:hint="default"/>
      </w:rPr>
    </w:lvl>
    <w:lvl w:ilvl="3" w:tplc="04180001" w:tentative="1">
      <w:start w:val="1"/>
      <w:numFmt w:val="bullet"/>
      <w:lvlText w:val=""/>
      <w:lvlJc w:val="left"/>
      <w:pPr>
        <w:ind w:left="3164" w:hanging="360"/>
      </w:pPr>
      <w:rPr>
        <w:rFonts w:ascii="Symbol" w:hAnsi="Symbol" w:hint="default"/>
      </w:rPr>
    </w:lvl>
    <w:lvl w:ilvl="4" w:tplc="04180003" w:tentative="1">
      <w:start w:val="1"/>
      <w:numFmt w:val="bullet"/>
      <w:lvlText w:val="o"/>
      <w:lvlJc w:val="left"/>
      <w:pPr>
        <w:ind w:left="3884" w:hanging="360"/>
      </w:pPr>
      <w:rPr>
        <w:rFonts w:ascii="Courier New" w:hAnsi="Courier New" w:cs="Courier New" w:hint="default"/>
      </w:rPr>
    </w:lvl>
    <w:lvl w:ilvl="5" w:tplc="04180005" w:tentative="1">
      <w:start w:val="1"/>
      <w:numFmt w:val="bullet"/>
      <w:lvlText w:val=""/>
      <w:lvlJc w:val="left"/>
      <w:pPr>
        <w:ind w:left="4604" w:hanging="360"/>
      </w:pPr>
      <w:rPr>
        <w:rFonts w:ascii="Wingdings" w:hAnsi="Wingdings" w:hint="default"/>
      </w:rPr>
    </w:lvl>
    <w:lvl w:ilvl="6" w:tplc="04180001" w:tentative="1">
      <w:start w:val="1"/>
      <w:numFmt w:val="bullet"/>
      <w:lvlText w:val=""/>
      <w:lvlJc w:val="left"/>
      <w:pPr>
        <w:ind w:left="5324" w:hanging="360"/>
      </w:pPr>
      <w:rPr>
        <w:rFonts w:ascii="Symbol" w:hAnsi="Symbol" w:hint="default"/>
      </w:rPr>
    </w:lvl>
    <w:lvl w:ilvl="7" w:tplc="04180003" w:tentative="1">
      <w:start w:val="1"/>
      <w:numFmt w:val="bullet"/>
      <w:lvlText w:val="o"/>
      <w:lvlJc w:val="left"/>
      <w:pPr>
        <w:ind w:left="6044" w:hanging="360"/>
      </w:pPr>
      <w:rPr>
        <w:rFonts w:ascii="Courier New" w:hAnsi="Courier New" w:cs="Courier New" w:hint="default"/>
      </w:rPr>
    </w:lvl>
    <w:lvl w:ilvl="8" w:tplc="04180005" w:tentative="1">
      <w:start w:val="1"/>
      <w:numFmt w:val="bullet"/>
      <w:lvlText w:val=""/>
      <w:lvlJc w:val="left"/>
      <w:pPr>
        <w:ind w:left="6764" w:hanging="360"/>
      </w:pPr>
      <w:rPr>
        <w:rFonts w:ascii="Wingdings" w:hAnsi="Wingdings" w:hint="default"/>
      </w:rPr>
    </w:lvl>
  </w:abstractNum>
  <w:abstractNum w:abstractNumId="88" w15:restartNumberingAfterBreak="0">
    <w:nsid w:val="5E3324F3"/>
    <w:multiLevelType w:val="hybridMultilevel"/>
    <w:tmpl w:val="50403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5E565500"/>
    <w:multiLevelType w:val="hybridMultilevel"/>
    <w:tmpl w:val="76A8B0C6"/>
    <w:lvl w:ilvl="0" w:tplc="04090001">
      <w:start w:val="1"/>
      <w:numFmt w:val="bullet"/>
      <w:lvlText w:val=""/>
      <w:lvlJc w:val="left"/>
      <w:pPr>
        <w:ind w:left="2195" w:hanging="360"/>
      </w:pPr>
      <w:rPr>
        <w:rFonts w:ascii="Symbol" w:hAnsi="Symbol" w:hint="default"/>
      </w:rPr>
    </w:lvl>
    <w:lvl w:ilvl="1" w:tplc="04090003" w:tentative="1">
      <w:start w:val="1"/>
      <w:numFmt w:val="bullet"/>
      <w:lvlText w:val="o"/>
      <w:lvlJc w:val="left"/>
      <w:pPr>
        <w:ind w:left="2915" w:hanging="360"/>
      </w:pPr>
      <w:rPr>
        <w:rFonts w:ascii="Courier New" w:hAnsi="Courier New" w:cs="Courier New" w:hint="default"/>
      </w:rPr>
    </w:lvl>
    <w:lvl w:ilvl="2" w:tplc="04090005" w:tentative="1">
      <w:start w:val="1"/>
      <w:numFmt w:val="bullet"/>
      <w:lvlText w:val=""/>
      <w:lvlJc w:val="left"/>
      <w:pPr>
        <w:ind w:left="3635" w:hanging="360"/>
      </w:pPr>
      <w:rPr>
        <w:rFonts w:ascii="Wingdings" w:hAnsi="Wingdings" w:hint="default"/>
      </w:rPr>
    </w:lvl>
    <w:lvl w:ilvl="3" w:tplc="04090001" w:tentative="1">
      <w:start w:val="1"/>
      <w:numFmt w:val="bullet"/>
      <w:lvlText w:val=""/>
      <w:lvlJc w:val="left"/>
      <w:pPr>
        <w:ind w:left="4355" w:hanging="360"/>
      </w:pPr>
      <w:rPr>
        <w:rFonts w:ascii="Symbol" w:hAnsi="Symbol" w:hint="default"/>
      </w:rPr>
    </w:lvl>
    <w:lvl w:ilvl="4" w:tplc="04090003" w:tentative="1">
      <w:start w:val="1"/>
      <w:numFmt w:val="bullet"/>
      <w:lvlText w:val="o"/>
      <w:lvlJc w:val="left"/>
      <w:pPr>
        <w:ind w:left="5075" w:hanging="360"/>
      </w:pPr>
      <w:rPr>
        <w:rFonts w:ascii="Courier New" w:hAnsi="Courier New" w:cs="Courier New" w:hint="default"/>
      </w:rPr>
    </w:lvl>
    <w:lvl w:ilvl="5" w:tplc="04090005" w:tentative="1">
      <w:start w:val="1"/>
      <w:numFmt w:val="bullet"/>
      <w:lvlText w:val=""/>
      <w:lvlJc w:val="left"/>
      <w:pPr>
        <w:ind w:left="5795" w:hanging="360"/>
      </w:pPr>
      <w:rPr>
        <w:rFonts w:ascii="Wingdings" w:hAnsi="Wingdings" w:hint="default"/>
      </w:rPr>
    </w:lvl>
    <w:lvl w:ilvl="6" w:tplc="04090001" w:tentative="1">
      <w:start w:val="1"/>
      <w:numFmt w:val="bullet"/>
      <w:lvlText w:val=""/>
      <w:lvlJc w:val="left"/>
      <w:pPr>
        <w:ind w:left="6515" w:hanging="360"/>
      </w:pPr>
      <w:rPr>
        <w:rFonts w:ascii="Symbol" w:hAnsi="Symbol" w:hint="default"/>
      </w:rPr>
    </w:lvl>
    <w:lvl w:ilvl="7" w:tplc="04090003" w:tentative="1">
      <w:start w:val="1"/>
      <w:numFmt w:val="bullet"/>
      <w:lvlText w:val="o"/>
      <w:lvlJc w:val="left"/>
      <w:pPr>
        <w:ind w:left="7235" w:hanging="360"/>
      </w:pPr>
      <w:rPr>
        <w:rFonts w:ascii="Courier New" w:hAnsi="Courier New" w:cs="Courier New" w:hint="default"/>
      </w:rPr>
    </w:lvl>
    <w:lvl w:ilvl="8" w:tplc="04090005" w:tentative="1">
      <w:start w:val="1"/>
      <w:numFmt w:val="bullet"/>
      <w:lvlText w:val=""/>
      <w:lvlJc w:val="left"/>
      <w:pPr>
        <w:ind w:left="7955" w:hanging="360"/>
      </w:pPr>
      <w:rPr>
        <w:rFonts w:ascii="Wingdings" w:hAnsi="Wingdings" w:hint="default"/>
      </w:rPr>
    </w:lvl>
  </w:abstractNum>
  <w:abstractNum w:abstractNumId="90" w15:restartNumberingAfterBreak="0">
    <w:nsid w:val="5EB4737C"/>
    <w:multiLevelType w:val="hybridMultilevel"/>
    <w:tmpl w:val="646C0B3E"/>
    <w:lvl w:ilvl="0" w:tplc="F0ACAC16">
      <w:start w:val="2"/>
      <w:numFmt w:val="bullet"/>
      <w:lvlText w:val="-"/>
      <w:lvlJc w:val="left"/>
      <w:pPr>
        <w:ind w:left="720" w:hanging="360"/>
      </w:pPr>
      <w:rPr>
        <w:rFonts w:ascii="Arial Narrow" w:eastAsia="Times New Roman" w:hAnsi="Arial Narro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91" w15:restartNumberingAfterBreak="0">
    <w:nsid w:val="5ED73801"/>
    <w:multiLevelType w:val="hybridMultilevel"/>
    <w:tmpl w:val="C25CC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5FEB04E5"/>
    <w:multiLevelType w:val="hybridMultilevel"/>
    <w:tmpl w:val="E7B0DC30"/>
    <w:lvl w:ilvl="0" w:tplc="865AAAD2">
      <w:start w:val="1"/>
      <w:numFmt w:val="decimal"/>
      <w:lvlText w:val="%1."/>
      <w:lvlJc w:val="left"/>
      <w:pPr>
        <w:ind w:left="720" w:hanging="360"/>
      </w:pPr>
      <w:rPr>
        <w:rFonts w:asciiTheme="minorHAnsi" w:eastAsia="Times New Roman" w:hAnsiTheme="minorHAnsi" w:cstheme="minorBid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3" w15:restartNumberingAfterBreak="0">
    <w:nsid w:val="61A37603"/>
    <w:multiLevelType w:val="hybridMultilevel"/>
    <w:tmpl w:val="9648E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1AD7E54"/>
    <w:multiLevelType w:val="hybridMultilevel"/>
    <w:tmpl w:val="6F14C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6221646D"/>
    <w:multiLevelType w:val="hybridMultilevel"/>
    <w:tmpl w:val="E2E02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64F84FAB"/>
    <w:multiLevelType w:val="hybridMultilevel"/>
    <w:tmpl w:val="2CC27378"/>
    <w:lvl w:ilvl="0" w:tplc="04090003">
      <w:start w:val="1"/>
      <w:numFmt w:val="bullet"/>
      <w:lvlText w:val="o"/>
      <w:lvlJc w:val="left"/>
      <w:pPr>
        <w:ind w:left="1428" w:hanging="360"/>
      </w:pPr>
      <w:rPr>
        <w:rFonts w:ascii="Courier New" w:hAnsi="Courier New" w:cs="Courier New"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97" w15:restartNumberingAfterBreak="0">
    <w:nsid w:val="66D65AF4"/>
    <w:multiLevelType w:val="hybridMultilevel"/>
    <w:tmpl w:val="17A8D49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729533E"/>
    <w:multiLevelType w:val="hybridMultilevel"/>
    <w:tmpl w:val="6262D3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6806063F"/>
    <w:multiLevelType w:val="hybridMultilevel"/>
    <w:tmpl w:val="3DA8C2FA"/>
    <w:lvl w:ilvl="0" w:tplc="C8285ECE">
      <w:start w:val="1"/>
      <w:numFmt w:val="bullet"/>
      <w:lvlText w:val="-"/>
      <w:lvlJc w:val="left"/>
      <w:pPr>
        <w:ind w:left="1004" w:hanging="360"/>
      </w:pPr>
      <w:rPr>
        <w:rFonts w:ascii="Calibri" w:eastAsia="Calibri" w:hAnsi="Calibri" w:cs="Calibri" w:hint="default"/>
      </w:rPr>
    </w:lvl>
    <w:lvl w:ilvl="1" w:tplc="04180003" w:tentative="1">
      <w:start w:val="1"/>
      <w:numFmt w:val="bullet"/>
      <w:lvlText w:val="o"/>
      <w:lvlJc w:val="left"/>
      <w:pPr>
        <w:ind w:left="1724" w:hanging="360"/>
      </w:pPr>
      <w:rPr>
        <w:rFonts w:ascii="Courier New" w:hAnsi="Courier New" w:cs="Courier New" w:hint="default"/>
      </w:rPr>
    </w:lvl>
    <w:lvl w:ilvl="2" w:tplc="04180005" w:tentative="1">
      <w:start w:val="1"/>
      <w:numFmt w:val="bullet"/>
      <w:lvlText w:val=""/>
      <w:lvlJc w:val="left"/>
      <w:pPr>
        <w:ind w:left="2444" w:hanging="360"/>
      </w:pPr>
      <w:rPr>
        <w:rFonts w:ascii="Wingdings" w:hAnsi="Wingdings" w:hint="default"/>
      </w:rPr>
    </w:lvl>
    <w:lvl w:ilvl="3" w:tplc="04180001" w:tentative="1">
      <w:start w:val="1"/>
      <w:numFmt w:val="bullet"/>
      <w:lvlText w:val=""/>
      <w:lvlJc w:val="left"/>
      <w:pPr>
        <w:ind w:left="3164" w:hanging="360"/>
      </w:pPr>
      <w:rPr>
        <w:rFonts w:ascii="Symbol" w:hAnsi="Symbol" w:hint="default"/>
      </w:rPr>
    </w:lvl>
    <w:lvl w:ilvl="4" w:tplc="04180003" w:tentative="1">
      <w:start w:val="1"/>
      <w:numFmt w:val="bullet"/>
      <w:lvlText w:val="o"/>
      <w:lvlJc w:val="left"/>
      <w:pPr>
        <w:ind w:left="3884" w:hanging="360"/>
      </w:pPr>
      <w:rPr>
        <w:rFonts w:ascii="Courier New" w:hAnsi="Courier New" w:cs="Courier New" w:hint="default"/>
      </w:rPr>
    </w:lvl>
    <w:lvl w:ilvl="5" w:tplc="04180005" w:tentative="1">
      <w:start w:val="1"/>
      <w:numFmt w:val="bullet"/>
      <w:lvlText w:val=""/>
      <w:lvlJc w:val="left"/>
      <w:pPr>
        <w:ind w:left="4604" w:hanging="360"/>
      </w:pPr>
      <w:rPr>
        <w:rFonts w:ascii="Wingdings" w:hAnsi="Wingdings" w:hint="default"/>
      </w:rPr>
    </w:lvl>
    <w:lvl w:ilvl="6" w:tplc="04180001" w:tentative="1">
      <w:start w:val="1"/>
      <w:numFmt w:val="bullet"/>
      <w:lvlText w:val=""/>
      <w:lvlJc w:val="left"/>
      <w:pPr>
        <w:ind w:left="5324" w:hanging="360"/>
      </w:pPr>
      <w:rPr>
        <w:rFonts w:ascii="Symbol" w:hAnsi="Symbol" w:hint="default"/>
      </w:rPr>
    </w:lvl>
    <w:lvl w:ilvl="7" w:tplc="04180003" w:tentative="1">
      <w:start w:val="1"/>
      <w:numFmt w:val="bullet"/>
      <w:lvlText w:val="o"/>
      <w:lvlJc w:val="left"/>
      <w:pPr>
        <w:ind w:left="6044" w:hanging="360"/>
      </w:pPr>
      <w:rPr>
        <w:rFonts w:ascii="Courier New" w:hAnsi="Courier New" w:cs="Courier New" w:hint="default"/>
      </w:rPr>
    </w:lvl>
    <w:lvl w:ilvl="8" w:tplc="04180005" w:tentative="1">
      <w:start w:val="1"/>
      <w:numFmt w:val="bullet"/>
      <w:lvlText w:val=""/>
      <w:lvlJc w:val="left"/>
      <w:pPr>
        <w:ind w:left="6764" w:hanging="360"/>
      </w:pPr>
      <w:rPr>
        <w:rFonts w:ascii="Wingdings" w:hAnsi="Wingdings" w:hint="default"/>
      </w:rPr>
    </w:lvl>
  </w:abstractNum>
  <w:abstractNum w:abstractNumId="100" w15:restartNumberingAfterBreak="0">
    <w:nsid w:val="69E00286"/>
    <w:multiLevelType w:val="hybridMultilevel"/>
    <w:tmpl w:val="B8422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6CE67533"/>
    <w:multiLevelType w:val="hybridMultilevel"/>
    <w:tmpl w:val="F86018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6E3F3947"/>
    <w:multiLevelType w:val="hybridMultilevel"/>
    <w:tmpl w:val="8AF8F568"/>
    <w:lvl w:ilvl="0" w:tplc="F2FC61AC">
      <w:numFmt w:val="bullet"/>
      <w:lvlText w:val="-"/>
      <w:lvlJc w:val="left"/>
      <w:pPr>
        <w:ind w:left="1776" w:hanging="360"/>
      </w:pPr>
      <w:rPr>
        <w:rFonts w:ascii="Times New Roman" w:eastAsia="Times New Roman" w:hAnsi="Times New Roman" w:cs="Times New Roman" w:hint="default"/>
      </w:rPr>
    </w:lvl>
    <w:lvl w:ilvl="1" w:tplc="04090003" w:tentative="1">
      <w:start w:val="1"/>
      <w:numFmt w:val="bullet"/>
      <w:lvlText w:val="o"/>
      <w:lvlJc w:val="left"/>
      <w:pPr>
        <w:ind w:left="2496" w:hanging="360"/>
      </w:pPr>
      <w:rPr>
        <w:rFonts w:ascii="Courier New" w:hAnsi="Courier New" w:cs="Courier New" w:hint="default"/>
      </w:rPr>
    </w:lvl>
    <w:lvl w:ilvl="2" w:tplc="04090005" w:tentative="1">
      <w:start w:val="1"/>
      <w:numFmt w:val="bullet"/>
      <w:lvlText w:val=""/>
      <w:lvlJc w:val="left"/>
      <w:pPr>
        <w:ind w:left="3216" w:hanging="360"/>
      </w:pPr>
      <w:rPr>
        <w:rFonts w:ascii="Wingdings" w:hAnsi="Wingdings" w:hint="default"/>
      </w:rPr>
    </w:lvl>
    <w:lvl w:ilvl="3" w:tplc="04090001" w:tentative="1">
      <w:start w:val="1"/>
      <w:numFmt w:val="bullet"/>
      <w:lvlText w:val=""/>
      <w:lvlJc w:val="left"/>
      <w:pPr>
        <w:ind w:left="3936" w:hanging="360"/>
      </w:pPr>
      <w:rPr>
        <w:rFonts w:ascii="Symbol" w:hAnsi="Symbol" w:hint="default"/>
      </w:rPr>
    </w:lvl>
    <w:lvl w:ilvl="4" w:tplc="04090003" w:tentative="1">
      <w:start w:val="1"/>
      <w:numFmt w:val="bullet"/>
      <w:lvlText w:val="o"/>
      <w:lvlJc w:val="left"/>
      <w:pPr>
        <w:ind w:left="4656" w:hanging="360"/>
      </w:pPr>
      <w:rPr>
        <w:rFonts w:ascii="Courier New" w:hAnsi="Courier New" w:cs="Courier New" w:hint="default"/>
      </w:rPr>
    </w:lvl>
    <w:lvl w:ilvl="5" w:tplc="04090005" w:tentative="1">
      <w:start w:val="1"/>
      <w:numFmt w:val="bullet"/>
      <w:lvlText w:val=""/>
      <w:lvlJc w:val="left"/>
      <w:pPr>
        <w:ind w:left="5376" w:hanging="360"/>
      </w:pPr>
      <w:rPr>
        <w:rFonts w:ascii="Wingdings" w:hAnsi="Wingdings" w:hint="default"/>
      </w:rPr>
    </w:lvl>
    <w:lvl w:ilvl="6" w:tplc="04090001" w:tentative="1">
      <w:start w:val="1"/>
      <w:numFmt w:val="bullet"/>
      <w:lvlText w:val=""/>
      <w:lvlJc w:val="left"/>
      <w:pPr>
        <w:ind w:left="6096" w:hanging="360"/>
      </w:pPr>
      <w:rPr>
        <w:rFonts w:ascii="Symbol" w:hAnsi="Symbol" w:hint="default"/>
      </w:rPr>
    </w:lvl>
    <w:lvl w:ilvl="7" w:tplc="04090003" w:tentative="1">
      <w:start w:val="1"/>
      <w:numFmt w:val="bullet"/>
      <w:lvlText w:val="o"/>
      <w:lvlJc w:val="left"/>
      <w:pPr>
        <w:ind w:left="6816" w:hanging="360"/>
      </w:pPr>
      <w:rPr>
        <w:rFonts w:ascii="Courier New" w:hAnsi="Courier New" w:cs="Courier New" w:hint="default"/>
      </w:rPr>
    </w:lvl>
    <w:lvl w:ilvl="8" w:tplc="04090005" w:tentative="1">
      <w:start w:val="1"/>
      <w:numFmt w:val="bullet"/>
      <w:lvlText w:val=""/>
      <w:lvlJc w:val="left"/>
      <w:pPr>
        <w:ind w:left="7536" w:hanging="360"/>
      </w:pPr>
      <w:rPr>
        <w:rFonts w:ascii="Wingdings" w:hAnsi="Wingdings" w:hint="default"/>
      </w:rPr>
    </w:lvl>
  </w:abstractNum>
  <w:abstractNum w:abstractNumId="103" w15:restartNumberingAfterBreak="0">
    <w:nsid w:val="6E713037"/>
    <w:multiLevelType w:val="hybridMultilevel"/>
    <w:tmpl w:val="B8C0365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6F5031B7"/>
    <w:multiLevelType w:val="hybridMultilevel"/>
    <w:tmpl w:val="F8128F16"/>
    <w:lvl w:ilvl="0" w:tplc="7D2EF558">
      <w:start w:val="1"/>
      <w:numFmt w:val="decimal"/>
      <w:lvlText w:val="%1."/>
      <w:lvlJc w:val="left"/>
      <w:pPr>
        <w:ind w:left="1440" w:hanging="360"/>
      </w:pPr>
    </w:lvl>
    <w:lvl w:ilvl="1" w:tplc="04180019">
      <w:start w:val="1"/>
      <w:numFmt w:val="lowerLetter"/>
      <w:lvlText w:val="%2."/>
      <w:lvlJc w:val="left"/>
      <w:pPr>
        <w:ind w:left="2160" w:hanging="360"/>
      </w:pPr>
    </w:lvl>
    <w:lvl w:ilvl="2" w:tplc="0418001B">
      <w:start w:val="1"/>
      <w:numFmt w:val="lowerRoman"/>
      <w:lvlText w:val="%3."/>
      <w:lvlJc w:val="right"/>
      <w:pPr>
        <w:ind w:left="2880" w:hanging="180"/>
      </w:pPr>
    </w:lvl>
    <w:lvl w:ilvl="3" w:tplc="0418000F">
      <w:start w:val="1"/>
      <w:numFmt w:val="decimal"/>
      <w:lvlText w:val="%4."/>
      <w:lvlJc w:val="left"/>
      <w:pPr>
        <w:ind w:left="3600" w:hanging="360"/>
      </w:pPr>
    </w:lvl>
    <w:lvl w:ilvl="4" w:tplc="04180019">
      <w:start w:val="1"/>
      <w:numFmt w:val="lowerLetter"/>
      <w:lvlText w:val="%5."/>
      <w:lvlJc w:val="left"/>
      <w:pPr>
        <w:ind w:left="4320" w:hanging="360"/>
      </w:pPr>
    </w:lvl>
    <w:lvl w:ilvl="5" w:tplc="0418001B">
      <w:start w:val="1"/>
      <w:numFmt w:val="lowerRoman"/>
      <w:lvlText w:val="%6."/>
      <w:lvlJc w:val="right"/>
      <w:pPr>
        <w:ind w:left="5040" w:hanging="180"/>
      </w:pPr>
    </w:lvl>
    <w:lvl w:ilvl="6" w:tplc="0418000F">
      <w:start w:val="1"/>
      <w:numFmt w:val="decimal"/>
      <w:lvlText w:val="%7."/>
      <w:lvlJc w:val="left"/>
      <w:pPr>
        <w:ind w:left="5760" w:hanging="360"/>
      </w:pPr>
    </w:lvl>
    <w:lvl w:ilvl="7" w:tplc="04180019">
      <w:start w:val="1"/>
      <w:numFmt w:val="lowerLetter"/>
      <w:lvlText w:val="%8."/>
      <w:lvlJc w:val="left"/>
      <w:pPr>
        <w:ind w:left="6480" w:hanging="360"/>
      </w:pPr>
    </w:lvl>
    <w:lvl w:ilvl="8" w:tplc="0418001B">
      <w:start w:val="1"/>
      <w:numFmt w:val="lowerRoman"/>
      <w:lvlText w:val="%9."/>
      <w:lvlJc w:val="right"/>
      <w:pPr>
        <w:ind w:left="7200" w:hanging="180"/>
      </w:pPr>
    </w:lvl>
  </w:abstractNum>
  <w:abstractNum w:abstractNumId="105" w15:restartNumberingAfterBreak="0">
    <w:nsid w:val="6F7F1EE9"/>
    <w:multiLevelType w:val="hybridMultilevel"/>
    <w:tmpl w:val="FC5E441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70663894"/>
    <w:multiLevelType w:val="multilevel"/>
    <w:tmpl w:val="9600084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7" w15:restartNumberingAfterBreak="0">
    <w:nsid w:val="71453A17"/>
    <w:multiLevelType w:val="hybridMultilevel"/>
    <w:tmpl w:val="947CCF2C"/>
    <w:lvl w:ilvl="0" w:tplc="0409000B">
      <w:start w:val="1"/>
      <w:numFmt w:val="bullet"/>
      <w:lvlText w:val=""/>
      <w:lvlJc w:val="left"/>
      <w:pPr>
        <w:ind w:left="820" w:hanging="360"/>
      </w:pPr>
      <w:rPr>
        <w:rFonts w:ascii="Wingdings" w:hAnsi="Wingdings" w:hint="default"/>
      </w:rPr>
    </w:lvl>
    <w:lvl w:ilvl="1" w:tplc="04090003">
      <w:start w:val="1"/>
      <w:numFmt w:val="bullet"/>
      <w:lvlText w:val="o"/>
      <w:lvlJc w:val="left"/>
      <w:pPr>
        <w:ind w:left="1540" w:hanging="360"/>
      </w:pPr>
      <w:rPr>
        <w:rFonts w:ascii="Courier New" w:hAnsi="Courier New" w:hint="default"/>
      </w:rPr>
    </w:lvl>
    <w:lvl w:ilvl="2" w:tplc="04090005">
      <w:start w:val="1"/>
      <w:numFmt w:val="bullet"/>
      <w:lvlText w:val=""/>
      <w:lvlJc w:val="left"/>
      <w:pPr>
        <w:ind w:left="2260" w:hanging="360"/>
      </w:pPr>
      <w:rPr>
        <w:rFonts w:ascii="Wingdings" w:hAnsi="Wingdings" w:hint="default"/>
      </w:rPr>
    </w:lvl>
    <w:lvl w:ilvl="3" w:tplc="04090001">
      <w:start w:val="1"/>
      <w:numFmt w:val="bullet"/>
      <w:lvlText w:val=""/>
      <w:lvlJc w:val="left"/>
      <w:pPr>
        <w:ind w:left="2980" w:hanging="360"/>
      </w:pPr>
      <w:rPr>
        <w:rFonts w:ascii="Symbol" w:hAnsi="Symbol" w:hint="default"/>
      </w:rPr>
    </w:lvl>
    <w:lvl w:ilvl="4" w:tplc="04090003">
      <w:start w:val="1"/>
      <w:numFmt w:val="bullet"/>
      <w:lvlText w:val="o"/>
      <w:lvlJc w:val="left"/>
      <w:pPr>
        <w:ind w:left="3700" w:hanging="360"/>
      </w:pPr>
      <w:rPr>
        <w:rFonts w:ascii="Courier New" w:hAnsi="Courier New" w:hint="default"/>
      </w:rPr>
    </w:lvl>
    <w:lvl w:ilvl="5" w:tplc="04090005">
      <w:start w:val="1"/>
      <w:numFmt w:val="bullet"/>
      <w:lvlText w:val=""/>
      <w:lvlJc w:val="left"/>
      <w:pPr>
        <w:ind w:left="4420" w:hanging="360"/>
      </w:pPr>
      <w:rPr>
        <w:rFonts w:ascii="Wingdings" w:hAnsi="Wingdings" w:hint="default"/>
      </w:rPr>
    </w:lvl>
    <w:lvl w:ilvl="6" w:tplc="04090001">
      <w:start w:val="1"/>
      <w:numFmt w:val="bullet"/>
      <w:lvlText w:val=""/>
      <w:lvlJc w:val="left"/>
      <w:pPr>
        <w:ind w:left="5140" w:hanging="360"/>
      </w:pPr>
      <w:rPr>
        <w:rFonts w:ascii="Symbol" w:hAnsi="Symbol" w:hint="default"/>
      </w:rPr>
    </w:lvl>
    <w:lvl w:ilvl="7" w:tplc="04090003">
      <w:start w:val="1"/>
      <w:numFmt w:val="bullet"/>
      <w:lvlText w:val="o"/>
      <w:lvlJc w:val="left"/>
      <w:pPr>
        <w:ind w:left="5860" w:hanging="360"/>
      </w:pPr>
      <w:rPr>
        <w:rFonts w:ascii="Courier New" w:hAnsi="Courier New" w:hint="default"/>
      </w:rPr>
    </w:lvl>
    <w:lvl w:ilvl="8" w:tplc="04090005">
      <w:start w:val="1"/>
      <w:numFmt w:val="bullet"/>
      <w:lvlText w:val=""/>
      <w:lvlJc w:val="left"/>
      <w:pPr>
        <w:ind w:left="6580" w:hanging="360"/>
      </w:pPr>
      <w:rPr>
        <w:rFonts w:ascii="Wingdings" w:hAnsi="Wingdings" w:hint="default"/>
      </w:rPr>
    </w:lvl>
  </w:abstractNum>
  <w:abstractNum w:abstractNumId="108" w15:restartNumberingAfterBreak="0">
    <w:nsid w:val="7152339C"/>
    <w:multiLevelType w:val="hybridMultilevel"/>
    <w:tmpl w:val="93525684"/>
    <w:lvl w:ilvl="0" w:tplc="04180005">
      <w:start w:val="1"/>
      <w:numFmt w:val="bullet"/>
      <w:lvlText w:val=""/>
      <w:lvlJc w:val="left"/>
      <w:pPr>
        <w:ind w:left="780" w:hanging="360"/>
      </w:pPr>
      <w:rPr>
        <w:rFonts w:ascii="Wingdings" w:hAnsi="Wingdings"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109" w15:restartNumberingAfterBreak="0">
    <w:nsid w:val="719F3699"/>
    <w:multiLevelType w:val="hybridMultilevel"/>
    <w:tmpl w:val="8ABE4268"/>
    <w:lvl w:ilvl="0" w:tplc="04090001">
      <w:start w:val="1"/>
      <w:numFmt w:val="bullet"/>
      <w:lvlText w:val=""/>
      <w:lvlJc w:val="left"/>
      <w:pPr>
        <w:tabs>
          <w:tab w:val="num" w:pos="1620"/>
        </w:tabs>
        <w:ind w:left="1620" w:hanging="360"/>
      </w:pPr>
      <w:rPr>
        <w:rFonts w:ascii="Symbol" w:hAnsi="Symbol" w:hint="default"/>
      </w:rPr>
    </w:lvl>
    <w:lvl w:ilvl="1" w:tplc="04090003" w:tentative="1">
      <w:start w:val="1"/>
      <w:numFmt w:val="bullet"/>
      <w:lvlText w:val="o"/>
      <w:lvlJc w:val="left"/>
      <w:pPr>
        <w:tabs>
          <w:tab w:val="num" w:pos="2340"/>
        </w:tabs>
        <w:ind w:left="2340" w:hanging="360"/>
      </w:pPr>
      <w:rPr>
        <w:rFonts w:ascii="Courier New" w:hAnsi="Courier New" w:cs="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abstractNum w:abstractNumId="110" w15:restartNumberingAfterBreak="0">
    <w:nsid w:val="721B4EF2"/>
    <w:multiLevelType w:val="hybridMultilevel"/>
    <w:tmpl w:val="9D08A184"/>
    <w:lvl w:ilvl="0" w:tplc="865AAAD2">
      <w:start w:val="1"/>
      <w:numFmt w:val="decimal"/>
      <w:lvlText w:val="%1."/>
      <w:lvlJc w:val="left"/>
      <w:pPr>
        <w:ind w:left="720" w:hanging="360"/>
      </w:pPr>
      <w:rPr>
        <w:rFonts w:asciiTheme="minorHAnsi" w:eastAsia="Times New Roman" w:hAnsiTheme="minorHAnsi" w:cstheme="minorBid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1" w15:restartNumberingAfterBreak="0">
    <w:nsid w:val="73A4321F"/>
    <w:multiLevelType w:val="hybridMultilevel"/>
    <w:tmpl w:val="16E24A80"/>
    <w:lvl w:ilvl="0" w:tplc="04090007">
      <w:start w:val="1"/>
      <w:numFmt w:val="bullet"/>
      <w:lvlText w:val=""/>
      <w:lvlPicBulletId w:val="0"/>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2" w15:restartNumberingAfterBreak="0">
    <w:nsid w:val="77B654A7"/>
    <w:multiLevelType w:val="hybridMultilevel"/>
    <w:tmpl w:val="A0882BCA"/>
    <w:lvl w:ilvl="0" w:tplc="0418000B">
      <w:start w:val="1"/>
      <w:numFmt w:val="bullet"/>
      <w:lvlText w:val=""/>
      <w:lvlJc w:val="left"/>
      <w:pPr>
        <w:ind w:left="720" w:hanging="360"/>
      </w:pPr>
      <w:rPr>
        <w:rFonts w:ascii="Wingdings" w:hAnsi="Wingdings" w:hint="default"/>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113" w15:restartNumberingAfterBreak="0">
    <w:nsid w:val="78703ECE"/>
    <w:multiLevelType w:val="hybridMultilevel"/>
    <w:tmpl w:val="4CEA1DB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14" w15:restartNumberingAfterBreak="0">
    <w:nsid w:val="78761325"/>
    <w:multiLevelType w:val="hybridMultilevel"/>
    <w:tmpl w:val="2BB876D8"/>
    <w:lvl w:ilvl="0" w:tplc="3F4A6AF8">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15" w15:restartNumberingAfterBreak="0">
    <w:nsid w:val="7A265B09"/>
    <w:multiLevelType w:val="hybridMultilevel"/>
    <w:tmpl w:val="7D6C2EC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6" w15:restartNumberingAfterBreak="0">
    <w:nsid w:val="7A3F1DC7"/>
    <w:multiLevelType w:val="hybridMultilevel"/>
    <w:tmpl w:val="20FEF92A"/>
    <w:lvl w:ilvl="0" w:tplc="0418000B">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hint="default"/>
      </w:rPr>
    </w:lvl>
    <w:lvl w:ilvl="8" w:tplc="04180005">
      <w:start w:val="1"/>
      <w:numFmt w:val="bullet"/>
      <w:lvlText w:val=""/>
      <w:lvlJc w:val="left"/>
      <w:pPr>
        <w:ind w:left="6480" w:hanging="360"/>
      </w:pPr>
      <w:rPr>
        <w:rFonts w:ascii="Wingdings" w:hAnsi="Wingdings" w:hint="default"/>
      </w:rPr>
    </w:lvl>
  </w:abstractNum>
  <w:abstractNum w:abstractNumId="117" w15:restartNumberingAfterBreak="0">
    <w:nsid w:val="7AF27ADE"/>
    <w:multiLevelType w:val="hybridMultilevel"/>
    <w:tmpl w:val="5A1E9958"/>
    <w:lvl w:ilvl="0" w:tplc="0D48D35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8" w15:restartNumberingAfterBreak="0">
    <w:nsid w:val="7B3D2DC6"/>
    <w:multiLevelType w:val="multilevel"/>
    <w:tmpl w:val="E11C6F36"/>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9" w15:restartNumberingAfterBreak="0">
    <w:nsid w:val="7EE149EB"/>
    <w:multiLevelType w:val="hybridMultilevel"/>
    <w:tmpl w:val="E11ED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7F7D2319"/>
    <w:multiLevelType w:val="hybridMultilevel"/>
    <w:tmpl w:val="67C209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7F8A27C7"/>
    <w:multiLevelType w:val="hybridMultilevel"/>
    <w:tmpl w:val="25BAB99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33"/>
  </w:num>
  <w:num w:numId="2">
    <w:abstractNumId w:val="78"/>
  </w:num>
  <w:num w:numId="3">
    <w:abstractNumId w:val="52"/>
  </w:num>
  <w:num w:numId="4">
    <w:abstractNumId w:val="92"/>
  </w:num>
  <w:num w:numId="5">
    <w:abstractNumId w:val="82"/>
  </w:num>
  <w:num w:numId="6">
    <w:abstractNumId w:val="110"/>
  </w:num>
  <w:num w:numId="7">
    <w:abstractNumId w:val="38"/>
  </w:num>
  <w:num w:numId="8">
    <w:abstractNumId w:val="40"/>
  </w:num>
  <w:num w:numId="9">
    <w:abstractNumId w:val="31"/>
  </w:num>
  <w:num w:numId="10">
    <w:abstractNumId w:val="39"/>
  </w:num>
  <w:num w:numId="11">
    <w:abstractNumId w:val="15"/>
  </w:num>
  <w:num w:numId="12">
    <w:abstractNumId w:val="19"/>
  </w:num>
  <w:num w:numId="13">
    <w:abstractNumId w:val="119"/>
  </w:num>
  <w:num w:numId="14">
    <w:abstractNumId w:val="57"/>
  </w:num>
  <w:num w:numId="15">
    <w:abstractNumId w:val="41"/>
  </w:num>
  <w:num w:numId="16">
    <w:abstractNumId w:val="29"/>
  </w:num>
  <w:num w:numId="17">
    <w:abstractNumId w:val="83"/>
  </w:num>
  <w:num w:numId="18">
    <w:abstractNumId w:val="88"/>
  </w:num>
  <w:num w:numId="19">
    <w:abstractNumId w:val="75"/>
  </w:num>
  <w:num w:numId="20">
    <w:abstractNumId w:val="75"/>
    <w:lvlOverride w:ilvl="0">
      <w:lvl w:ilvl="0">
        <w:start w:val="2"/>
        <w:numFmt w:val="decimal"/>
        <w:lvlText w:val="%1)"/>
        <w:legacy w:legacy="1" w:legacySpace="0" w:legacyIndent="360"/>
        <w:lvlJc w:val="left"/>
        <w:rPr>
          <w:rFonts w:ascii="Times New Roman" w:hAnsi="Times New Roman" w:cs="Times New Roman" w:hint="default"/>
        </w:rPr>
      </w:lvl>
    </w:lvlOverride>
  </w:num>
  <w:num w:numId="21">
    <w:abstractNumId w:val="61"/>
  </w:num>
  <w:num w:numId="22">
    <w:abstractNumId w:val="62"/>
  </w:num>
  <w:num w:numId="23">
    <w:abstractNumId w:val="47"/>
  </w:num>
  <w:num w:numId="24">
    <w:abstractNumId w:val="21"/>
  </w:num>
  <w:num w:numId="25">
    <w:abstractNumId w:val="106"/>
  </w:num>
  <w:num w:numId="26">
    <w:abstractNumId w:val="60"/>
  </w:num>
  <w:num w:numId="27">
    <w:abstractNumId w:val="56"/>
  </w:num>
  <w:num w:numId="28">
    <w:abstractNumId w:val="79"/>
  </w:num>
  <w:num w:numId="29">
    <w:abstractNumId w:val="0"/>
  </w:num>
  <w:num w:numId="30">
    <w:abstractNumId w:val="68"/>
  </w:num>
  <w:num w:numId="31">
    <w:abstractNumId w:val="17"/>
  </w:num>
  <w:num w:numId="32">
    <w:abstractNumId w:val="77"/>
  </w:num>
  <w:num w:numId="33">
    <w:abstractNumId w:val="46"/>
  </w:num>
  <w:num w:numId="34">
    <w:abstractNumId w:val="66"/>
  </w:num>
  <w:num w:numId="35">
    <w:abstractNumId w:val="27"/>
  </w:num>
  <w:num w:numId="36">
    <w:abstractNumId w:val="25"/>
  </w:num>
  <w:num w:numId="37">
    <w:abstractNumId w:val="44"/>
  </w:num>
  <w:num w:numId="38">
    <w:abstractNumId w:val="37"/>
  </w:num>
  <w:num w:numId="39">
    <w:abstractNumId w:val="117"/>
  </w:num>
  <w:num w:numId="40">
    <w:abstractNumId w:val="109"/>
  </w:num>
  <w:num w:numId="41">
    <w:abstractNumId w:val="69"/>
  </w:num>
  <w:num w:numId="42">
    <w:abstractNumId w:val="120"/>
  </w:num>
  <w:num w:numId="43">
    <w:abstractNumId w:val="102"/>
  </w:num>
  <w:num w:numId="44">
    <w:abstractNumId w:val="50"/>
  </w:num>
  <w:num w:numId="45">
    <w:abstractNumId w:val="51"/>
  </w:num>
  <w:num w:numId="46">
    <w:abstractNumId w:val="89"/>
  </w:num>
  <w:num w:numId="47">
    <w:abstractNumId w:val="70"/>
  </w:num>
  <w:num w:numId="48">
    <w:abstractNumId w:val="84"/>
  </w:num>
  <w:num w:numId="49">
    <w:abstractNumId w:val="91"/>
  </w:num>
  <w:num w:numId="50">
    <w:abstractNumId w:val="94"/>
  </w:num>
  <w:num w:numId="51">
    <w:abstractNumId w:val="49"/>
  </w:num>
  <w:num w:numId="52">
    <w:abstractNumId w:val="100"/>
  </w:num>
  <w:num w:numId="53">
    <w:abstractNumId w:val="13"/>
  </w:num>
  <w:num w:numId="54">
    <w:abstractNumId w:val="55"/>
  </w:num>
  <w:num w:numId="55">
    <w:abstractNumId w:val="1"/>
  </w:num>
  <w:num w:numId="56">
    <w:abstractNumId w:val="2"/>
  </w:num>
  <w:num w:numId="57">
    <w:abstractNumId w:val="111"/>
  </w:num>
  <w:num w:numId="58">
    <w:abstractNumId w:val="101"/>
  </w:num>
  <w:num w:numId="59">
    <w:abstractNumId w:val="93"/>
  </w:num>
  <w:num w:numId="60">
    <w:abstractNumId w:val="65"/>
  </w:num>
  <w:num w:numId="61">
    <w:abstractNumId w:val="82"/>
    <w:lvlOverride w:ilvl="0">
      <w:startOverride w:val="1"/>
    </w:lvlOverride>
    <w:lvlOverride w:ilvl="1">
      <w:startOverride w:val="1"/>
    </w:lvlOverride>
    <w:lvlOverride w:ilvl="2">
      <w:startOverride w:val="1"/>
    </w:lvlOverride>
    <w:lvlOverride w:ilvl="3">
      <w:startOverride w:val="3"/>
    </w:lvlOverride>
  </w:num>
  <w:num w:numId="62">
    <w:abstractNumId w:val="64"/>
  </w:num>
  <w:num w:numId="63">
    <w:abstractNumId w:val="113"/>
  </w:num>
  <w:num w:numId="64">
    <w:abstractNumId w:val="107"/>
  </w:num>
  <w:num w:numId="65">
    <w:abstractNumId w:val="1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5"/>
  </w:num>
  <w:num w:numId="67">
    <w:abstractNumId w:val="86"/>
  </w:num>
  <w:num w:numId="68">
    <w:abstractNumId w:val="58"/>
  </w:num>
  <w:num w:numId="69">
    <w:abstractNumId w:val="90"/>
  </w:num>
  <w:num w:numId="70">
    <w:abstractNumId w:val="32"/>
  </w:num>
  <w:num w:numId="71">
    <w:abstractNumId w:val="67"/>
  </w:num>
  <w:num w:numId="72">
    <w:abstractNumId w:val="116"/>
  </w:num>
  <w:num w:numId="73">
    <w:abstractNumId w:val="115"/>
  </w:num>
  <w:num w:numId="74">
    <w:abstractNumId w:val="95"/>
  </w:num>
  <w:num w:numId="75">
    <w:abstractNumId w:val="63"/>
  </w:num>
  <w:num w:numId="76">
    <w:abstractNumId w:val="80"/>
  </w:num>
  <w:num w:numId="77">
    <w:abstractNumId w:val="16"/>
  </w:num>
  <w:num w:numId="78">
    <w:abstractNumId w:val="118"/>
  </w:num>
  <w:num w:numId="79">
    <w:abstractNumId w:val="28"/>
  </w:num>
  <w:num w:numId="80">
    <w:abstractNumId w:val="23"/>
  </w:num>
  <w:num w:numId="81">
    <w:abstractNumId w:val="14"/>
  </w:num>
  <w:num w:numId="82">
    <w:abstractNumId w:val="5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6"/>
  </w:num>
  <w:num w:numId="84">
    <w:abstractNumId w:val="36"/>
  </w:num>
  <w:num w:numId="85">
    <w:abstractNumId w:val="43"/>
  </w:num>
  <w:num w:numId="86">
    <w:abstractNumId w:val="98"/>
  </w:num>
  <w:num w:numId="87">
    <w:abstractNumId w:val="96"/>
  </w:num>
  <w:num w:numId="88">
    <w:abstractNumId w:val="22"/>
  </w:num>
  <w:num w:numId="89">
    <w:abstractNumId w:val="121"/>
  </w:num>
  <w:num w:numId="90">
    <w:abstractNumId w:val="35"/>
  </w:num>
  <w:num w:numId="91">
    <w:abstractNumId w:val="18"/>
  </w:num>
  <w:num w:numId="92">
    <w:abstractNumId w:val="59"/>
  </w:num>
  <w:num w:numId="93">
    <w:abstractNumId w:val="87"/>
  </w:num>
  <w:num w:numId="94">
    <w:abstractNumId w:val="99"/>
  </w:num>
  <w:num w:numId="95">
    <w:abstractNumId w:val="114"/>
  </w:num>
  <w:num w:numId="96">
    <w:abstractNumId w:val="26"/>
  </w:num>
  <w:num w:numId="97">
    <w:abstractNumId w:val="3"/>
  </w:num>
  <w:num w:numId="98">
    <w:abstractNumId w:val="4"/>
  </w:num>
  <w:num w:numId="99">
    <w:abstractNumId w:val="5"/>
  </w:num>
  <w:num w:numId="100">
    <w:abstractNumId w:val="6"/>
  </w:num>
  <w:num w:numId="101">
    <w:abstractNumId w:val="7"/>
  </w:num>
  <w:num w:numId="102">
    <w:abstractNumId w:val="8"/>
  </w:num>
  <w:num w:numId="103">
    <w:abstractNumId w:val="9"/>
  </w:num>
  <w:num w:numId="104">
    <w:abstractNumId w:val="10"/>
  </w:num>
  <w:num w:numId="105">
    <w:abstractNumId w:val="11"/>
  </w:num>
  <w:num w:numId="106">
    <w:abstractNumId w:val="12"/>
  </w:num>
  <w:num w:numId="107">
    <w:abstractNumId w:val="72"/>
  </w:num>
  <w:num w:numId="108">
    <w:abstractNumId w:val="20"/>
  </w:num>
  <w:num w:numId="109">
    <w:abstractNumId w:val="81"/>
  </w:num>
  <w:num w:numId="110">
    <w:abstractNumId w:val="34"/>
  </w:num>
  <w:num w:numId="111">
    <w:abstractNumId w:val="71"/>
  </w:num>
  <w:num w:numId="112">
    <w:abstractNumId w:val="42"/>
  </w:num>
  <w:num w:numId="113">
    <w:abstractNumId w:val="48"/>
  </w:num>
  <w:num w:numId="114">
    <w:abstractNumId w:val="105"/>
  </w:num>
  <w:num w:numId="115">
    <w:abstractNumId w:val="97"/>
  </w:num>
  <w:num w:numId="116">
    <w:abstractNumId w:val="73"/>
  </w:num>
  <w:num w:numId="117">
    <w:abstractNumId w:val="74"/>
  </w:num>
  <w:num w:numId="118">
    <w:abstractNumId w:val="24"/>
  </w:num>
  <w:num w:numId="119">
    <w:abstractNumId w:val="85"/>
  </w:num>
  <w:num w:numId="120">
    <w:abstractNumId w:val="54"/>
  </w:num>
  <w:num w:numId="121">
    <w:abstractNumId w:val="30"/>
  </w:num>
  <w:num w:numId="122">
    <w:abstractNumId w:val="108"/>
  </w:num>
  <w:num w:numId="123">
    <w:abstractNumId w:val="103"/>
  </w:num>
  <w:num w:numId="124">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characterSpacingControl w:val="doNotCompress"/>
  <w:hdrShapeDefaults>
    <o:shapedefaults v:ext="edit" spidmax="2055"/>
    <o:shapelayout v:ext="edit">
      <o:rules v:ext="edit">
        <o:r id="V:Rule3" type="connector" idref="#AutoShape 27"/>
        <o:r id="V:Rule4" type="connector" idref="#AutoShape 28"/>
      </o:rules>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5A8"/>
    <w:rsid w:val="00006D5C"/>
    <w:rsid w:val="00027B31"/>
    <w:rsid w:val="000613A7"/>
    <w:rsid w:val="0010219C"/>
    <w:rsid w:val="00103618"/>
    <w:rsid w:val="00105A46"/>
    <w:rsid w:val="00107966"/>
    <w:rsid w:val="001132F7"/>
    <w:rsid w:val="00121F4A"/>
    <w:rsid w:val="001A4B96"/>
    <w:rsid w:val="001E7AB8"/>
    <w:rsid w:val="00232B36"/>
    <w:rsid w:val="00237628"/>
    <w:rsid w:val="00264D92"/>
    <w:rsid w:val="002655A8"/>
    <w:rsid w:val="00283145"/>
    <w:rsid w:val="002849C9"/>
    <w:rsid w:val="002F63FB"/>
    <w:rsid w:val="00313988"/>
    <w:rsid w:val="00330764"/>
    <w:rsid w:val="00375187"/>
    <w:rsid w:val="00393562"/>
    <w:rsid w:val="003B2790"/>
    <w:rsid w:val="00417232"/>
    <w:rsid w:val="00461BC1"/>
    <w:rsid w:val="00475DB3"/>
    <w:rsid w:val="004A7025"/>
    <w:rsid w:val="004B73E2"/>
    <w:rsid w:val="004D4E5E"/>
    <w:rsid w:val="004E1311"/>
    <w:rsid w:val="00506CBB"/>
    <w:rsid w:val="0050711C"/>
    <w:rsid w:val="005502CE"/>
    <w:rsid w:val="005A69BF"/>
    <w:rsid w:val="005E402C"/>
    <w:rsid w:val="00613C32"/>
    <w:rsid w:val="00640D2F"/>
    <w:rsid w:val="00696E99"/>
    <w:rsid w:val="006B5B12"/>
    <w:rsid w:val="006E508D"/>
    <w:rsid w:val="00701743"/>
    <w:rsid w:val="00761863"/>
    <w:rsid w:val="00781076"/>
    <w:rsid w:val="007A3E8A"/>
    <w:rsid w:val="007E127F"/>
    <w:rsid w:val="008607B0"/>
    <w:rsid w:val="00875F49"/>
    <w:rsid w:val="008961DC"/>
    <w:rsid w:val="00906585"/>
    <w:rsid w:val="009119C9"/>
    <w:rsid w:val="009A2169"/>
    <w:rsid w:val="009B74D0"/>
    <w:rsid w:val="00A77009"/>
    <w:rsid w:val="00A825AD"/>
    <w:rsid w:val="00AF1D6A"/>
    <w:rsid w:val="00B577FD"/>
    <w:rsid w:val="00B60CE6"/>
    <w:rsid w:val="00B76EDE"/>
    <w:rsid w:val="00BA0C1D"/>
    <w:rsid w:val="00BA2D09"/>
    <w:rsid w:val="00BC5946"/>
    <w:rsid w:val="00BD2C93"/>
    <w:rsid w:val="00BF754F"/>
    <w:rsid w:val="00C40914"/>
    <w:rsid w:val="00C720CA"/>
    <w:rsid w:val="00C86B85"/>
    <w:rsid w:val="00CC377A"/>
    <w:rsid w:val="00CF123B"/>
    <w:rsid w:val="00D074F3"/>
    <w:rsid w:val="00D37148"/>
    <w:rsid w:val="00D6520A"/>
    <w:rsid w:val="00D77221"/>
    <w:rsid w:val="00D953A6"/>
    <w:rsid w:val="00DA335B"/>
    <w:rsid w:val="00DA4C12"/>
    <w:rsid w:val="00DD2EF0"/>
    <w:rsid w:val="00DE1190"/>
    <w:rsid w:val="00E06B40"/>
    <w:rsid w:val="00E574D4"/>
    <w:rsid w:val="00E83165"/>
    <w:rsid w:val="00E96DF2"/>
    <w:rsid w:val="00EA40C1"/>
    <w:rsid w:val="00F0477D"/>
    <w:rsid w:val="00F1269C"/>
    <w:rsid w:val="00F12CC6"/>
    <w:rsid w:val="00F73A27"/>
    <w:rsid w:val="00FC543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0D101A67"/>
  <w15:docId w15:val="{67B5F16D-A67B-4F6A-9741-007021F6D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0914"/>
    <w:pPr>
      <w:widowControl w:val="0"/>
      <w:autoSpaceDE w:val="0"/>
      <w:autoSpaceDN w:val="0"/>
      <w:adjustRightInd w:val="0"/>
      <w:spacing w:after="0" w:line="240" w:lineRule="auto"/>
      <w:jc w:val="both"/>
    </w:pPr>
    <w:rPr>
      <w:rFonts w:eastAsia="Times New Roman"/>
      <w:iCs/>
      <w:noProof/>
      <w:szCs w:val="24"/>
      <w:lang w:val="ro-RO" w:eastAsia="sk-SK"/>
    </w:rPr>
  </w:style>
  <w:style w:type="paragraph" w:styleId="Heading1">
    <w:name w:val="heading 1"/>
    <w:basedOn w:val="Normal"/>
    <w:next w:val="Normal"/>
    <w:link w:val="Heading1Char"/>
    <w:uiPriority w:val="9"/>
    <w:qFormat/>
    <w:rsid w:val="00C40914"/>
    <w:pPr>
      <w:keepNext/>
      <w:keepLines/>
      <w:numPr>
        <w:numId w:val="5"/>
      </w:numPr>
      <w:spacing w:before="600" w:after="240"/>
      <w:outlineLvl w:val="0"/>
    </w:pPr>
    <w:rPr>
      <w:rFonts w:eastAsiaTheme="majorEastAsia" w:cstheme="majorBidi"/>
      <w:color w:val="2E74B5" w:themeColor="accent1" w:themeShade="BF"/>
      <w:sz w:val="32"/>
      <w:szCs w:val="32"/>
    </w:rPr>
  </w:style>
  <w:style w:type="paragraph" w:styleId="Heading2">
    <w:name w:val="heading 2"/>
    <w:basedOn w:val="Heading1"/>
    <w:next w:val="Normal"/>
    <w:link w:val="Heading2Char"/>
    <w:uiPriority w:val="9"/>
    <w:unhideWhenUsed/>
    <w:qFormat/>
    <w:rsid w:val="00C40914"/>
    <w:pPr>
      <w:numPr>
        <w:ilvl w:val="1"/>
        <w:numId w:val="1"/>
      </w:numPr>
      <w:tabs>
        <w:tab w:val="clear" w:pos="1656"/>
      </w:tabs>
      <w:ind w:left="1588" w:hanging="737"/>
      <w:outlineLvl w:val="1"/>
    </w:pPr>
    <w:rPr>
      <w:sz w:val="28"/>
    </w:rPr>
  </w:style>
  <w:style w:type="paragraph" w:styleId="Heading3">
    <w:name w:val="heading 3"/>
    <w:aliases w:val="Podpodkapitola,adpis 3,KopCat. 3,Numbered - 3"/>
    <w:basedOn w:val="Normal"/>
    <w:next w:val="Normal"/>
    <w:link w:val="Heading3Char"/>
    <w:uiPriority w:val="9"/>
    <w:unhideWhenUsed/>
    <w:qFormat/>
    <w:rsid w:val="00C40914"/>
    <w:pPr>
      <w:keepNext/>
      <w:keepLines/>
      <w:numPr>
        <w:ilvl w:val="2"/>
      </w:numPr>
      <w:spacing w:before="40"/>
      <w:outlineLvl w:val="2"/>
    </w:pPr>
    <w:rPr>
      <w:rFonts w:asciiTheme="majorHAnsi" w:eastAsiaTheme="majorEastAsia" w:hAnsiTheme="majorHAnsi" w:cstheme="majorBidi"/>
      <w:sz w:val="24"/>
    </w:rPr>
  </w:style>
  <w:style w:type="paragraph" w:styleId="Heading4">
    <w:name w:val="heading 4"/>
    <w:basedOn w:val="Normal"/>
    <w:next w:val="Normal"/>
    <w:link w:val="Heading4Char"/>
    <w:uiPriority w:val="9"/>
    <w:unhideWhenUsed/>
    <w:qFormat/>
    <w:rsid w:val="00C40914"/>
    <w:pPr>
      <w:keepNext/>
      <w:keepLines/>
      <w:spacing w:before="40"/>
      <w:outlineLvl w:val="3"/>
    </w:pPr>
    <w:rPr>
      <w:rFonts w:asciiTheme="majorHAnsi" w:eastAsiaTheme="majorEastAsia" w:hAnsiTheme="majorHAnsi" w:cstheme="majorBidi"/>
      <w:i/>
      <w:iCs w:val="0"/>
      <w:color w:val="2E74B5" w:themeColor="accent1" w:themeShade="BF"/>
    </w:rPr>
  </w:style>
  <w:style w:type="paragraph" w:styleId="Heading5">
    <w:name w:val="heading 5"/>
    <w:basedOn w:val="Normal"/>
    <w:next w:val="Normal"/>
    <w:link w:val="Heading5Char"/>
    <w:uiPriority w:val="9"/>
    <w:semiHidden/>
    <w:unhideWhenUsed/>
    <w:qFormat/>
    <w:rsid w:val="00C40914"/>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C4091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C40914"/>
    <w:pPr>
      <w:keepNext/>
      <w:keepLines/>
      <w:spacing w:before="40"/>
      <w:outlineLvl w:val="6"/>
    </w:pPr>
    <w:rPr>
      <w:rFonts w:asciiTheme="majorHAnsi" w:eastAsiaTheme="majorEastAsia" w:hAnsiTheme="majorHAnsi" w:cstheme="majorBidi"/>
      <w:i/>
      <w:iCs w:val="0"/>
      <w:color w:val="1F4D78" w:themeColor="accent1" w:themeShade="7F"/>
    </w:rPr>
  </w:style>
  <w:style w:type="paragraph" w:styleId="Heading8">
    <w:name w:val="heading 8"/>
    <w:basedOn w:val="Normal"/>
    <w:next w:val="Normal"/>
    <w:link w:val="Heading8Char"/>
    <w:uiPriority w:val="9"/>
    <w:semiHidden/>
    <w:unhideWhenUsed/>
    <w:qFormat/>
    <w:rsid w:val="00C40914"/>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40914"/>
    <w:pPr>
      <w:keepNext/>
      <w:keepLines/>
      <w:spacing w:before="40"/>
      <w:outlineLvl w:val="8"/>
    </w:pPr>
    <w:rPr>
      <w:rFonts w:asciiTheme="majorHAnsi" w:eastAsiaTheme="majorEastAsia" w:hAnsiTheme="majorHAnsi" w:cstheme="majorBidi"/>
      <w:i/>
      <w:iCs w:val="0"/>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0914"/>
    <w:rPr>
      <w:rFonts w:eastAsiaTheme="majorEastAsia" w:cstheme="majorBidi"/>
      <w:iCs/>
      <w:noProof/>
      <w:color w:val="2E74B5" w:themeColor="accent1" w:themeShade="BF"/>
      <w:sz w:val="32"/>
      <w:szCs w:val="32"/>
      <w:lang w:val="ro-RO" w:eastAsia="sk-SK"/>
    </w:rPr>
  </w:style>
  <w:style w:type="character" w:customStyle="1" w:styleId="Heading2Char">
    <w:name w:val="Heading 2 Char"/>
    <w:basedOn w:val="DefaultParagraphFont"/>
    <w:link w:val="Heading2"/>
    <w:uiPriority w:val="9"/>
    <w:rsid w:val="00C40914"/>
    <w:rPr>
      <w:rFonts w:eastAsiaTheme="majorEastAsia" w:cstheme="majorBidi"/>
      <w:iCs/>
      <w:noProof/>
      <w:color w:val="2E74B5" w:themeColor="accent1" w:themeShade="BF"/>
      <w:sz w:val="28"/>
      <w:szCs w:val="32"/>
      <w:lang w:val="ro-RO" w:eastAsia="sk-SK"/>
    </w:rPr>
  </w:style>
  <w:style w:type="character" w:customStyle="1" w:styleId="Heading3Char">
    <w:name w:val="Heading 3 Char"/>
    <w:aliases w:val="Podpodkapitola Char,adpis 3 Char,KopCat. 3 Char,Numbered - 3 Char"/>
    <w:basedOn w:val="DefaultParagraphFont"/>
    <w:link w:val="Heading3"/>
    <w:uiPriority w:val="9"/>
    <w:rsid w:val="00C40914"/>
    <w:rPr>
      <w:rFonts w:asciiTheme="majorHAnsi" w:eastAsiaTheme="majorEastAsia" w:hAnsiTheme="majorHAnsi" w:cstheme="majorBidi"/>
      <w:iCs/>
      <w:noProof/>
      <w:sz w:val="24"/>
      <w:szCs w:val="24"/>
      <w:lang w:val="ro-RO" w:eastAsia="sk-SK"/>
    </w:rPr>
  </w:style>
  <w:style w:type="character" w:customStyle="1" w:styleId="Heading4Char">
    <w:name w:val="Heading 4 Char"/>
    <w:basedOn w:val="DefaultParagraphFont"/>
    <w:link w:val="Heading4"/>
    <w:uiPriority w:val="9"/>
    <w:rsid w:val="00C40914"/>
    <w:rPr>
      <w:rFonts w:asciiTheme="majorHAnsi" w:eastAsiaTheme="majorEastAsia" w:hAnsiTheme="majorHAnsi" w:cstheme="majorBidi"/>
      <w:i/>
      <w:noProof/>
      <w:color w:val="2E74B5" w:themeColor="accent1" w:themeShade="BF"/>
      <w:szCs w:val="24"/>
      <w:lang w:val="ro-RO" w:eastAsia="sk-SK"/>
    </w:rPr>
  </w:style>
  <w:style w:type="character" w:customStyle="1" w:styleId="Heading5Char">
    <w:name w:val="Heading 5 Char"/>
    <w:basedOn w:val="DefaultParagraphFont"/>
    <w:link w:val="Heading5"/>
    <w:uiPriority w:val="9"/>
    <w:semiHidden/>
    <w:rsid w:val="00C40914"/>
    <w:rPr>
      <w:rFonts w:asciiTheme="majorHAnsi" w:eastAsiaTheme="majorEastAsia" w:hAnsiTheme="majorHAnsi" w:cstheme="majorBidi"/>
      <w:iCs/>
      <w:noProof/>
      <w:color w:val="2E74B5" w:themeColor="accent1" w:themeShade="BF"/>
      <w:szCs w:val="24"/>
      <w:lang w:val="ro-RO" w:eastAsia="sk-SK"/>
    </w:rPr>
  </w:style>
  <w:style w:type="character" w:customStyle="1" w:styleId="Heading6Char">
    <w:name w:val="Heading 6 Char"/>
    <w:basedOn w:val="DefaultParagraphFont"/>
    <w:link w:val="Heading6"/>
    <w:uiPriority w:val="9"/>
    <w:semiHidden/>
    <w:rsid w:val="00C40914"/>
    <w:rPr>
      <w:rFonts w:asciiTheme="majorHAnsi" w:eastAsiaTheme="majorEastAsia" w:hAnsiTheme="majorHAnsi" w:cstheme="majorBidi"/>
      <w:iCs/>
      <w:noProof/>
      <w:color w:val="1F4D78" w:themeColor="accent1" w:themeShade="7F"/>
      <w:szCs w:val="24"/>
      <w:lang w:val="ro-RO" w:eastAsia="sk-SK"/>
    </w:rPr>
  </w:style>
  <w:style w:type="character" w:customStyle="1" w:styleId="Heading7Char">
    <w:name w:val="Heading 7 Char"/>
    <w:basedOn w:val="DefaultParagraphFont"/>
    <w:link w:val="Heading7"/>
    <w:uiPriority w:val="9"/>
    <w:semiHidden/>
    <w:rsid w:val="00C40914"/>
    <w:rPr>
      <w:rFonts w:asciiTheme="majorHAnsi" w:eastAsiaTheme="majorEastAsia" w:hAnsiTheme="majorHAnsi" w:cstheme="majorBidi"/>
      <w:i/>
      <w:noProof/>
      <w:color w:val="1F4D78" w:themeColor="accent1" w:themeShade="7F"/>
      <w:szCs w:val="24"/>
      <w:lang w:val="ro-RO" w:eastAsia="sk-SK"/>
    </w:rPr>
  </w:style>
  <w:style w:type="character" w:customStyle="1" w:styleId="Heading8Char">
    <w:name w:val="Heading 8 Char"/>
    <w:basedOn w:val="DefaultParagraphFont"/>
    <w:link w:val="Heading8"/>
    <w:uiPriority w:val="9"/>
    <w:semiHidden/>
    <w:rsid w:val="00C40914"/>
    <w:rPr>
      <w:rFonts w:asciiTheme="majorHAnsi" w:eastAsiaTheme="majorEastAsia" w:hAnsiTheme="majorHAnsi" w:cstheme="majorBidi"/>
      <w:iCs/>
      <w:noProof/>
      <w:color w:val="272727" w:themeColor="text1" w:themeTint="D8"/>
      <w:sz w:val="21"/>
      <w:szCs w:val="21"/>
      <w:lang w:val="ro-RO" w:eastAsia="sk-SK"/>
    </w:rPr>
  </w:style>
  <w:style w:type="character" w:customStyle="1" w:styleId="Heading9Char">
    <w:name w:val="Heading 9 Char"/>
    <w:basedOn w:val="DefaultParagraphFont"/>
    <w:link w:val="Heading9"/>
    <w:uiPriority w:val="9"/>
    <w:semiHidden/>
    <w:rsid w:val="00C40914"/>
    <w:rPr>
      <w:rFonts w:asciiTheme="majorHAnsi" w:eastAsiaTheme="majorEastAsia" w:hAnsiTheme="majorHAnsi" w:cstheme="majorBidi"/>
      <w:i/>
      <w:noProof/>
      <w:color w:val="272727" w:themeColor="text1" w:themeTint="D8"/>
      <w:sz w:val="21"/>
      <w:szCs w:val="21"/>
      <w:lang w:val="ro-RO" w:eastAsia="sk-SK"/>
    </w:rPr>
  </w:style>
  <w:style w:type="paragraph" w:styleId="TOC1">
    <w:name w:val="toc 1"/>
    <w:basedOn w:val="Normal"/>
    <w:next w:val="Normal"/>
    <w:autoRedefine/>
    <w:uiPriority w:val="39"/>
    <w:rsid w:val="00C40914"/>
    <w:pPr>
      <w:tabs>
        <w:tab w:val="left" w:pos="660"/>
        <w:tab w:val="right" w:leader="dot" w:pos="9062"/>
      </w:tabs>
      <w:spacing w:before="60"/>
    </w:pPr>
    <w:rPr>
      <w:b/>
      <w:szCs w:val="22"/>
    </w:rPr>
  </w:style>
  <w:style w:type="paragraph" w:styleId="TOC2">
    <w:name w:val="toc 2"/>
    <w:basedOn w:val="Normal"/>
    <w:next w:val="Normal"/>
    <w:autoRedefine/>
    <w:uiPriority w:val="39"/>
    <w:rsid w:val="00C40914"/>
    <w:pPr>
      <w:ind w:left="202"/>
    </w:pPr>
  </w:style>
  <w:style w:type="paragraph" w:styleId="TOC3">
    <w:name w:val="toc 3"/>
    <w:basedOn w:val="Normal"/>
    <w:next w:val="Normal"/>
    <w:autoRedefine/>
    <w:uiPriority w:val="39"/>
    <w:rsid w:val="00C40914"/>
    <w:pPr>
      <w:ind w:left="403"/>
    </w:pPr>
  </w:style>
  <w:style w:type="character" w:styleId="Emphasis">
    <w:name w:val="Emphasis"/>
    <w:uiPriority w:val="20"/>
    <w:qFormat/>
    <w:rsid w:val="00C40914"/>
    <w:rPr>
      <w:i/>
      <w:iCs/>
    </w:rPr>
  </w:style>
  <w:style w:type="paragraph" w:styleId="NoSpacing">
    <w:name w:val="No Spacing"/>
    <w:uiPriority w:val="1"/>
    <w:qFormat/>
    <w:rsid w:val="00C40914"/>
    <w:pPr>
      <w:spacing w:after="0" w:line="240" w:lineRule="auto"/>
      <w:jc w:val="both"/>
    </w:pPr>
    <w:rPr>
      <w:lang w:val="ro-RO" w:eastAsia="ro-RO"/>
    </w:rPr>
  </w:style>
  <w:style w:type="paragraph" w:styleId="ListParagraph">
    <w:name w:val="List Paragraph"/>
    <w:aliases w:val="heading 2(bullets),heading 2,Normal bullet 2,body 2,List Paragraph11,List Paragraph111,Antes de enumeración,Listă colorată - Accentuare 11,Bullet,Citation List,Forth level,List1"/>
    <w:basedOn w:val="Normal"/>
    <w:link w:val="ListParagraphChar"/>
    <w:uiPriority w:val="34"/>
    <w:qFormat/>
    <w:rsid w:val="00C40914"/>
    <w:pPr>
      <w:ind w:left="720"/>
      <w:contextualSpacing/>
    </w:pPr>
  </w:style>
  <w:style w:type="character" w:customStyle="1" w:styleId="ListParagraphChar">
    <w:name w:val="List Paragraph Char"/>
    <w:aliases w:val="heading 2(bullets) Char,heading 2 Char,Normal bullet 2 Char,body 2 Char,List Paragraph11 Char,List Paragraph111 Char,Antes de enumeración Char,Listă colorată - Accentuare 11 Char,Bullet Char,Citation List Char,Forth level Char"/>
    <w:basedOn w:val="DefaultParagraphFont"/>
    <w:link w:val="ListParagraph"/>
    <w:uiPriority w:val="34"/>
    <w:locked/>
    <w:rsid w:val="00C40914"/>
    <w:rPr>
      <w:rFonts w:eastAsia="Times New Roman"/>
      <w:iCs/>
      <w:noProof/>
      <w:szCs w:val="24"/>
      <w:lang w:val="ro-RO" w:eastAsia="sk-SK"/>
    </w:rPr>
  </w:style>
  <w:style w:type="paragraph" w:styleId="TOCHeading">
    <w:name w:val="TOC Heading"/>
    <w:basedOn w:val="Heading1"/>
    <w:next w:val="Normal"/>
    <w:uiPriority w:val="39"/>
    <w:unhideWhenUsed/>
    <w:qFormat/>
    <w:rsid w:val="00C40914"/>
    <w:pPr>
      <w:numPr>
        <w:numId w:val="0"/>
      </w:numPr>
      <w:spacing w:before="240" w:after="0"/>
      <w:outlineLvl w:val="9"/>
    </w:pPr>
    <w:rPr>
      <w:rFonts w:asciiTheme="majorHAnsi" w:hAnsiTheme="majorHAnsi"/>
      <w:lang w:val="en-US"/>
    </w:rPr>
  </w:style>
  <w:style w:type="numbering" w:customStyle="1" w:styleId="NoList1">
    <w:name w:val="No List1"/>
    <w:next w:val="NoList"/>
    <w:uiPriority w:val="99"/>
    <w:semiHidden/>
    <w:unhideWhenUsed/>
    <w:rsid w:val="00C40914"/>
  </w:style>
  <w:style w:type="paragraph" w:styleId="FootnoteText">
    <w:name w:val="footnote text"/>
    <w:aliases w:val="Footnote Text Char Char,Fußnote,single space,FOOTNOTES,fn,Podrozdział,Footnote,fn Char Char Char,fn Char Char,fn Char,Fußnote Char Char Char,Fußnote Char,Fußnote Char Char Char Char,Reference"/>
    <w:basedOn w:val="Normal"/>
    <w:link w:val="FootnoteTextChar"/>
    <w:uiPriority w:val="99"/>
    <w:unhideWhenUsed/>
    <w:rsid w:val="00C40914"/>
    <w:rPr>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
    <w:basedOn w:val="DefaultParagraphFont"/>
    <w:link w:val="FootnoteText"/>
    <w:uiPriority w:val="99"/>
    <w:rsid w:val="00C40914"/>
    <w:rPr>
      <w:rFonts w:eastAsia="Times New Roman"/>
      <w:iCs/>
      <w:noProof/>
      <w:sz w:val="20"/>
      <w:szCs w:val="20"/>
      <w:lang w:val="ro-RO" w:eastAsia="sk-SK"/>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
    <w:link w:val="BVIfnrChar1Char"/>
    <w:qFormat/>
    <w:rsid w:val="00C40914"/>
    <w:rPr>
      <w:vertAlign w:val="superscript"/>
    </w:rPr>
  </w:style>
  <w:style w:type="paragraph" w:customStyle="1" w:styleId="Default">
    <w:name w:val="Default"/>
    <w:rsid w:val="00C40914"/>
    <w:pPr>
      <w:autoSpaceDE w:val="0"/>
      <w:autoSpaceDN w:val="0"/>
      <w:adjustRightInd w:val="0"/>
    </w:pPr>
    <w:rPr>
      <w:rFonts w:eastAsia="Calibri"/>
      <w:color w:val="000000"/>
      <w:sz w:val="24"/>
      <w:szCs w:val="24"/>
      <w:lang w:val="ro-RO"/>
    </w:rPr>
  </w:style>
  <w:style w:type="character" w:styleId="Hyperlink">
    <w:name w:val="Hyperlink"/>
    <w:uiPriority w:val="99"/>
    <w:unhideWhenUsed/>
    <w:rsid w:val="00C40914"/>
    <w:rPr>
      <w:color w:val="0000FF"/>
      <w:u w:val="single"/>
    </w:rPr>
  </w:style>
  <w:style w:type="paragraph" w:customStyle="1" w:styleId="Standard">
    <w:name w:val="Standard"/>
    <w:rsid w:val="00C40914"/>
    <w:pPr>
      <w:suppressAutoHyphens/>
      <w:spacing w:line="252" w:lineRule="auto"/>
      <w:jc w:val="both"/>
      <w:textAlignment w:val="baseline"/>
    </w:pPr>
    <w:rPr>
      <w:rFonts w:ascii="Calibri" w:hAnsi="Calibri" w:cs="Calibri"/>
      <w:kern w:val="1"/>
      <w:lang w:eastAsia="zh-CN"/>
    </w:rPr>
  </w:style>
  <w:style w:type="character" w:customStyle="1" w:styleId="FootnoteCharacters">
    <w:name w:val="Footnote Characters"/>
    <w:rsid w:val="00C40914"/>
    <w:rPr>
      <w:vertAlign w:val="superscript"/>
    </w:rPr>
  </w:style>
  <w:style w:type="paragraph" w:styleId="Header">
    <w:name w:val="header"/>
    <w:basedOn w:val="Normal"/>
    <w:link w:val="HeaderChar"/>
    <w:uiPriority w:val="99"/>
    <w:unhideWhenUsed/>
    <w:rsid w:val="00C40914"/>
    <w:pPr>
      <w:tabs>
        <w:tab w:val="center" w:pos="4703"/>
        <w:tab w:val="right" w:pos="9406"/>
      </w:tabs>
    </w:pPr>
    <w:rPr>
      <w:lang w:val="en-US"/>
    </w:rPr>
  </w:style>
  <w:style w:type="character" w:customStyle="1" w:styleId="HeaderChar">
    <w:name w:val="Header Char"/>
    <w:basedOn w:val="DefaultParagraphFont"/>
    <w:link w:val="Header"/>
    <w:uiPriority w:val="99"/>
    <w:rsid w:val="00C40914"/>
    <w:rPr>
      <w:rFonts w:eastAsia="Times New Roman"/>
      <w:iCs/>
      <w:noProof/>
      <w:szCs w:val="24"/>
      <w:lang w:eastAsia="sk-SK"/>
    </w:rPr>
  </w:style>
  <w:style w:type="paragraph" w:styleId="Footer">
    <w:name w:val="footer"/>
    <w:basedOn w:val="Normal"/>
    <w:link w:val="FooterChar"/>
    <w:uiPriority w:val="99"/>
    <w:unhideWhenUsed/>
    <w:rsid w:val="00C40914"/>
    <w:pPr>
      <w:tabs>
        <w:tab w:val="center" w:pos="4703"/>
        <w:tab w:val="right" w:pos="9406"/>
      </w:tabs>
    </w:pPr>
    <w:rPr>
      <w:lang w:val="en-US"/>
    </w:rPr>
  </w:style>
  <w:style w:type="character" w:customStyle="1" w:styleId="FooterChar">
    <w:name w:val="Footer Char"/>
    <w:basedOn w:val="DefaultParagraphFont"/>
    <w:link w:val="Footer"/>
    <w:uiPriority w:val="99"/>
    <w:rsid w:val="00C40914"/>
    <w:rPr>
      <w:rFonts w:eastAsia="Times New Roman"/>
      <w:iCs/>
      <w:noProof/>
      <w:szCs w:val="24"/>
      <w:lang w:eastAsia="sk-SK"/>
    </w:rPr>
  </w:style>
  <w:style w:type="character" w:customStyle="1" w:styleId="hps">
    <w:name w:val="hps"/>
    <w:rsid w:val="00C40914"/>
  </w:style>
  <w:style w:type="character" w:styleId="Strong">
    <w:name w:val="Strong"/>
    <w:uiPriority w:val="22"/>
    <w:qFormat/>
    <w:rsid w:val="00C40914"/>
    <w:rPr>
      <w:b/>
      <w:bCs/>
    </w:rPr>
  </w:style>
  <w:style w:type="character" w:customStyle="1" w:styleId="Internetlink">
    <w:name w:val="Internet link"/>
    <w:rsid w:val="00C40914"/>
    <w:rPr>
      <w:color w:val="0000FF"/>
      <w:u w:val="single"/>
    </w:rPr>
  </w:style>
  <w:style w:type="character" w:customStyle="1" w:styleId="FootnoteSymbol">
    <w:name w:val="Footnote Symbol"/>
    <w:rsid w:val="00C40914"/>
    <w:rPr>
      <w:vertAlign w:val="superscript"/>
    </w:rPr>
  </w:style>
  <w:style w:type="paragraph" w:customStyle="1" w:styleId="ColorfulList-Accent11">
    <w:name w:val="Colorful List - Accent 11"/>
    <w:basedOn w:val="Standard"/>
    <w:rsid w:val="00C40914"/>
    <w:pPr>
      <w:ind w:left="720"/>
    </w:pPr>
  </w:style>
  <w:style w:type="paragraph" w:customStyle="1" w:styleId="E-Body1">
    <w:name w:val="E-Body 1"/>
    <w:basedOn w:val="Standard"/>
    <w:rsid w:val="00C40914"/>
  </w:style>
  <w:style w:type="paragraph" w:styleId="NormalWeb">
    <w:name w:val="Normal (Web)"/>
    <w:basedOn w:val="Normal"/>
    <w:uiPriority w:val="99"/>
    <w:unhideWhenUsed/>
    <w:rsid w:val="00C40914"/>
    <w:pPr>
      <w:spacing w:before="100" w:beforeAutospacing="1" w:after="100" w:afterAutospacing="1"/>
    </w:pPr>
    <w:rPr>
      <w:rFonts w:ascii="Times New Roman" w:hAnsi="Times New Roman"/>
      <w:sz w:val="24"/>
      <w:lang w:val="en-US"/>
    </w:rPr>
  </w:style>
  <w:style w:type="table" w:styleId="TableGrid">
    <w:name w:val="Table Grid"/>
    <w:basedOn w:val="TableNormal"/>
    <w:uiPriority w:val="39"/>
    <w:rsid w:val="00C40914"/>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C40914"/>
    <w:rPr>
      <w:rFonts w:ascii="Tahoma" w:hAnsi="Tahoma" w:cs="Tahoma"/>
      <w:sz w:val="16"/>
      <w:szCs w:val="16"/>
      <w:lang w:val="en-US"/>
    </w:rPr>
  </w:style>
  <w:style w:type="character" w:customStyle="1" w:styleId="BalloonTextChar">
    <w:name w:val="Balloon Text Char"/>
    <w:basedOn w:val="DefaultParagraphFont"/>
    <w:link w:val="BalloonText"/>
    <w:uiPriority w:val="99"/>
    <w:semiHidden/>
    <w:rsid w:val="00C40914"/>
    <w:rPr>
      <w:rFonts w:ascii="Tahoma" w:eastAsia="Times New Roman" w:hAnsi="Tahoma" w:cs="Tahoma"/>
      <w:iCs/>
      <w:noProof/>
      <w:sz w:val="16"/>
      <w:szCs w:val="16"/>
      <w:lang w:eastAsia="sk-SK"/>
    </w:rPr>
  </w:style>
  <w:style w:type="paragraph" w:customStyle="1" w:styleId="ListParagraph1">
    <w:name w:val="List Paragraph1"/>
    <w:basedOn w:val="Normal"/>
    <w:uiPriority w:val="34"/>
    <w:rsid w:val="00C40914"/>
    <w:pPr>
      <w:ind w:left="720"/>
      <w:contextualSpacing/>
    </w:pPr>
    <w:rPr>
      <w:lang w:val="en-US"/>
    </w:rPr>
  </w:style>
  <w:style w:type="character" w:customStyle="1" w:styleId="apple-converted-space">
    <w:name w:val="apple-converted-space"/>
    <w:rsid w:val="00C40914"/>
  </w:style>
  <w:style w:type="table" w:customStyle="1" w:styleId="GridTable4-Accent61">
    <w:name w:val="Grid Table 4 - Accent 61"/>
    <w:basedOn w:val="TableNormal"/>
    <w:uiPriority w:val="49"/>
    <w:rsid w:val="00C40914"/>
    <w:rPr>
      <w:rFonts w:ascii="Calibri" w:eastAsia="Calibri" w:hAnsi="Calibri"/>
      <w:lang w:val="ro-RO"/>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
    <w:name w:val="Body Text"/>
    <w:basedOn w:val="Normal"/>
    <w:link w:val="BodyTextChar"/>
    <w:rsid w:val="00C40914"/>
    <w:rPr>
      <w:rFonts w:ascii="Times New Roman" w:hAnsi="Times New Roman"/>
      <w:sz w:val="24"/>
      <w:szCs w:val="20"/>
      <w:lang w:val="en-US" w:eastAsia="ro-RO"/>
    </w:rPr>
  </w:style>
  <w:style w:type="character" w:customStyle="1" w:styleId="BodyTextChar">
    <w:name w:val="Body Text Char"/>
    <w:basedOn w:val="DefaultParagraphFont"/>
    <w:link w:val="BodyText"/>
    <w:rsid w:val="00C40914"/>
    <w:rPr>
      <w:rFonts w:ascii="Times New Roman" w:eastAsia="Times New Roman" w:hAnsi="Times New Roman"/>
      <w:iCs/>
      <w:noProof/>
      <w:sz w:val="24"/>
      <w:szCs w:val="20"/>
      <w:lang w:eastAsia="ro-RO"/>
    </w:rPr>
  </w:style>
  <w:style w:type="paragraph" w:styleId="BodyText3">
    <w:name w:val="Body Text 3"/>
    <w:basedOn w:val="Normal"/>
    <w:link w:val="BodyText3Char"/>
    <w:rsid w:val="00C40914"/>
    <w:pPr>
      <w:jc w:val="center"/>
    </w:pPr>
    <w:rPr>
      <w:rFonts w:ascii="Times New Roman" w:hAnsi="Times New Roman"/>
      <w:b/>
      <w:sz w:val="24"/>
      <w:szCs w:val="20"/>
      <w:lang w:val="en-US" w:eastAsia="ro-RO"/>
    </w:rPr>
  </w:style>
  <w:style w:type="character" w:customStyle="1" w:styleId="BodyText3Char">
    <w:name w:val="Body Text 3 Char"/>
    <w:basedOn w:val="DefaultParagraphFont"/>
    <w:link w:val="BodyText3"/>
    <w:rsid w:val="00C40914"/>
    <w:rPr>
      <w:rFonts w:ascii="Times New Roman" w:eastAsia="Times New Roman" w:hAnsi="Times New Roman"/>
      <w:b/>
      <w:iCs/>
      <w:noProof/>
      <w:sz w:val="24"/>
      <w:szCs w:val="20"/>
      <w:lang w:eastAsia="ro-RO"/>
    </w:rPr>
  </w:style>
  <w:style w:type="paragraph" w:customStyle="1" w:styleId="CharCharChar1CharCharChar1">
    <w:name w:val="Char Char Char1 Char Char Char1"/>
    <w:aliases w:val="Char Char Char1 Char Caracter,Char Char Char1 Char Char Char Char"/>
    <w:basedOn w:val="Normal"/>
    <w:rsid w:val="00C40914"/>
    <w:rPr>
      <w:rFonts w:ascii="Times New Roman" w:hAnsi="Times New Roman"/>
      <w:sz w:val="24"/>
      <w:lang w:val="pl-PL" w:eastAsia="pl-PL"/>
    </w:rPr>
  </w:style>
  <w:style w:type="character" w:styleId="CommentReference">
    <w:name w:val="annotation reference"/>
    <w:uiPriority w:val="99"/>
    <w:semiHidden/>
    <w:unhideWhenUsed/>
    <w:rsid w:val="00C40914"/>
    <w:rPr>
      <w:sz w:val="16"/>
      <w:szCs w:val="16"/>
    </w:rPr>
  </w:style>
  <w:style w:type="paragraph" w:styleId="CommentText">
    <w:name w:val="annotation text"/>
    <w:basedOn w:val="Normal"/>
    <w:link w:val="CommentTextChar"/>
    <w:unhideWhenUsed/>
    <w:rsid w:val="00C40914"/>
    <w:pPr>
      <w:spacing w:after="200"/>
    </w:pPr>
    <w:rPr>
      <w:rFonts w:ascii="Times New Roman" w:hAnsi="Times New Roman"/>
      <w:sz w:val="20"/>
      <w:szCs w:val="20"/>
      <w:lang w:val="en-US"/>
    </w:rPr>
  </w:style>
  <w:style w:type="character" w:customStyle="1" w:styleId="CommentTextChar">
    <w:name w:val="Comment Text Char"/>
    <w:basedOn w:val="DefaultParagraphFont"/>
    <w:link w:val="CommentText"/>
    <w:rsid w:val="00C40914"/>
    <w:rPr>
      <w:rFonts w:ascii="Times New Roman" w:eastAsia="Times New Roman" w:hAnsi="Times New Roman"/>
      <w:iCs/>
      <w:noProof/>
      <w:sz w:val="20"/>
      <w:szCs w:val="20"/>
      <w:lang w:eastAsia="sk-SK"/>
    </w:rPr>
  </w:style>
  <w:style w:type="paragraph" w:customStyle="1" w:styleId="instruct">
    <w:name w:val="instruct"/>
    <w:basedOn w:val="Normal"/>
    <w:rsid w:val="00C40914"/>
    <w:pPr>
      <w:spacing w:before="40" w:after="40"/>
    </w:pPr>
    <w:rPr>
      <w:rFonts w:ascii="Trebuchet MS" w:hAnsi="Trebuchet MS" w:cs="Arial"/>
      <w:i/>
      <w:iCs w:val="0"/>
      <w:sz w:val="20"/>
      <w:szCs w:val="21"/>
    </w:rPr>
  </w:style>
  <w:style w:type="paragraph" w:customStyle="1" w:styleId="eval">
    <w:name w:val="eval"/>
    <w:basedOn w:val="Heading3"/>
    <w:rsid w:val="00C40914"/>
    <w:pPr>
      <w:numPr>
        <w:ilvl w:val="0"/>
      </w:numPr>
      <w:tabs>
        <w:tab w:val="num" w:pos="3600"/>
      </w:tabs>
      <w:ind w:left="3600" w:hanging="360"/>
    </w:pPr>
    <w:rPr>
      <w:rFonts w:ascii="Arial" w:hAnsi="Arial"/>
      <w:b/>
    </w:rPr>
  </w:style>
  <w:style w:type="paragraph" w:styleId="CommentSubject">
    <w:name w:val="annotation subject"/>
    <w:basedOn w:val="CommentText"/>
    <w:next w:val="CommentText"/>
    <w:link w:val="CommentSubjectChar"/>
    <w:uiPriority w:val="99"/>
    <w:semiHidden/>
    <w:unhideWhenUsed/>
    <w:rsid w:val="00C40914"/>
    <w:pPr>
      <w:spacing w:after="0"/>
    </w:pPr>
    <w:rPr>
      <w:b/>
      <w:bCs/>
    </w:rPr>
  </w:style>
  <w:style w:type="character" w:customStyle="1" w:styleId="CommentSubjectChar">
    <w:name w:val="Comment Subject Char"/>
    <w:basedOn w:val="CommentTextChar"/>
    <w:link w:val="CommentSubject"/>
    <w:uiPriority w:val="99"/>
    <w:semiHidden/>
    <w:rsid w:val="00C40914"/>
    <w:rPr>
      <w:rFonts w:ascii="Times New Roman" w:eastAsia="Times New Roman" w:hAnsi="Times New Roman"/>
      <w:b/>
      <w:bCs/>
      <w:iCs/>
      <w:noProof/>
      <w:sz w:val="20"/>
      <w:szCs w:val="20"/>
      <w:lang w:eastAsia="sk-SK"/>
    </w:rPr>
  </w:style>
  <w:style w:type="paragraph" w:styleId="Caption">
    <w:name w:val="caption"/>
    <w:basedOn w:val="Normal"/>
    <w:next w:val="Normal"/>
    <w:uiPriority w:val="35"/>
    <w:semiHidden/>
    <w:unhideWhenUsed/>
    <w:qFormat/>
    <w:rsid w:val="00C40914"/>
    <w:pPr>
      <w:spacing w:after="200"/>
    </w:pPr>
    <w:rPr>
      <w:i/>
      <w:iCs w:val="0"/>
      <w:color w:val="44546A" w:themeColor="text2"/>
      <w:sz w:val="18"/>
    </w:rPr>
  </w:style>
  <w:style w:type="paragraph" w:styleId="Revision">
    <w:name w:val="Revision"/>
    <w:hidden/>
    <w:uiPriority w:val="99"/>
    <w:semiHidden/>
    <w:rsid w:val="00C40914"/>
    <w:rPr>
      <w:rFonts w:ascii="Calibri" w:eastAsia="Calibri" w:hAnsi="Calibri"/>
      <w:lang w:val="ro-RO"/>
    </w:rPr>
  </w:style>
  <w:style w:type="paragraph" w:customStyle="1" w:styleId="criterii">
    <w:name w:val="criterii"/>
    <w:basedOn w:val="Normal"/>
    <w:rsid w:val="00C40914"/>
    <w:pPr>
      <w:shd w:val="clear" w:color="auto" w:fill="E6E6E6"/>
      <w:spacing w:before="240" w:after="120"/>
    </w:pPr>
    <w:rPr>
      <w:rFonts w:ascii="Trebuchet MS" w:hAnsi="Trebuchet MS"/>
      <w:b/>
      <w:bCs/>
      <w:snapToGrid w:val="0"/>
      <w:sz w:val="20"/>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C40914"/>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qFormat/>
    <w:rsid w:val="00C40914"/>
    <w:pPr>
      <w:spacing w:line="240" w:lineRule="exact"/>
    </w:pPr>
    <w:rPr>
      <w:rFonts w:eastAsiaTheme="minorHAnsi"/>
      <w:iCs w:val="0"/>
      <w:noProof w:val="0"/>
      <w:szCs w:val="22"/>
      <w:vertAlign w:val="superscript"/>
      <w:lang w:val="en-US" w:eastAsia="en-US"/>
    </w:rPr>
  </w:style>
  <w:style w:type="paragraph" w:customStyle="1" w:styleId="Criteriu">
    <w:name w:val="Criteriu"/>
    <w:basedOn w:val="ListParagraph"/>
    <w:link w:val="CriteriuChar"/>
    <w:qFormat/>
    <w:rsid w:val="00C40914"/>
    <w:pPr>
      <w:numPr>
        <w:numId w:val="2"/>
      </w:numPr>
      <w:spacing w:before="480" w:after="120"/>
      <w:ind w:left="360"/>
    </w:pPr>
    <w:rPr>
      <w:b/>
    </w:rPr>
  </w:style>
  <w:style w:type="character" w:customStyle="1" w:styleId="CriteriuChar">
    <w:name w:val="Criteriu Char"/>
    <w:basedOn w:val="ListParagraphChar"/>
    <w:link w:val="Criteriu"/>
    <w:rsid w:val="00C40914"/>
    <w:rPr>
      <w:rFonts w:eastAsia="Times New Roman"/>
      <w:b/>
      <w:iCs/>
      <w:noProof/>
      <w:szCs w:val="24"/>
      <w:lang w:val="ro-RO" w:eastAsia="sk-SK"/>
    </w:rPr>
  </w:style>
  <w:style w:type="character" w:customStyle="1" w:styleId="BodyText1">
    <w:name w:val="Body Text1"/>
    <w:rsid w:val="00C40914"/>
    <w:rPr>
      <w:rFonts w:ascii="Times New Roman" w:eastAsia="Times New Roman" w:hAnsi="Times New Roman" w:cs="Times New Roman"/>
      <w:b w:val="0"/>
      <w:bCs w:val="0"/>
      <w:i w:val="0"/>
      <w:iCs w:val="0"/>
      <w:smallCaps w:val="0"/>
      <w:strike w:val="0"/>
      <w:spacing w:val="0"/>
      <w:sz w:val="20"/>
      <w:szCs w:val="20"/>
    </w:rPr>
  </w:style>
  <w:style w:type="character" w:customStyle="1" w:styleId="Bodytext20">
    <w:name w:val="Body text (20)"/>
    <w:rsid w:val="00C40914"/>
    <w:rPr>
      <w:rFonts w:ascii="Times New Roman" w:eastAsia="Times New Roman" w:hAnsi="Times New Roman" w:cs="Times New Roman"/>
      <w:b w:val="0"/>
      <w:bCs w:val="0"/>
      <w:i w:val="0"/>
      <w:iCs w:val="0"/>
      <w:smallCaps w:val="0"/>
      <w:strike w:val="0"/>
      <w:spacing w:val="0"/>
      <w:sz w:val="20"/>
      <w:szCs w:val="20"/>
    </w:rPr>
  </w:style>
  <w:style w:type="character" w:customStyle="1" w:styleId="style7">
    <w:name w:val="style7"/>
    <w:basedOn w:val="DefaultParagraphFont"/>
    <w:rsid w:val="00C40914"/>
  </w:style>
  <w:style w:type="paragraph" w:customStyle="1" w:styleId="PasTable1">
    <w:name w:val="PasTable1"/>
    <w:basedOn w:val="Normal"/>
    <w:rsid w:val="00C40914"/>
    <w:pPr>
      <w:widowControl/>
      <w:autoSpaceDE/>
      <w:autoSpaceDN/>
      <w:adjustRightInd/>
      <w:jc w:val="left"/>
    </w:pPr>
    <w:rPr>
      <w:rFonts w:ascii="Arial Narrow" w:eastAsia="Arial Narrow" w:hAnsi="Arial Narrow" w:cs="Arial Narrow"/>
      <w:iCs w:val="0"/>
      <w:noProof w:val="0"/>
      <w:sz w:val="24"/>
      <w:lang w:val="en-US" w:eastAsia="en-US" w:bidi="en-US"/>
    </w:rPr>
  </w:style>
  <w:style w:type="table" w:customStyle="1" w:styleId="GridTable1Light-Accent11">
    <w:name w:val="Grid Table 1 Light - Accent 11"/>
    <w:basedOn w:val="TableNormal"/>
    <w:uiPriority w:val="46"/>
    <w:rsid w:val="00C40914"/>
    <w:pPr>
      <w:spacing w:after="0" w:line="240" w:lineRule="auto"/>
    </w:pPr>
    <w:rPr>
      <w:lang w:val="ro-RO" w:eastAsia="ro-RO"/>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rsid w:val="00C40914"/>
    <w:pPr>
      <w:spacing w:after="0" w:line="240" w:lineRule="auto"/>
    </w:pPr>
    <w:rPr>
      <w:lang w:val="ro-RO" w:eastAsia="ro-RO"/>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grame">
    <w:name w:val="grame"/>
    <w:basedOn w:val="DefaultParagraphFont"/>
    <w:rsid w:val="00C40914"/>
  </w:style>
  <w:style w:type="character" w:customStyle="1" w:styleId="spelle">
    <w:name w:val="spelle"/>
    <w:basedOn w:val="DefaultParagraphFont"/>
    <w:rsid w:val="00C40914"/>
  </w:style>
  <w:style w:type="table" w:customStyle="1" w:styleId="GridTable1Light-Accent31">
    <w:name w:val="Grid Table 1 Light - Accent 31"/>
    <w:basedOn w:val="TableNormal"/>
    <w:uiPriority w:val="46"/>
    <w:rsid w:val="00C40914"/>
    <w:pPr>
      <w:spacing w:after="0" w:line="240" w:lineRule="auto"/>
    </w:pPr>
    <w:rPr>
      <w:lang w:val="ro-RO" w:eastAsia="ro-RO"/>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GridTable4-Accent51">
    <w:name w:val="Grid Table 4 - Accent 51"/>
    <w:basedOn w:val="TableNormal"/>
    <w:uiPriority w:val="49"/>
    <w:rsid w:val="00C40914"/>
    <w:pPr>
      <w:spacing w:after="0" w:line="240" w:lineRule="auto"/>
    </w:pPr>
    <w:rPr>
      <w:lang w:val="ro-RO" w:eastAsia="ro-RO"/>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6Colorful-Accent51">
    <w:name w:val="Grid Table 6 Colorful - Accent 51"/>
    <w:basedOn w:val="TableNormal"/>
    <w:uiPriority w:val="51"/>
    <w:rsid w:val="00C40914"/>
    <w:pPr>
      <w:spacing w:after="0" w:line="240" w:lineRule="auto"/>
    </w:pPr>
    <w:rPr>
      <w:color w:val="2F5496" w:themeColor="accent5" w:themeShade="BF"/>
      <w:lang w:val="ro-RO" w:eastAsia="ro-RO"/>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A5">
    <w:name w:val="A5"/>
    <w:uiPriority w:val="99"/>
    <w:rsid w:val="00C40914"/>
    <w:rPr>
      <w:color w:val="000000"/>
      <w:sz w:val="22"/>
      <w:szCs w:val="22"/>
    </w:rPr>
  </w:style>
  <w:style w:type="paragraph" w:styleId="BodyTextIndent2">
    <w:name w:val="Body Text Indent 2"/>
    <w:basedOn w:val="Normal"/>
    <w:link w:val="BodyTextIndent2Char"/>
    <w:uiPriority w:val="99"/>
    <w:semiHidden/>
    <w:unhideWhenUsed/>
    <w:rsid w:val="00C40914"/>
    <w:pPr>
      <w:spacing w:after="120" w:line="480" w:lineRule="auto"/>
      <w:ind w:left="283"/>
    </w:pPr>
  </w:style>
  <w:style w:type="character" w:customStyle="1" w:styleId="BodyTextIndent2Char">
    <w:name w:val="Body Text Indent 2 Char"/>
    <w:basedOn w:val="DefaultParagraphFont"/>
    <w:link w:val="BodyTextIndent2"/>
    <w:uiPriority w:val="99"/>
    <w:semiHidden/>
    <w:rsid w:val="00C40914"/>
    <w:rPr>
      <w:rFonts w:eastAsia="Times New Roman"/>
      <w:iCs/>
      <w:noProof/>
      <w:szCs w:val="24"/>
      <w:lang w:val="ro-RO" w:eastAsia="sk-SK"/>
    </w:rPr>
  </w:style>
  <w:style w:type="paragraph" w:styleId="BodyTextIndent3">
    <w:name w:val="Body Text Indent 3"/>
    <w:basedOn w:val="Normal"/>
    <w:link w:val="BodyTextIndent3Char"/>
    <w:uiPriority w:val="99"/>
    <w:semiHidden/>
    <w:unhideWhenUsed/>
    <w:rsid w:val="00C40914"/>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C40914"/>
    <w:rPr>
      <w:rFonts w:eastAsia="Times New Roman"/>
      <w:iCs/>
      <w:noProof/>
      <w:sz w:val="16"/>
      <w:szCs w:val="16"/>
      <w:lang w:val="ro-RO" w:eastAsia="sk-SK"/>
    </w:rPr>
  </w:style>
  <w:style w:type="table" w:customStyle="1" w:styleId="LightShading-Accent11">
    <w:name w:val="Light Shading - Accent 11"/>
    <w:basedOn w:val="TableNormal"/>
    <w:uiPriority w:val="60"/>
    <w:rsid w:val="00C40914"/>
    <w:pPr>
      <w:spacing w:after="0" w:line="240" w:lineRule="auto"/>
    </w:pPr>
    <w:rPr>
      <w:rFonts w:ascii="Calibri" w:eastAsia="Times New Roman" w:hAnsi="Calibri" w:cs="Times New Roman"/>
      <w:color w:val="2E74B5" w:themeColor="accent1" w:themeShade="BF"/>
      <w:sz w:val="20"/>
      <w:szCs w:val="20"/>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paragraph" w:customStyle="1" w:styleId="par">
    <w:name w:val="par"/>
    <w:basedOn w:val="Normal"/>
    <w:rsid w:val="00C40914"/>
    <w:pPr>
      <w:widowControl/>
      <w:autoSpaceDE/>
      <w:autoSpaceDN/>
      <w:adjustRightInd/>
      <w:spacing w:before="100" w:beforeAutospacing="1" w:after="100" w:afterAutospacing="1"/>
      <w:jc w:val="left"/>
    </w:pPr>
    <w:rPr>
      <w:rFonts w:ascii="Times New Roman" w:hAnsi="Times New Roman" w:cs="Times New Roman"/>
      <w:iCs w:val="0"/>
      <w:noProof w:val="0"/>
      <w:sz w:val="24"/>
      <w:lang w:val="en-US" w:eastAsia="en-US"/>
    </w:rPr>
  </w:style>
  <w:style w:type="character" w:customStyle="1" w:styleId="a">
    <w:name w:val="a"/>
    <w:basedOn w:val="DefaultParagraphFont"/>
    <w:rsid w:val="00C40914"/>
  </w:style>
  <w:style w:type="character" w:customStyle="1" w:styleId="l">
    <w:name w:val="l"/>
    <w:basedOn w:val="DefaultParagraphFont"/>
    <w:rsid w:val="00C40914"/>
  </w:style>
  <w:style w:type="character" w:customStyle="1" w:styleId="l6">
    <w:name w:val="l6"/>
    <w:basedOn w:val="DefaultParagraphFont"/>
    <w:rsid w:val="00C40914"/>
  </w:style>
  <w:style w:type="character" w:customStyle="1" w:styleId="Bodytext2">
    <w:name w:val="Body text (2)_"/>
    <w:basedOn w:val="DefaultParagraphFont"/>
    <w:link w:val="Bodytext21"/>
    <w:uiPriority w:val="99"/>
    <w:locked/>
    <w:rsid w:val="00C40914"/>
    <w:rPr>
      <w:rFonts w:ascii="Arial" w:hAnsi="Arial" w:cs="Times New Roman"/>
      <w:shd w:val="clear" w:color="auto" w:fill="FFFFFF"/>
    </w:rPr>
  </w:style>
  <w:style w:type="paragraph" w:customStyle="1" w:styleId="Bodytext21">
    <w:name w:val="Body text (2)"/>
    <w:basedOn w:val="Normal"/>
    <w:link w:val="Bodytext2"/>
    <w:uiPriority w:val="99"/>
    <w:rsid w:val="00C40914"/>
    <w:pPr>
      <w:widowControl/>
      <w:shd w:val="clear" w:color="auto" w:fill="FFFFFF"/>
      <w:autoSpaceDE/>
      <w:autoSpaceDN/>
      <w:adjustRightInd/>
      <w:spacing w:line="228" w:lineRule="exact"/>
      <w:ind w:hanging="520"/>
    </w:pPr>
    <w:rPr>
      <w:rFonts w:ascii="Arial" w:eastAsiaTheme="minorHAnsi" w:hAnsi="Arial" w:cs="Times New Roman"/>
      <w:iCs w:val="0"/>
      <w:noProof w:val="0"/>
      <w:szCs w:val="22"/>
      <w:lang w:val="en-US" w:eastAsia="en-US"/>
    </w:rPr>
  </w:style>
  <w:style w:type="paragraph" w:customStyle="1" w:styleId="bullet1">
    <w:name w:val="bullet1"/>
    <w:basedOn w:val="Normal"/>
    <w:rsid w:val="00C40914"/>
    <w:pPr>
      <w:widowControl/>
      <w:numPr>
        <w:numId w:val="71"/>
      </w:numPr>
      <w:autoSpaceDE/>
      <w:autoSpaceDN/>
      <w:adjustRightInd/>
      <w:spacing w:before="40" w:after="40"/>
      <w:jc w:val="left"/>
    </w:pPr>
    <w:rPr>
      <w:rFonts w:ascii="Trebuchet MS" w:eastAsia="Batang" w:hAnsi="Trebuchet MS" w:cs="Times New Roman"/>
      <w:iCs w:val="0"/>
      <w:noProof w:val="0"/>
      <w:sz w:val="20"/>
      <w:lang w:eastAsia="ro-RO"/>
    </w:rPr>
  </w:style>
  <w:style w:type="character" w:customStyle="1" w:styleId="postbody">
    <w:name w:val="postbody"/>
    <w:basedOn w:val="DefaultParagraphFont"/>
    <w:rsid w:val="00C40914"/>
  </w:style>
  <w:style w:type="table" w:customStyle="1" w:styleId="GridTable2-Accent61">
    <w:name w:val="Grid Table 2 - Accent 61"/>
    <w:basedOn w:val="TableNormal"/>
    <w:uiPriority w:val="47"/>
    <w:rsid w:val="006E508D"/>
    <w:pPr>
      <w:spacing w:after="0" w:line="240" w:lineRule="auto"/>
    </w:pPr>
    <w:rPr>
      <w:lang w:val="ro-RO" w:eastAsia="ro-RO"/>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4-Accent62">
    <w:name w:val="Grid Table 4 - Accent 62"/>
    <w:basedOn w:val="TableNormal"/>
    <w:uiPriority w:val="49"/>
    <w:rsid w:val="006E508D"/>
    <w:pPr>
      <w:spacing w:after="0" w:line="240" w:lineRule="auto"/>
    </w:pPr>
    <w:rPr>
      <w:lang w:val="ro-RO" w:eastAsia="ro-RO"/>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FollowedHyperlink">
    <w:name w:val="FollowedHyperlink"/>
    <w:basedOn w:val="DefaultParagraphFont"/>
    <w:uiPriority w:val="99"/>
    <w:semiHidden/>
    <w:unhideWhenUsed/>
    <w:rsid w:val="00461BC1"/>
    <w:rPr>
      <w:color w:val="800080"/>
      <w:u w:val="single"/>
    </w:rPr>
  </w:style>
  <w:style w:type="paragraph" w:customStyle="1" w:styleId="xl75">
    <w:name w:val="xl75"/>
    <w:basedOn w:val="Normal"/>
    <w:rsid w:val="00461BC1"/>
    <w:pPr>
      <w:widowControl/>
      <w:autoSpaceDE/>
      <w:autoSpaceDN/>
      <w:adjustRightInd/>
      <w:spacing w:before="100" w:beforeAutospacing="1" w:after="100" w:afterAutospacing="1"/>
      <w:jc w:val="right"/>
      <w:textAlignment w:val="top"/>
    </w:pPr>
    <w:rPr>
      <w:rFonts w:ascii="Times New Roman" w:hAnsi="Times New Roman" w:cs="Times New Roman"/>
      <w:iCs w:val="0"/>
      <w:noProof w:val="0"/>
      <w:color w:val="000000"/>
      <w:sz w:val="24"/>
      <w:lang w:val="en-US" w:eastAsia="en-US"/>
    </w:rPr>
  </w:style>
  <w:style w:type="paragraph" w:customStyle="1" w:styleId="xl76">
    <w:name w:val="xl76"/>
    <w:basedOn w:val="Normal"/>
    <w:rsid w:val="00461BC1"/>
    <w:pPr>
      <w:widowControl/>
      <w:autoSpaceDE/>
      <w:autoSpaceDN/>
      <w:adjustRightInd/>
      <w:spacing w:before="100" w:beforeAutospacing="1" w:after="100" w:afterAutospacing="1"/>
      <w:jc w:val="left"/>
      <w:textAlignment w:val="top"/>
    </w:pPr>
    <w:rPr>
      <w:rFonts w:ascii="Times New Roman" w:hAnsi="Times New Roman" w:cs="Times New Roman"/>
      <w:iCs w:val="0"/>
      <w:noProof w:val="0"/>
      <w:color w:val="000000"/>
      <w:sz w:val="24"/>
      <w:lang w:val="en-US" w:eastAsia="en-US"/>
    </w:rPr>
  </w:style>
  <w:style w:type="paragraph" w:customStyle="1" w:styleId="xl77">
    <w:name w:val="xl77"/>
    <w:basedOn w:val="Normal"/>
    <w:rsid w:val="00461BC1"/>
    <w:pPr>
      <w:widowControl/>
      <w:autoSpaceDE/>
      <w:autoSpaceDN/>
      <w:adjustRightInd/>
      <w:spacing w:before="100" w:beforeAutospacing="1" w:after="100" w:afterAutospacing="1"/>
      <w:jc w:val="left"/>
      <w:textAlignment w:val="top"/>
    </w:pPr>
    <w:rPr>
      <w:rFonts w:ascii="Times New Roman" w:hAnsi="Times New Roman" w:cs="Times New Roman"/>
      <w:iCs w:val="0"/>
      <w:noProof w:val="0"/>
      <w:color w:val="000000"/>
      <w:sz w:val="24"/>
      <w:u w:val="single"/>
      <w:lang w:val="en-US" w:eastAsia="en-US"/>
    </w:rPr>
  </w:style>
  <w:style w:type="paragraph" w:customStyle="1" w:styleId="xl78">
    <w:name w:val="xl78"/>
    <w:basedOn w:val="Normal"/>
    <w:rsid w:val="00461BC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left"/>
      <w:textAlignment w:val="top"/>
    </w:pPr>
    <w:rPr>
      <w:rFonts w:ascii="Times New Roman" w:hAnsi="Times New Roman" w:cs="Times New Roman"/>
      <w:b/>
      <w:bCs/>
      <w:iCs w:val="0"/>
      <w:noProof w:val="0"/>
      <w:sz w:val="24"/>
      <w:lang w:val="en-US" w:eastAsia="en-US"/>
    </w:rPr>
  </w:style>
  <w:style w:type="paragraph" w:customStyle="1" w:styleId="xl79">
    <w:name w:val="xl79"/>
    <w:basedOn w:val="Normal"/>
    <w:rsid w:val="00461BC1"/>
    <w:pPr>
      <w:widowControl/>
      <w:autoSpaceDE/>
      <w:autoSpaceDN/>
      <w:adjustRightInd/>
      <w:spacing w:before="100" w:beforeAutospacing="1" w:after="100" w:afterAutospacing="1"/>
      <w:jc w:val="left"/>
      <w:textAlignment w:val="top"/>
    </w:pPr>
    <w:rPr>
      <w:rFonts w:ascii="Times New Roman" w:hAnsi="Times New Roman" w:cs="Times New Roman"/>
      <w:iCs w:val="0"/>
      <w:noProof w:val="0"/>
      <w:sz w:val="24"/>
      <w:lang w:val="en-US" w:eastAsia="en-US"/>
    </w:rPr>
  </w:style>
  <w:style w:type="paragraph" w:customStyle="1" w:styleId="xl80">
    <w:name w:val="xl80"/>
    <w:basedOn w:val="Normal"/>
    <w:rsid w:val="00461BC1"/>
    <w:pPr>
      <w:widowControl/>
      <w:autoSpaceDE/>
      <w:autoSpaceDN/>
      <w:adjustRightInd/>
      <w:spacing w:before="100" w:beforeAutospacing="1" w:after="100" w:afterAutospacing="1"/>
      <w:jc w:val="left"/>
      <w:textAlignment w:val="top"/>
    </w:pPr>
    <w:rPr>
      <w:rFonts w:ascii="Times New Roman" w:hAnsi="Times New Roman" w:cs="Times New Roman"/>
      <w:iCs w:val="0"/>
      <w:noProof w:val="0"/>
      <w:sz w:val="24"/>
      <w:lang w:val="en-US" w:eastAsia="en-US"/>
    </w:rPr>
  </w:style>
  <w:style w:type="paragraph" w:customStyle="1" w:styleId="xl81">
    <w:name w:val="xl81"/>
    <w:basedOn w:val="Normal"/>
    <w:rsid w:val="00461BC1"/>
    <w:pPr>
      <w:widowControl/>
      <w:autoSpaceDE/>
      <w:autoSpaceDN/>
      <w:adjustRightInd/>
      <w:spacing w:before="100" w:beforeAutospacing="1" w:after="100" w:afterAutospacing="1"/>
      <w:jc w:val="left"/>
      <w:textAlignment w:val="top"/>
    </w:pPr>
    <w:rPr>
      <w:rFonts w:ascii="Times New Roman" w:hAnsi="Times New Roman" w:cs="Times New Roman"/>
      <w:b/>
      <w:bCs/>
      <w:iCs w:val="0"/>
      <w:noProof w:val="0"/>
      <w:sz w:val="24"/>
      <w:lang w:val="en-US" w:eastAsia="en-US"/>
    </w:rPr>
  </w:style>
  <w:style w:type="paragraph" w:customStyle="1" w:styleId="xl82">
    <w:name w:val="xl82"/>
    <w:basedOn w:val="Normal"/>
    <w:rsid w:val="00461BC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left"/>
      <w:textAlignment w:val="top"/>
    </w:pPr>
    <w:rPr>
      <w:rFonts w:ascii="Times New Roman" w:hAnsi="Times New Roman" w:cs="Times New Roman"/>
      <w:b/>
      <w:bCs/>
      <w:iCs w:val="0"/>
      <w:noProof w:val="0"/>
      <w:sz w:val="24"/>
      <w:lang w:val="en-US" w:eastAsia="en-US"/>
    </w:rPr>
  </w:style>
  <w:style w:type="paragraph" w:customStyle="1" w:styleId="xl83">
    <w:name w:val="xl83"/>
    <w:basedOn w:val="Normal"/>
    <w:rsid w:val="00461BC1"/>
    <w:pPr>
      <w:widowControl/>
      <w:autoSpaceDE/>
      <w:autoSpaceDN/>
      <w:adjustRightInd/>
      <w:spacing w:before="100" w:beforeAutospacing="1" w:after="100" w:afterAutospacing="1"/>
      <w:jc w:val="left"/>
      <w:textAlignment w:val="top"/>
    </w:pPr>
    <w:rPr>
      <w:rFonts w:ascii="Times New Roman" w:hAnsi="Times New Roman" w:cs="Times New Roman"/>
      <w:iCs w:val="0"/>
      <w:noProof w:val="0"/>
      <w:sz w:val="24"/>
      <w:lang w:val="en-US" w:eastAsia="en-US"/>
    </w:rPr>
  </w:style>
  <w:style w:type="paragraph" w:customStyle="1" w:styleId="xl84">
    <w:name w:val="xl84"/>
    <w:basedOn w:val="Normal"/>
    <w:rsid w:val="00461BC1"/>
    <w:pPr>
      <w:widowControl/>
      <w:pBdr>
        <w:top w:val="single" w:sz="4" w:space="0" w:color="auto"/>
        <w:left w:val="single" w:sz="4" w:space="0" w:color="auto"/>
        <w:bottom w:val="single" w:sz="4" w:space="0" w:color="auto"/>
        <w:right w:val="single" w:sz="4" w:space="0" w:color="auto"/>
      </w:pBdr>
      <w:shd w:val="clear" w:color="000000" w:fill="D9D9D9"/>
      <w:autoSpaceDE/>
      <w:autoSpaceDN/>
      <w:adjustRightInd/>
      <w:spacing w:before="100" w:beforeAutospacing="1" w:after="100" w:afterAutospacing="1"/>
      <w:jc w:val="left"/>
      <w:textAlignment w:val="top"/>
    </w:pPr>
    <w:rPr>
      <w:rFonts w:ascii="Times New Roman" w:hAnsi="Times New Roman" w:cs="Times New Roman"/>
      <w:iCs w:val="0"/>
      <w:noProof w:val="0"/>
      <w:sz w:val="24"/>
      <w:lang w:val="en-US" w:eastAsia="en-US"/>
    </w:rPr>
  </w:style>
  <w:style w:type="paragraph" w:customStyle="1" w:styleId="xl85">
    <w:name w:val="xl85"/>
    <w:basedOn w:val="Normal"/>
    <w:rsid w:val="00461BC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left"/>
      <w:textAlignment w:val="top"/>
    </w:pPr>
    <w:rPr>
      <w:rFonts w:ascii="Times New Roman" w:hAnsi="Times New Roman" w:cs="Times New Roman"/>
      <w:iCs w:val="0"/>
      <w:noProof w:val="0"/>
      <w:sz w:val="24"/>
      <w:lang w:val="en-US" w:eastAsia="en-US"/>
    </w:rPr>
  </w:style>
  <w:style w:type="paragraph" w:customStyle="1" w:styleId="xl86">
    <w:name w:val="xl86"/>
    <w:basedOn w:val="Normal"/>
    <w:rsid w:val="00461BC1"/>
    <w:pPr>
      <w:widowControl/>
      <w:pBdr>
        <w:top w:val="single" w:sz="4" w:space="0" w:color="auto"/>
        <w:left w:val="single" w:sz="4" w:space="0" w:color="auto"/>
        <w:bottom w:val="single" w:sz="4" w:space="0" w:color="auto"/>
        <w:right w:val="single" w:sz="4" w:space="0" w:color="auto"/>
      </w:pBdr>
      <w:shd w:val="clear" w:color="000000" w:fill="D9D9D9"/>
      <w:autoSpaceDE/>
      <w:autoSpaceDN/>
      <w:adjustRightInd/>
      <w:spacing w:before="100" w:beforeAutospacing="1" w:after="100" w:afterAutospacing="1"/>
      <w:jc w:val="left"/>
      <w:textAlignment w:val="top"/>
    </w:pPr>
    <w:rPr>
      <w:rFonts w:ascii="Times New Roman" w:hAnsi="Times New Roman" w:cs="Times New Roman"/>
      <w:b/>
      <w:bCs/>
      <w:iCs w:val="0"/>
      <w:noProof w:val="0"/>
      <w:sz w:val="24"/>
      <w:lang w:val="en-US" w:eastAsia="en-US"/>
    </w:rPr>
  </w:style>
  <w:style w:type="paragraph" w:customStyle="1" w:styleId="xl87">
    <w:name w:val="xl87"/>
    <w:basedOn w:val="Normal"/>
    <w:rsid w:val="00461BC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left"/>
      <w:textAlignment w:val="top"/>
    </w:pPr>
    <w:rPr>
      <w:rFonts w:ascii="Times New Roman" w:hAnsi="Times New Roman" w:cs="Times New Roman"/>
      <w:iCs w:val="0"/>
      <w:noProof w:val="0"/>
      <w:sz w:val="24"/>
      <w:lang w:val="en-US" w:eastAsia="en-US"/>
    </w:rPr>
  </w:style>
  <w:style w:type="paragraph" w:customStyle="1" w:styleId="xl88">
    <w:name w:val="xl88"/>
    <w:basedOn w:val="Normal"/>
    <w:rsid w:val="00461BC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left"/>
      <w:textAlignment w:val="top"/>
    </w:pPr>
    <w:rPr>
      <w:rFonts w:ascii="Times New Roman" w:hAnsi="Times New Roman" w:cs="Times New Roman"/>
      <w:iCs w:val="0"/>
      <w:noProof w:val="0"/>
      <w:sz w:val="24"/>
      <w:lang w:val="en-US" w:eastAsia="en-US"/>
    </w:rPr>
  </w:style>
  <w:style w:type="paragraph" w:customStyle="1" w:styleId="xl89">
    <w:name w:val="xl89"/>
    <w:basedOn w:val="Normal"/>
    <w:rsid w:val="00461BC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left"/>
      <w:textAlignment w:val="top"/>
    </w:pPr>
    <w:rPr>
      <w:rFonts w:ascii="Times New Roman" w:hAnsi="Times New Roman" w:cs="Times New Roman"/>
      <w:iCs w:val="0"/>
      <w:noProof w:val="0"/>
      <w:sz w:val="24"/>
      <w:lang w:val="en-US" w:eastAsia="en-US"/>
    </w:rPr>
  </w:style>
  <w:style w:type="paragraph" w:customStyle="1" w:styleId="xl90">
    <w:name w:val="xl90"/>
    <w:basedOn w:val="Normal"/>
    <w:rsid w:val="00461BC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iCs w:val="0"/>
      <w:noProof w:val="0"/>
      <w:sz w:val="24"/>
      <w:lang w:val="en-US" w:eastAsia="en-US"/>
    </w:rPr>
  </w:style>
  <w:style w:type="paragraph" w:customStyle="1" w:styleId="xl91">
    <w:name w:val="xl91"/>
    <w:basedOn w:val="Normal"/>
    <w:rsid w:val="00461BC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left"/>
      <w:textAlignment w:val="top"/>
    </w:pPr>
    <w:rPr>
      <w:rFonts w:ascii="Times New Roman" w:hAnsi="Times New Roman" w:cs="Times New Roman"/>
      <w:iCs w:val="0"/>
      <w:noProof w:val="0"/>
      <w:color w:val="000000"/>
      <w:sz w:val="24"/>
      <w:lang w:val="en-US" w:eastAsia="en-US"/>
    </w:rPr>
  </w:style>
  <w:style w:type="paragraph" w:customStyle="1" w:styleId="xl92">
    <w:name w:val="xl92"/>
    <w:basedOn w:val="Normal"/>
    <w:rsid w:val="00461BC1"/>
    <w:pPr>
      <w:widowControl/>
      <w:autoSpaceDE/>
      <w:autoSpaceDN/>
      <w:adjustRightInd/>
      <w:spacing w:before="100" w:beforeAutospacing="1" w:after="100" w:afterAutospacing="1"/>
      <w:jc w:val="left"/>
      <w:textAlignment w:val="top"/>
    </w:pPr>
    <w:rPr>
      <w:rFonts w:ascii="Times New Roman" w:hAnsi="Times New Roman" w:cs="Times New Roman"/>
      <w:b/>
      <w:bCs/>
      <w:iCs w:val="0"/>
      <w:noProof w:val="0"/>
      <w:sz w:val="24"/>
      <w:lang w:val="en-US" w:eastAsia="en-US"/>
    </w:rPr>
  </w:style>
  <w:style w:type="paragraph" w:customStyle="1" w:styleId="xl93">
    <w:name w:val="xl93"/>
    <w:basedOn w:val="Normal"/>
    <w:rsid w:val="00461BC1"/>
    <w:pPr>
      <w:widowControl/>
      <w:autoSpaceDE/>
      <w:autoSpaceDN/>
      <w:adjustRightInd/>
      <w:spacing w:before="100" w:beforeAutospacing="1" w:after="100" w:afterAutospacing="1"/>
      <w:jc w:val="left"/>
      <w:textAlignment w:val="top"/>
    </w:pPr>
    <w:rPr>
      <w:rFonts w:ascii="Times New Roman" w:hAnsi="Times New Roman" w:cs="Times New Roman"/>
      <w:b/>
      <w:bCs/>
      <w:iCs w:val="0"/>
      <w:noProof w:val="0"/>
      <w:color w:val="000000"/>
      <w:sz w:val="24"/>
      <w:u w:val="single"/>
      <w:lang w:val="en-US" w:eastAsia="en-US"/>
    </w:rPr>
  </w:style>
  <w:style w:type="paragraph" w:customStyle="1" w:styleId="xl94">
    <w:name w:val="xl94"/>
    <w:basedOn w:val="Normal"/>
    <w:rsid w:val="00461BC1"/>
    <w:pPr>
      <w:widowControl/>
      <w:shd w:val="clear" w:color="000000" w:fill="FFFFFF"/>
      <w:autoSpaceDE/>
      <w:autoSpaceDN/>
      <w:adjustRightInd/>
      <w:spacing w:before="100" w:beforeAutospacing="1" w:after="100" w:afterAutospacing="1"/>
      <w:jc w:val="left"/>
      <w:textAlignment w:val="top"/>
    </w:pPr>
    <w:rPr>
      <w:rFonts w:ascii="Times New Roman" w:hAnsi="Times New Roman" w:cs="Times New Roman"/>
      <w:iCs w:val="0"/>
      <w:noProof w:val="0"/>
      <w:sz w:val="24"/>
      <w:lang w:val="en-US" w:eastAsia="en-US"/>
    </w:rPr>
  </w:style>
  <w:style w:type="paragraph" w:customStyle="1" w:styleId="xl95">
    <w:name w:val="xl95"/>
    <w:basedOn w:val="Normal"/>
    <w:rsid w:val="00461BC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iCs w:val="0"/>
      <w:noProof w:val="0"/>
      <w:sz w:val="24"/>
      <w:lang w:val="en-US" w:eastAsia="en-US"/>
    </w:rPr>
  </w:style>
  <w:style w:type="paragraph" w:customStyle="1" w:styleId="xl96">
    <w:name w:val="xl96"/>
    <w:basedOn w:val="Normal"/>
    <w:rsid w:val="00461BC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left"/>
      <w:textAlignment w:val="top"/>
    </w:pPr>
    <w:rPr>
      <w:rFonts w:ascii="Times New Roman" w:hAnsi="Times New Roman" w:cs="Times New Roman"/>
      <w:iCs w:val="0"/>
      <w:noProof w:val="0"/>
      <w:sz w:val="24"/>
      <w:lang w:val="en-US" w:eastAsia="en-US"/>
    </w:rPr>
  </w:style>
  <w:style w:type="paragraph" w:customStyle="1" w:styleId="xl97">
    <w:name w:val="xl97"/>
    <w:basedOn w:val="Normal"/>
    <w:rsid w:val="00461BC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left"/>
      <w:textAlignment w:val="top"/>
    </w:pPr>
    <w:rPr>
      <w:rFonts w:ascii="Times New Roman" w:hAnsi="Times New Roman" w:cs="Times New Roman"/>
      <w:b/>
      <w:bCs/>
      <w:iCs w:val="0"/>
      <w:noProof w:val="0"/>
      <w:sz w:val="24"/>
      <w:lang w:val="en-US" w:eastAsia="en-US"/>
    </w:rPr>
  </w:style>
  <w:style w:type="paragraph" w:customStyle="1" w:styleId="xl98">
    <w:name w:val="xl98"/>
    <w:basedOn w:val="Normal"/>
    <w:rsid w:val="00461BC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left"/>
      <w:textAlignment w:val="top"/>
    </w:pPr>
    <w:rPr>
      <w:rFonts w:ascii="Times New Roman" w:hAnsi="Times New Roman" w:cs="Times New Roman"/>
      <w:iCs w:val="0"/>
      <w:noProof w:val="0"/>
      <w:color w:val="000000"/>
      <w:sz w:val="24"/>
      <w:lang w:val="en-US" w:eastAsia="en-US"/>
    </w:rPr>
  </w:style>
  <w:style w:type="paragraph" w:customStyle="1" w:styleId="xl99">
    <w:name w:val="xl99"/>
    <w:basedOn w:val="Normal"/>
    <w:rsid w:val="00461BC1"/>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iCs w:val="0"/>
      <w:noProof w:val="0"/>
      <w:color w:val="000000"/>
      <w:sz w:val="24"/>
      <w:lang w:val="en-US" w:eastAsia="en-US"/>
    </w:rPr>
  </w:style>
  <w:style w:type="paragraph" w:customStyle="1" w:styleId="xl100">
    <w:name w:val="xl100"/>
    <w:basedOn w:val="Normal"/>
    <w:rsid w:val="00461BC1"/>
    <w:pPr>
      <w:widowControl/>
      <w:pBdr>
        <w:top w:val="single" w:sz="4"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iCs w:val="0"/>
      <w:noProof w:val="0"/>
      <w:color w:val="000000"/>
      <w:sz w:val="24"/>
      <w:lang w:val="en-US" w:eastAsia="en-US"/>
    </w:rPr>
  </w:style>
  <w:style w:type="paragraph" w:customStyle="1" w:styleId="xl101">
    <w:name w:val="xl101"/>
    <w:basedOn w:val="Normal"/>
    <w:rsid w:val="00461BC1"/>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iCs w:val="0"/>
      <w:noProof w:val="0"/>
      <w:color w:val="000000"/>
      <w:sz w:val="24"/>
      <w:lang w:val="en-US" w:eastAsia="en-US"/>
    </w:rPr>
  </w:style>
  <w:style w:type="paragraph" w:customStyle="1" w:styleId="xl102">
    <w:name w:val="xl102"/>
    <w:basedOn w:val="Normal"/>
    <w:rsid w:val="00461BC1"/>
    <w:pPr>
      <w:widowControl/>
      <w:pBdr>
        <w:top w:val="single" w:sz="4"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iCs w:val="0"/>
      <w:noProof w:val="0"/>
      <w:color w:val="000000"/>
      <w:sz w:val="24"/>
      <w:lang w:val="en-US" w:eastAsia="en-US"/>
    </w:rPr>
  </w:style>
  <w:style w:type="paragraph" w:customStyle="1" w:styleId="xl103">
    <w:name w:val="xl103"/>
    <w:basedOn w:val="Normal"/>
    <w:rsid w:val="00461BC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iCs w:val="0"/>
      <w:noProof w:val="0"/>
      <w:color w:val="000000"/>
      <w:sz w:val="24"/>
      <w:lang w:val="en-US" w:eastAsia="en-US"/>
    </w:rPr>
  </w:style>
  <w:style w:type="paragraph" w:customStyle="1" w:styleId="xl104">
    <w:name w:val="xl104"/>
    <w:basedOn w:val="Normal"/>
    <w:rsid w:val="00461BC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iCs w:val="0"/>
      <w:noProof w:val="0"/>
      <w:sz w:val="24"/>
      <w:lang w:val="en-US" w:eastAsia="en-US"/>
    </w:rPr>
  </w:style>
  <w:style w:type="paragraph" w:customStyle="1" w:styleId="xl105">
    <w:name w:val="xl105"/>
    <w:basedOn w:val="Normal"/>
    <w:rsid w:val="00461BC1"/>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iCs w:val="0"/>
      <w:noProof w:val="0"/>
      <w:color w:val="000000"/>
      <w:sz w:val="24"/>
      <w:lang w:val="en-US" w:eastAsia="en-US"/>
    </w:rPr>
  </w:style>
  <w:style w:type="paragraph" w:customStyle="1" w:styleId="xl106">
    <w:name w:val="xl106"/>
    <w:basedOn w:val="Normal"/>
    <w:rsid w:val="00461BC1"/>
    <w:pPr>
      <w:widowControl/>
      <w:pBdr>
        <w:top w:val="single" w:sz="4"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iCs w:val="0"/>
      <w:noProof w:val="0"/>
      <w:color w:val="000000"/>
      <w:sz w:val="24"/>
      <w:lang w:val="en-US" w:eastAsia="en-US"/>
    </w:rPr>
  </w:style>
  <w:style w:type="paragraph" w:customStyle="1" w:styleId="xl107">
    <w:name w:val="xl107"/>
    <w:basedOn w:val="Normal"/>
    <w:rsid w:val="00461BC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iCs w:val="0"/>
      <w:noProof w:val="0"/>
      <w:color w:val="000000"/>
      <w:sz w:val="24"/>
      <w:lang w:val="en-US" w:eastAsia="en-US"/>
    </w:rPr>
  </w:style>
  <w:style w:type="paragraph" w:customStyle="1" w:styleId="xl108">
    <w:name w:val="xl108"/>
    <w:basedOn w:val="Normal"/>
    <w:rsid w:val="00461BC1"/>
    <w:pPr>
      <w:widowControl/>
      <w:autoSpaceDE/>
      <w:autoSpaceDN/>
      <w:adjustRightInd/>
      <w:spacing w:before="100" w:beforeAutospacing="1" w:after="100" w:afterAutospacing="1"/>
      <w:jc w:val="left"/>
      <w:textAlignment w:val="top"/>
    </w:pPr>
    <w:rPr>
      <w:rFonts w:ascii="Times New Roman" w:hAnsi="Times New Roman" w:cs="Times New Roman"/>
      <w:b/>
      <w:bCs/>
      <w:iCs w:val="0"/>
      <w:noProof w:val="0"/>
      <w:szCs w:val="22"/>
      <w:lang w:val="en-US" w:eastAsia="en-US"/>
    </w:rPr>
  </w:style>
  <w:style w:type="paragraph" w:customStyle="1" w:styleId="xl109">
    <w:name w:val="xl109"/>
    <w:basedOn w:val="Normal"/>
    <w:rsid w:val="00461BC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left"/>
      <w:textAlignment w:val="top"/>
    </w:pPr>
    <w:rPr>
      <w:rFonts w:ascii="Times New Roman" w:hAnsi="Times New Roman" w:cs="Times New Roman"/>
      <w:iCs w:val="0"/>
      <w:noProof w:val="0"/>
      <w:sz w:val="24"/>
      <w:lang w:val="en-US" w:eastAsia="en-US"/>
    </w:rPr>
  </w:style>
  <w:style w:type="paragraph" w:customStyle="1" w:styleId="xl110">
    <w:name w:val="xl110"/>
    <w:basedOn w:val="Normal"/>
    <w:rsid w:val="00461BC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left"/>
      <w:textAlignment w:val="top"/>
    </w:pPr>
    <w:rPr>
      <w:rFonts w:ascii="Times New Roman" w:hAnsi="Times New Roman" w:cs="Times New Roman"/>
      <w:b/>
      <w:bCs/>
      <w:iCs w:val="0"/>
      <w:noProof w:val="0"/>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6460">
      <w:bodyDiv w:val="1"/>
      <w:marLeft w:val="0"/>
      <w:marRight w:val="0"/>
      <w:marTop w:val="0"/>
      <w:marBottom w:val="0"/>
      <w:divBdr>
        <w:top w:val="none" w:sz="0" w:space="0" w:color="auto"/>
        <w:left w:val="none" w:sz="0" w:space="0" w:color="auto"/>
        <w:bottom w:val="none" w:sz="0" w:space="0" w:color="auto"/>
        <w:right w:val="none" w:sz="0" w:space="0" w:color="auto"/>
      </w:divBdr>
    </w:div>
    <w:div w:id="83916574">
      <w:bodyDiv w:val="1"/>
      <w:marLeft w:val="0"/>
      <w:marRight w:val="0"/>
      <w:marTop w:val="0"/>
      <w:marBottom w:val="0"/>
      <w:divBdr>
        <w:top w:val="none" w:sz="0" w:space="0" w:color="auto"/>
        <w:left w:val="none" w:sz="0" w:space="0" w:color="auto"/>
        <w:bottom w:val="none" w:sz="0" w:space="0" w:color="auto"/>
        <w:right w:val="none" w:sz="0" w:space="0" w:color="auto"/>
      </w:divBdr>
    </w:div>
    <w:div w:id="137456438">
      <w:bodyDiv w:val="1"/>
      <w:marLeft w:val="0"/>
      <w:marRight w:val="0"/>
      <w:marTop w:val="0"/>
      <w:marBottom w:val="0"/>
      <w:divBdr>
        <w:top w:val="none" w:sz="0" w:space="0" w:color="auto"/>
        <w:left w:val="none" w:sz="0" w:space="0" w:color="auto"/>
        <w:bottom w:val="none" w:sz="0" w:space="0" w:color="auto"/>
        <w:right w:val="none" w:sz="0" w:space="0" w:color="auto"/>
      </w:divBdr>
    </w:div>
    <w:div w:id="225455868">
      <w:bodyDiv w:val="1"/>
      <w:marLeft w:val="0"/>
      <w:marRight w:val="0"/>
      <w:marTop w:val="0"/>
      <w:marBottom w:val="0"/>
      <w:divBdr>
        <w:top w:val="none" w:sz="0" w:space="0" w:color="auto"/>
        <w:left w:val="none" w:sz="0" w:space="0" w:color="auto"/>
        <w:bottom w:val="none" w:sz="0" w:space="0" w:color="auto"/>
        <w:right w:val="none" w:sz="0" w:space="0" w:color="auto"/>
      </w:divBdr>
    </w:div>
    <w:div w:id="273441513">
      <w:bodyDiv w:val="1"/>
      <w:marLeft w:val="0"/>
      <w:marRight w:val="0"/>
      <w:marTop w:val="0"/>
      <w:marBottom w:val="0"/>
      <w:divBdr>
        <w:top w:val="none" w:sz="0" w:space="0" w:color="auto"/>
        <w:left w:val="none" w:sz="0" w:space="0" w:color="auto"/>
        <w:bottom w:val="none" w:sz="0" w:space="0" w:color="auto"/>
        <w:right w:val="none" w:sz="0" w:space="0" w:color="auto"/>
      </w:divBdr>
    </w:div>
    <w:div w:id="294722664">
      <w:bodyDiv w:val="1"/>
      <w:marLeft w:val="0"/>
      <w:marRight w:val="0"/>
      <w:marTop w:val="0"/>
      <w:marBottom w:val="0"/>
      <w:divBdr>
        <w:top w:val="none" w:sz="0" w:space="0" w:color="auto"/>
        <w:left w:val="none" w:sz="0" w:space="0" w:color="auto"/>
        <w:bottom w:val="none" w:sz="0" w:space="0" w:color="auto"/>
        <w:right w:val="none" w:sz="0" w:space="0" w:color="auto"/>
      </w:divBdr>
    </w:div>
    <w:div w:id="457838479">
      <w:bodyDiv w:val="1"/>
      <w:marLeft w:val="0"/>
      <w:marRight w:val="0"/>
      <w:marTop w:val="0"/>
      <w:marBottom w:val="0"/>
      <w:divBdr>
        <w:top w:val="none" w:sz="0" w:space="0" w:color="auto"/>
        <w:left w:val="none" w:sz="0" w:space="0" w:color="auto"/>
        <w:bottom w:val="none" w:sz="0" w:space="0" w:color="auto"/>
        <w:right w:val="none" w:sz="0" w:space="0" w:color="auto"/>
      </w:divBdr>
    </w:div>
    <w:div w:id="509757143">
      <w:bodyDiv w:val="1"/>
      <w:marLeft w:val="0"/>
      <w:marRight w:val="0"/>
      <w:marTop w:val="0"/>
      <w:marBottom w:val="0"/>
      <w:divBdr>
        <w:top w:val="none" w:sz="0" w:space="0" w:color="auto"/>
        <w:left w:val="none" w:sz="0" w:space="0" w:color="auto"/>
        <w:bottom w:val="none" w:sz="0" w:space="0" w:color="auto"/>
        <w:right w:val="none" w:sz="0" w:space="0" w:color="auto"/>
      </w:divBdr>
    </w:div>
    <w:div w:id="563225725">
      <w:bodyDiv w:val="1"/>
      <w:marLeft w:val="0"/>
      <w:marRight w:val="0"/>
      <w:marTop w:val="0"/>
      <w:marBottom w:val="0"/>
      <w:divBdr>
        <w:top w:val="none" w:sz="0" w:space="0" w:color="auto"/>
        <w:left w:val="none" w:sz="0" w:space="0" w:color="auto"/>
        <w:bottom w:val="none" w:sz="0" w:space="0" w:color="auto"/>
        <w:right w:val="none" w:sz="0" w:space="0" w:color="auto"/>
      </w:divBdr>
    </w:div>
    <w:div w:id="700861053">
      <w:bodyDiv w:val="1"/>
      <w:marLeft w:val="0"/>
      <w:marRight w:val="0"/>
      <w:marTop w:val="0"/>
      <w:marBottom w:val="0"/>
      <w:divBdr>
        <w:top w:val="none" w:sz="0" w:space="0" w:color="auto"/>
        <w:left w:val="none" w:sz="0" w:space="0" w:color="auto"/>
        <w:bottom w:val="none" w:sz="0" w:space="0" w:color="auto"/>
        <w:right w:val="none" w:sz="0" w:space="0" w:color="auto"/>
      </w:divBdr>
    </w:div>
    <w:div w:id="755904864">
      <w:bodyDiv w:val="1"/>
      <w:marLeft w:val="0"/>
      <w:marRight w:val="0"/>
      <w:marTop w:val="0"/>
      <w:marBottom w:val="0"/>
      <w:divBdr>
        <w:top w:val="none" w:sz="0" w:space="0" w:color="auto"/>
        <w:left w:val="none" w:sz="0" w:space="0" w:color="auto"/>
        <w:bottom w:val="none" w:sz="0" w:space="0" w:color="auto"/>
        <w:right w:val="none" w:sz="0" w:space="0" w:color="auto"/>
      </w:divBdr>
    </w:div>
    <w:div w:id="781536533">
      <w:bodyDiv w:val="1"/>
      <w:marLeft w:val="0"/>
      <w:marRight w:val="0"/>
      <w:marTop w:val="0"/>
      <w:marBottom w:val="0"/>
      <w:divBdr>
        <w:top w:val="none" w:sz="0" w:space="0" w:color="auto"/>
        <w:left w:val="none" w:sz="0" w:space="0" w:color="auto"/>
        <w:bottom w:val="none" w:sz="0" w:space="0" w:color="auto"/>
        <w:right w:val="none" w:sz="0" w:space="0" w:color="auto"/>
      </w:divBdr>
    </w:div>
    <w:div w:id="813641710">
      <w:bodyDiv w:val="1"/>
      <w:marLeft w:val="0"/>
      <w:marRight w:val="0"/>
      <w:marTop w:val="0"/>
      <w:marBottom w:val="0"/>
      <w:divBdr>
        <w:top w:val="none" w:sz="0" w:space="0" w:color="auto"/>
        <w:left w:val="none" w:sz="0" w:space="0" w:color="auto"/>
        <w:bottom w:val="none" w:sz="0" w:space="0" w:color="auto"/>
        <w:right w:val="none" w:sz="0" w:space="0" w:color="auto"/>
      </w:divBdr>
    </w:div>
    <w:div w:id="897862111">
      <w:bodyDiv w:val="1"/>
      <w:marLeft w:val="0"/>
      <w:marRight w:val="0"/>
      <w:marTop w:val="0"/>
      <w:marBottom w:val="0"/>
      <w:divBdr>
        <w:top w:val="none" w:sz="0" w:space="0" w:color="auto"/>
        <w:left w:val="none" w:sz="0" w:space="0" w:color="auto"/>
        <w:bottom w:val="none" w:sz="0" w:space="0" w:color="auto"/>
        <w:right w:val="none" w:sz="0" w:space="0" w:color="auto"/>
      </w:divBdr>
    </w:div>
    <w:div w:id="957447357">
      <w:bodyDiv w:val="1"/>
      <w:marLeft w:val="0"/>
      <w:marRight w:val="0"/>
      <w:marTop w:val="0"/>
      <w:marBottom w:val="0"/>
      <w:divBdr>
        <w:top w:val="none" w:sz="0" w:space="0" w:color="auto"/>
        <w:left w:val="none" w:sz="0" w:space="0" w:color="auto"/>
        <w:bottom w:val="none" w:sz="0" w:space="0" w:color="auto"/>
        <w:right w:val="none" w:sz="0" w:space="0" w:color="auto"/>
      </w:divBdr>
    </w:div>
    <w:div w:id="1000545268">
      <w:bodyDiv w:val="1"/>
      <w:marLeft w:val="0"/>
      <w:marRight w:val="0"/>
      <w:marTop w:val="0"/>
      <w:marBottom w:val="0"/>
      <w:divBdr>
        <w:top w:val="none" w:sz="0" w:space="0" w:color="auto"/>
        <w:left w:val="none" w:sz="0" w:space="0" w:color="auto"/>
        <w:bottom w:val="none" w:sz="0" w:space="0" w:color="auto"/>
        <w:right w:val="none" w:sz="0" w:space="0" w:color="auto"/>
      </w:divBdr>
    </w:div>
    <w:div w:id="1009679875">
      <w:bodyDiv w:val="1"/>
      <w:marLeft w:val="0"/>
      <w:marRight w:val="0"/>
      <w:marTop w:val="0"/>
      <w:marBottom w:val="0"/>
      <w:divBdr>
        <w:top w:val="none" w:sz="0" w:space="0" w:color="auto"/>
        <w:left w:val="none" w:sz="0" w:space="0" w:color="auto"/>
        <w:bottom w:val="none" w:sz="0" w:space="0" w:color="auto"/>
        <w:right w:val="none" w:sz="0" w:space="0" w:color="auto"/>
      </w:divBdr>
    </w:div>
    <w:div w:id="1048870601">
      <w:bodyDiv w:val="1"/>
      <w:marLeft w:val="0"/>
      <w:marRight w:val="0"/>
      <w:marTop w:val="0"/>
      <w:marBottom w:val="0"/>
      <w:divBdr>
        <w:top w:val="none" w:sz="0" w:space="0" w:color="auto"/>
        <w:left w:val="none" w:sz="0" w:space="0" w:color="auto"/>
        <w:bottom w:val="none" w:sz="0" w:space="0" w:color="auto"/>
        <w:right w:val="none" w:sz="0" w:space="0" w:color="auto"/>
      </w:divBdr>
    </w:div>
    <w:div w:id="1066101901">
      <w:bodyDiv w:val="1"/>
      <w:marLeft w:val="0"/>
      <w:marRight w:val="0"/>
      <w:marTop w:val="0"/>
      <w:marBottom w:val="0"/>
      <w:divBdr>
        <w:top w:val="none" w:sz="0" w:space="0" w:color="auto"/>
        <w:left w:val="none" w:sz="0" w:space="0" w:color="auto"/>
        <w:bottom w:val="none" w:sz="0" w:space="0" w:color="auto"/>
        <w:right w:val="none" w:sz="0" w:space="0" w:color="auto"/>
      </w:divBdr>
    </w:div>
    <w:div w:id="1119497875">
      <w:bodyDiv w:val="1"/>
      <w:marLeft w:val="0"/>
      <w:marRight w:val="0"/>
      <w:marTop w:val="0"/>
      <w:marBottom w:val="0"/>
      <w:divBdr>
        <w:top w:val="none" w:sz="0" w:space="0" w:color="auto"/>
        <w:left w:val="none" w:sz="0" w:space="0" w:color="auto"/>
        <w:bottom w:val="none" w:sz="0" w:space="0" w:color="auto"/>
        <w:right w:val="none" w:sz="0" w:space="0" w:color="auto"/>
      </w:divBdr>
    </w:div>
    <w:div w:id="1180897726">
      <w:bodyDiv w:val="1"/>
      <w:marLeft w:val="0"/>
      <w:marRight w:val="0"/>
      <w:marTop w:val="0"/>
      <w:marBottom w:val="0"/>
      <w:divBdr>
        <w:top w:val="none" w:sz="0" w:space="0" w:color="auto"/>
        <w:left w:val="none" w:sz="0" w:space="0" w:color="auto"/>
        <w:bottom w:val="none" w:sz="0" w:space="0" w:color="auto"/>
        <w:right w:val="none" w:sz="0" w:space="0" w:color="auto"/>
      </w:divBdr>
    </w:div>
    <w:div w:id="1221556811">
      <w:bodyDiv w:val="1"/>
      <w:marLeft w:val="0"/>
      <w:marRight w:val="0"/>
      <w:marTop w:val="0"/>
      <w:marBottom w:val="0"/>
      <w:divBdr>
        <w:top w:val="none" w:sz="0" w:space="0" w:color="auto"/>
        <w:left w:val="none" w:sz="0" w:space="0" w:color="auto"/>
        <w:bottom w:val="none" w:sz="0" w:space="0" w:color="auto"/>
        <w:right w:val="none" w:sz="0" w:space="0" w:color="auto"/>
      </w:divBdr>
    </w:div>
    <w:div w:id="1340959567">
      <w:bodyDiv w:val="1"/>
      <w:marLeft w:val="0"/>
      <w:marRight w:val="0"/>
      <w:marTop w:val="0"/>
      <w:marBottom w:val="0"/>
      <w:divBdr>
        <w:top w:val="none" w:sz="0" w:space="0" w:color="auto"/>
        <w:left w:val="none" w:sz="0" w:space="0" w:color="auto"/>
        <w:bottom w:val="none" w:sz="0" w:space="0" w:color="auto"/>
        <w:right w:val="none" w:sz="0" w:space="0" w:color="auto"/>
      </w:divBdr>
    </w:div>
    <w:div w:id="1391540496">
      <w:bodyDiv w:val="1"/>
      <w:marLeft w:val="0"/>
      <w:marRight w:val="0"/>
      <w:marTop w:val="0"/>
      <w:marBottom w:val="0"/>
      <w:divBdr>
        <w:top w:val="none" w:sz="0" w:space="0" w:color="auto"/>
        <w:left w:val="none" w:sz="0" w:space="0" w:color="auto"/>
        <w:bottom w:val="none" w:sz="0" w:space="0" w:color="auto"/>
        <w:right w:val="none" w:sz="0" w:space="0" w:color="auto"/>
      </w:divBdr>
    </w:div>
    <w:div w:id="1468935632">
      <w:bodyDiv w:val="1"/>
      <w:marLeft w:val="0"/>
      <w:marRight w:val="0"/>
      <w:marTop w:val="0"/>
      <w:marBottom w:val="0"/>
      <w:divBdr>
        <w:top w:val="none" w:sz="0" w:space="0" w:color="auto"/>
        <w:left w:val="none" w:sz="0" w:space="0" w:color="auto"/>
        <w:bottom w:val="none" w:sz="0" w:space="0" w:color="auto"/>
        <w:right w:val="none" w:sz="0" w:space="0" w:color="auto"/>
      </w:divBdr>
    </w:div>
    <w:div w:id="1480459373">
      <w:bodyDiv w:val="1"/>
      <w:marLeft w:val="0"/>
      <w:marRight w:val="0"/>
      <w:marTop w:val="0"/>
      <w:marBottom w:val="0"/>
      <w:divBdr>
        <w:top w:val="none" w:sz="0" w:space="0" w:color="auto"/>
        <w:left w:val="none" w:sz="0" w:space="0" w:color="auto"/>
        <w:bottom w:val="none" w:sz="0" w:space="0" w:color="auto"/>
        <w:right w:val="none" w:sz="0" w:space="0" w:color="auto"/>
      </w:divBdr>
    </w:div>
    <w:div w:id="1501506339">
      <w:bodyDiv w:val="1"/>
      <w:marLeft w:val="0"/>
      <w:marRight w:val="0"/>
      <w:marTop w:val="0"/>
      <w:marBottom w:val="0"/>
      <w:divBdr>
        <w:top w:val="none" w:sz="0" w:space="0" w:color="auto"/>
        <w:left w:val="none" w:sz="0" w:space="0" w:color="auto"/>
        <w:bottom w:val="none" w:sz="0" w:space="0" w:color="auto"/>
        <w:right w:val="none" w:sz="0" w:space="0" w:color="auto"/>
      </w:divBdr>
    </w:div>
    <w:div w:id="1537542993">
      <w:bodyDiv w:val="1"/>
      <w:marLeft w:val="0"/>
      <w:marRight w:val="0"/>
      <w:marTop w:val="0"/>
      <w:marBottom w:val="0"/>
      <w:divBdr>
        <w:top w:val="none" w:sz="0" w:space="0" w:color="auto"/>
        <w:left w:val="none" w:sz="0" w:space="0" w:color="auto"/>
        <w:bottom w:val="none" w:sz="0" w:space="0" w:color="auto"/>
        <w:right w:val="none" w:sz="0" w:space="0" w:color="auto"/>
      </w:divBdr>
    </w:div>
    <w:div w:id="1592465771">
      <w:bodyDiv w:val="1"/>
      <w:marLeft w:val="0"/>
      <w:marRight w:val="0"/>
      <w:marTop w:val="0"/>
      <w:marBottom w:val="0"/>
      <w:divBdr>
        <w:top w:val="none" w:sz="0" w:space="0" w:color="auto"/>
        <w:left w:val="none" w:sz="0" w:space="0" w:color="auto"/>
        <w:bottom w:val="none" w:sz="0" w:space="0" w:color="auto"/>
        <w:right w:val="none" w:sz="0" w:space="0" w:color="auto"/>
      </w:divBdr>
    </w:div>
    <w:div w:id="1601445396">
      <w:bodyDiv w:val="1"/>
      <w:marLeft w:val="0"/>
      <w:marRight w:val="0"/>
      <w:marTop w:val="0"/>
      <w:marBottom w:val="0"/>
      <w:divBdr>
        <w:top w:val="none" w:sz="0" w:space="0" w:color="auto"/>
        <w:left w:val="none" w:sz="0" w:space="0" w:color="auto"/>
        <w:bottom w:val="none" w:sz="0" w:space="0" w:color="auto"/>
        <w:right w:val="none" w:sz="0" w:space="0" w:color="auto"/>
      </w:divBdr>
    </w:div>
    <w:div w:id="1627545008">
      <w:bodyDiv w:val="1"/>
      <w:marLeft w:val="0"/>
      <w:marRight w:val="0"/>
      <w:marTop w:val="0"/>
      <w:marBottom w:val="0"/>
      <w:divBdr>
        <w:top w:val="none" w:sz="0" w:space="0" w:color="auto"/>
        <w:left w:val="none" w:sz="0" w:space="0" w:color="auto"/>
        <w:bottom w:val="none" w:sz="0" w:space="0" w:color="auto"/>
        <w:right w:val="none" w:sz="0" w:space="0" w:color="auto"/>
      </w:divBdr>
    </w:div>
    <w:div w:id="1651518661">
      <w:bodyDiv w:val="1"/>
      <w:marLeft w:val="0"/>
      <w:marRight w:val="0"/>
      <w:marTop w:val="0"/>
      <w:marBottom w:val="0"/>
      <w:divBdr>
        <w:top w:val="none" w:sz="0" w:space="0" w:color="auto"/>
        <w:left w:val="none" w:sz="0" w:space="0" w:color="auto"/>
        <w:bottom w:val="none" w:sz="0" w:space="0" w:color="auto"/>
        <w:right w:val="none" w:sz="0" w:space="0" w:color="auto"/>
      </w:divBdr>
    </w:div>
    <w:div w:id="1768502291">
      <w:bodyDiv w:val="1"/>
      <w:marLeft w:val="0"/>
      <w:marRight w:val="0"/>
      <w:marTop w:val="0"/>
      <w:marBottom w:val="0"/>
      <w:divBdr>
        <w:top w:val="none" w:sz="0" w:space="0" w:color="auto"/>
        <w:left w:val="none" w:sz="0" w:space="0" w:color="auto"/>
        <w:bottom w:val="none" w:sz="0" w:space="0" w:color="auto"/>
        <w:right w:val="none" w:sz="0" w:space="0" w:color="auto"/>
      </w:divBdr>
    </w:div>
    <w:div w:id="1842965218">
      <w:bodyDiv w:val="1"/>
      <w:marLeft w:val="0"/>
      <w:marRight w:val="0"/>
      <w:marTop w:val="0"/>
      <w:marBottom w:val="0"/>
      <w:divBdr>
        <w:top w:val="none" w:sz="0" w:space="0" w:color="auto"/>
        <w:left w:val="none" w:sz="0" w:space="0" w:color="auto"/>
        <w:bottom w:val="none" w:sz="0" w:space="0" w:color="auto"/>
        <w:right w:val="none" w:sz="0" w:space="0" w:color="auto"/>
      </w:divBdr>
    </w:div>
    <w:div w:id="1845246954">
      <w:bodyDiv w:val="1"/>
      <w:marLeft w:val="0"/>
      <w:marRight w:val="0"/>
      <w:marTop w:val="0"/>
      <w:marBottom w:val="0"/>
      <w:divBdr>
        <w:top w:val="none" w:sz="0" w:space="0" w:color="auto"/>
        <w:left w:val="none" w:sz="0" w:space="0" w:color="auto"/>
        <w:bottom w:val="none" w:sz="0" w:space="0" w:color="auto"/>
        <w:right w:val="none" w:sz="0" w:space="0" w:color="auto"/>
      </w:divBdr>
    </w:div>
    <w:div w:id="2014139089">
      <w:bodyDiv w:val="1"/>
      <w:marLeft w:val="0"/>
      <w:marRight w:val="0"/>
      <w:marTop w:val="0"/>
      <w:marBottom w:val="0"/>
      <w:divBdr>
        <w:top w:val="none" w:sz="0" w:space="0" w:color="auto"/>
        <w:left w:val="none" w:sz="0" w:space="0" w:color="auto"/>
        <w:bottom w:val="none" w:sz="0" w:space="0" w:color="auto"/>
        <w:right w:val="none" w:sz="0" w:space="0" w:color="auto"/>
      </w:divBdr>
    </w:div>
    <w:div w:id="2024159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topfirme.com" TargetMode="External"/><Relationship Id="rId4" Type="http://schemas.openxmlformats.org/officeDocument/2006/relationships/webSettings" Target="webSettings.xml"/><Relationship Id="rId9" Type="http://schemas.openxmlformats.org/officeDocument/2006/relationships/image" Target="media/image5.emf"/></Relationships>
</file>

<file path=word/_rels/header1.xml.rels><?xml version="1.0" encoding="UTF-8" standalone="yes"?>
<Relationships xmlns="http://schemas.openxmlformats.org/package/2006/relationships"><Relationship Id="rId3" Type="http://schemas.openxmlformats.org/officeDocument/2006/relationships/image" Target="media/image4.emf"/><Relationship Id="rId2" Type="http://schemas.openxmlformats.org/officeDocument/2006/relationships/image" Target="media/image3.png"/><Relationship Id="rId1" Type="http://schemas.openxmlformats.org/officeDocument/2006/relationships/image" Target="media/image2.e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39</Pages>
  <Words>7000</Words>
  <Characters>39902</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office</dc:creator>
  <cp:keywords/>
  <dc:description/>
  <cp:lastModifiedBy>Madalina</cp:lastModifiedBy>
  <cp:revision>2</cp:revision>
  <dcterms:created xsi:type="dcterms:W3CDTF">2022-03-03T06:46:00Z</dcterms:created>
  <dcterms:modified xsi:type="dcterms:W3CDTF">2022-03-03T06:46:00Z</dcterms:modified>
</cp:coreProperties>
</file>