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7EE" w:rsidRDefault="00C74993" w:rsidP="00F507EE">
      <w:pPr>
        <w:tabs>
          <w:tab w:val="center" w:pos="4680"/>
          <w:tab w:val="right" w:pos="9360"/>
        </w:tabs>
        <w:spacing w:after="0" w:line="360" w:lineRule="auto"/>
        <w:ind w:left="-142"/>
        <w:jc w:val="both"/>
        <w:rPr>
          <w:rFonts w:ascii="Times New Roman" w:eastAsia="Calibri" w:hAnsi="Times New Roman" w:cs="Times New Roman"/>
          <w:sz w:val="24"/>
          <w:szCs w:val="24"/>
        </w:rPr>
      </w:pPr>
      <w:r w:rsidRPr="006D67E8">
        <w:rPr>
          <w:rFonts w:ascii="Times New Roman" w:eastAsia="Calibri" w:hAnsi="Times New Roman" w:cs="Times New Roman"/>
          <w:sz w:val="24"/>
          <w:szCs w:val="24"/>
        </w:rPr>
        <w:t xml:space="preserve">                                                           </w:t>
      </w:r>
      <w:r w:rsidR="00F507EE">
        <w:rPr>
          <w:rFonts w:ascii="Times New Roman" w:eastAsia="Calibri" w:hAnsi="Times New Roman" w:cs="Times New Roman"/>
          <w:sz w:val="24"/>
          <w:szCs w:val="24"/>
        </w:rPr>
        <w:t xml:space="preserve">                               </w:t>
      </w:r>
    </w:p>
    <w:p w:rsidR="00F507EE" w:rsidRDefault="00F507EE" w:rsidP="00F507EE">
      <w:pPr>
        <w:tabs>
          <w:tab w:val="center" w:pos="4680"/>
          <w:tab w:val="right" w:pos="9360"/>
        </w:tabs>
        <w:spacing w:after="0" w:line="360" w:lineRule="auto"/>
        <w:ind w:left="-142"/>
        <w:jc w:val="both"/>
        <w:rPr>
          <w:rFonts w:ascii="Times New Roman" w:eastAsia="Calibri" w:hAnsi="Times New Roman" w:cs="Times New Roman"/>
          <w:sz w:val="24"/>
          <w:szCs w:val="24"/>
        </w:rPr>
      </w:pPr>
    </w:p>
    <w:p w:rsidR="00F507EE" w:rsidRDefault="00F507EE" w:rsidP="00F507EE">
      <w:pPr>
        <w:tabs>
          <w:tab w:val="center" w:pos="4680"/>
          <w:tab w:val="right" w:pos="9360"/>
        </w:tabs>
        <w:spacing w:after="0" w:line="360" w:lineRule="auto"/>
        <w:ind w:left="-142"/>
        <w:jc w:val="both"/>
        <w:rPr>
          <w:rFonts w:ascii="Times New Roman" w:eastAsia="Calibri" w:hAnsi="Times New Roman" w:cs="Times New Roman"/>
          <w:sz w:val="24"/>
          <w:szCs w:val="24"/>
        </w:rPr>
      </w:pPr>
    </w:p>
    <w:p w:rsidR="00F507EE" w:rsidRDefault="00F507EE" w:rsidP="00F507EE">
      <w:pPr>
        <w:tabs>
          <w:tab w:val="center" w:pos="4680"/>
          <w:tab w:val="right" w:pos="9360"/>
        </w:tabs>
        <w:spacing w:after="0" w:line="360" w:lineRule="auto"/>
        <w:ind w:left="-142"/>
        <w:jc w:val="both"/>
        <w:rPr>
          <w:rFonts w:ascii="Times New Roman" w:eastAsia="Calibri" w:hAnsi="Times New Roman" w:cs="Times New Roman"/>
          <w:sz w:val="24"/>
          <w:szCs w:val="24"/>
        </w:rPr>
      </w:pPr>
    </w:p>
    <w:p w:rsidR="00C74993" w:rsidRPr="00F507EE" w:rsidRDefault="00944FBA" w:rsidP="00F507EE">
      <w:pPr>
        <w:tabs>
          <w:tab w:val="center" w:pos="4680"/>
          <w:tab w:val="right" w:pos="9360"/>
        </w:tabs>
        <w:spacing w:after="0" w:line="360" w:lineRule="auto"/>
        <w:ind w:left="-142"/>
        <w:jc w:val="both"/>
        <w:rPr>
          <w:rFonts w:ascii="Times New Roman" w:eastAsia="Calibri" w:hAnsi="Times New Roman" w:cs="Times New Roman"/>
          <w:noProof/>
          <w:sz w:val="24"/>
          <w:szCs w:val="24"/>
        </w:rPr>
      </w:pPr>
      <w:r w:rsidRPr="006D67E8">
        <w:rPr>
          <w:rFonts w:ascii="Times New Roman" w:hAnsi="Times New Roman" w:cs="Times New Roman"/>
          <w:sz w:val="24"/>
          <w:szCs w:val="24"/>
        </w:rPr>
        <w:tab/>
      </w:r>
    </w:p>
    <w:p w:rsidR="00734B08" w:rsidRPr="006D67E8" w:rsidRDefault="000A34A2" w:rsidP="00D15C59">
      <w:pPr>
        <w:autoSpaceDE w:val="0"/>
        <w:autoSpaceDN w:val="0"/>
        <w:adjustRightInd w:val="0"/>
        <w:spacing w:after="0" w:line="360" w:lineRule="auto"/>
        <w:jc w:val="both"/>
        <w:rPr>
          <w:color w:val="000000" w:themeColor="text1"/>
          <w:sz w:val="36"/>
          <w:szCs w:val="36"/>
        </w:rPr>
      </w:pPr>
      <w:r w:rsidRPr="006D67E8">
        <w:rPr>
          <w:rFonts w:ascii="Times New Roman" w:hAnsi="Times New Roman" w:cs="Times New Roman"/>
          <w:sz w:val="24"/>
          <w:szCs w:val="24"/>
        </w:rPr>
        <w:t xml:space="preserve">                                                          </w:t>
      </w:r>
      <w:r w:rsidR="00734B08" w:rsidRPr="006D67E8">
        <w:rPr>
          <w:color w:val="000000" w:themeColor="text1"/>
          <w:sz w:val="36"/>
          <w:szCs w:val="36"/>
        </w:rPr>
        <w:t>PLAN DE AFACERI</w:t>
      </w:r>
    </w:p>
    <w:p w:rsidR="00734B08" w:rsidRDefault="00F507EE" w:rsidP="006D67E8">
      <w:pPr>
        <w:pStyle w:val="Subtitle"/>
        <w:jc w:val="center"/>
        <w:rPr>
          <w:color w:val="000000" w:themeColor="text1"/>
          <w:sz w:val="36"/>
          <w:szCs w:val="36"/>
          <w:lang w:val="ro-RO"/>
        </w:rPr>
      </w:pPr>
      <w:r>
        <w:rPr>
          <w:color w:val="000000" w:themeColor="text1"/>
          <w:sz w:val="36"/>
          <w:szCs w:val="36"/>
          <w:lang w:val="ro-RO"/>
        </w:rPr>
        <w:t>S</w:t>
      </w:r>
      <w:r w:rsidR="007814E1">
        <w:rPr>
          <w:color w:val="000000" w:themeColor="text1"/>
          <w:sz w:val="36"/>
          <w:szCs w:val="36"/>
          <w:lang w:val="ro-RO"/>
        </w:rPr>
        <w:t>p</w:t>
      </w:r>
      <w:r>
        <w:rPr>
          <w:color w:val="000000" w:themeColor="text1"/>
          <w:sz w:val="36"/>
          <w:szCs w:val="36"/>
          <w:lang w:val="ro-RO"/>
        </w:rPr>
        <w:t>ă</w:t>
      </w:r>
      <w:r w:rsidR="007814E1">
        <w:rPr>
          <w:color w:val="000000" w:themeColor="text1"/>
          <w:sz w:val="36"/>
          <w:szCs w:val="36"/>
          <w:lang w:val="ro-RO"/>
        </w:rPr>
        <w:t>l</w:t>
      </w:r>
      <w:r>
        <w:rPr>
          <w:color w:val="000000" w:themeColor="text1"/>
          <w:sz w:val="36"/>
          <w:szCs w:val="36"/>
          <w:lang w:val="ro-RO"/>
        </w:rPr>
        <w:t>ă</w:t>
      </w:r>
      <w:r w:rsidR="007814E1">
        <w:rPr>
          <w:color w:val="000000" w:themeColor="text1"/>
          <w:sz w:val="36"/>
          <w:szCs w:val="36"/>
          <w:lang w:val="ro-RO"/>
        </w:rPr>
        <w:t>torie</w:t>
      </w:r>
      <w:r>
        <w:rPr>
          <w:color w:val="000000" w:themeColor="text1"/>
          <w:sz w:val="36"/>
          <w:szCs w:val="36"/>
          <w:lang w:val="ro-RO"/>
        </w:rPr>
        <w:t xml:space="preserve"> Auto</w:t>
      </w:r>
      <w:r w:rsidR="007814E1">
        <w:rPr>
          <w:color w:val="000000" w:themeColor="text1"/>
          <w:sz w:val="36"/>
          <w:szCs w:val="36"/>
          <w:lang w:val="ro-RO"/>
        </w:rPr>
        <w:t xml:space="preserve"> self-service</w:t>
      </w:r>
    </w:p>
    <w:p w:rsidR="007979D9" w:rsidRPr="00130D33" w:rsidRDefault="007979D9" w:rsidP="007979D9">
      <w:pPr>
        <w:rPr>
          <w:rFonts w:ascii="Trebuchet MS" w:hAnsi="Trebuchet MS"/>
          <w:b/>
          <w:lang w:val="it-IT"/>
        </w:rPr>
      </w:pPr>
    </w:p>
    <w:p w:rsidR="007979D9" w:rsidRDefault="007979D9" w:rsidP="007979D9">
      <w:pPr>
        <w:spacing w:line="360" w:lineRule="auto"/>
        <w:jc w:val="center"/>
        <w:rPr>
          <w:b/>
          <w:sz w:val="32"/>
          <w:szCs w:val="32"/>
          <w:lang w:val="it-IT"/>
        </w:rPr>
      </w:pPr>
      <w:r>
        <w:rPr>
          <w:b/>
          <w:sz w:val="32"/>
          <w:szCs w:val="32"/>
          <w:lang w:val="it-IT"/>
        </w:rPr>
        <w:t>COMPETENTE ANTREPRENORIALE</w:t>
      </w:r>
    </w:p>
    <w:p w:rsidR="007979D9" w:rsidRDefault="007979D9" w:rsidP="007979D9">
      <w:pPr>
        <w:spacing w:line="360" w:lineRule="auto"/>
        <w:jc w:val="center"/>
        <w:rPr>
          <w:b/>
          <w:sz w:val="32"/>
          <w:szCs w:val="32"/>
          <w:lang w:val="it-IT"/>
        </w:rPr>
      </w:pPr>
      <w:r>
        <w:rPr>
          <w:b/>
          <w:sz w:val="32"/>
          <w:szCs w:val="32"/>
          <w:lang w:val="it-IT"/>
        </w:rPr>
        <w:t xml:space="preserve">Proba practica </w:t>
      </w:r>
    </w:p>
    <w:p w:rsidR="007979D9" w:rsidRPr="00597599" w:rsidRDefault="007979D9" w:rsidP="007979D9">
      <w:pPr>
        <w:spacing w:line="360" w:lineRule="auto"/>
        <w:jc w:val="center"/>
        <w:rPr>
          <w:b/>
          <w:sz w:val="28"/>
          <w:szCs w:val="32"/>
          <w:lang w:val="it-IT"/>
        </w:rPr>
      </w:pPr>
      <w:r w:rsidRPr="00597599">
        <w:rPr>
          <w:b/>
          <w:sz w:val="28"/>
          <w:szCs w:val="32"/>
          <w:lang w:val="it-IT"/>
        </w:rPr>
        <w:t xml:space="preserve">Perioada: </w:t>
      </w:r>
      <w:r w:rsidR="00F507EE">
        <w:rPr>
          <w:b/>
          <w:sz w:val="28"/>
          <w:szCs w:val="32"/>
          <w:lang w:val="it-IT"/>
        </w:rPr>
        <w:t>11</w:t>
      </w:r>
      <w:r w:rsidR="00D4765C">
        <w:rPr>
          <w:b/>
          <w:sz w:val="28"/>
          <w:szCs w:val="32"/>
          <w:lang w:val="it-IT"/>
        </w:rPr>
        <w:t>.0</w:t>
      </w:r>
      <w:r w:rsidR="00F507EE">
        <w:rPr>
          <w:b/>
          <w:sz w:val="28"/>
          <w:szCs w:val="32"/>
          <w:lang w:val="it-IT"/>
        </w:rPr>
        <w:t>4</w:t>
      </w:r>
      <w:r w:rsidR="00D4765C">
        <w:rPr>
          <w:b/>
          <w:sz w:val="28"/>
          <w:szCs w:val="32"/>
          <w:lang w:val="it-IT"/>
        </w:rPr>
        <w:t>.2022-</w:t>
      </w:r>
      <w:r w:rsidR="00F507EE">
        <w:rPr>
          <w:b/>
          <w:sz w:val="28"/>
          <w:szCs w:val="32"/>
          <w:lang w:val="it-IT"/>
        </w:rPr>
        <w:t>2</w:t>
      </w:r>
      <w:r w:rsidR="00D4765C">
        <w:rPr>
          <w:b/>
          <w:sz w:val="28"/>
          <w:szCs w:val="32"/>
          <w:lang w:val="it-IT"/>
        </w:rPr>
        <w:t>1.0</w:t>
      </w:r>
      <w:r w:rsidR="00F507EE">
        <w:rPr>
          <w:b/>
          <w:sz w:val="28"/>
          <w:szCs w:val="32"/>
          <w:lang w:val="it-IT"/>
        </w:rPr>
        <w:t>4</w:t>
      </w:r>
      <w:r w:rsidR="00D4765C">
        <w:rPr>
          <w:b/>
          <w:sz w:val="28"/>
          <w:szCs w:val="32"/>
          <w:lang w:val="it-IT"/>
        </w:rPr>
        <w:t>.2022</w:t>
      </w:r>
    </w:p>
    <w:p w:rsidR="007979D9" w:rsidRDefault="007979D9" w:rsidP="007979D9">
      <w:pPr>
        <w:spacing w:line="360" w:lineRule="auto"/>
        <w:rPr>
          <w:lang w:val="it-IT"/>
        </w:rPr>
      </w:pPr>
    </w:p>
    <w:p w:rsidR="00F507EE" w:rsidRPr="00535C72" w:rsidRDefault="00F507EE" w:rsidP="007979D9">
      <w:pPr>
        <w:spacing w:line="360" w:lineRule="auto"/>
        <w:rPr>
          <w:lang w:val="it-IT"/>
        </w:rPr>
      </w:pPr>
    </w:p>
    <w:p w:rsidR="009A51E3" w:rsidRPr="00597599" w:rsidRDefault="007979D9" w:rsidP="00D4765C">
      <w:pPr>
        <w:spacing w:line="360" w:lineRule="auto"/>
        <w:ind w:left="2880" w:firstLine="720"/>
        <w:rPr>
          <w:sz w:val="28"/>
          <w:lang w:val="it-IT"/>
        </w:rPr>
      </w:pPr>
      <w:r w:rsidRPr="00597599">
        <w:rPr>
          <w:sz w:val="28"/>
          <w:lang w:val="it-IT"/>
        </w:rPr>
        <w:t xml:space="preserve">Cursant: </w:t>
      </w:r>
      <w:r w:rsidR="00F507EE">
        <w:rPr>
          <w:sz w:val="28"/>
          <w:lang w:val="it-IT"/>
        </w:rPr>
        <w:t>TUDOR ELENA ANDRA</w:t>
      </w:r>
    </w:p>
    <w:p w:rsidR="007814E1" w:rsidRDefault="007814E1" w:rsidP="007814E1">
      <w:pPr>
        <w:rPr>
          <w:lang w:val="ro-RO"/>
        </w:rPr>
      </w:pPr>
    </w:p>
    <w:p w:rsidR="000A34A2"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7979D9"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7979D9"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7979D9"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7979D9" w:rsidRPr="006D67E8"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F507EE" w:rsidRDefault="00F507EE"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F507EE" w:rsidRDefault="00F507EE"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F507EE" w:rsidRDefault="00F507EE"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rsidR="00944FBA" w:rsidRPr="006D67E8" w:rsidRDefault="00944FBA" w:rsidP="006D67E8">
      <w:pPr>
        <w:kinsoku w:val="0"/>
        <w:overflowPunct w:val="0"/>
        <w:autoSpaceDE w:val="0"/>
        <w:autoSpaceDN w:val="0"/>
        <w:adjustRightInd w:val="0"/>
        <w:spacing w:before="102" w:after="0" w:line="360" w:lineRule="auto"/>
        <w:ind w:left="130"/>
        <w:jc w:val="both"/>
        <w:rPr>
          <w:rFonts w:ascii="Times New Roman" w:hAnsi="Times New Roman" w:cs="Times New Roman"/>
          <w:color w:val="000000" w:themeColor="text1"/>
          <w:sz w:val="24"/>
          <w:szCs w:val="24"/>
        </w:rPr>
      </w:pPr>
      <w:r w:rsidRPr="006D67E8">
        <w:rPr>
          <w:rFonts w:ascii="Times New Roman" w:hAnsi="Times New Roman" w:cs="Times New Roman"/>
          <w:b/>
          <w:bCs/>
          <w:color w:val="000000" w:themeColor="text1"/>
          <w:sz w:val="24"/>
          <w:szCs w:val="24"/>
        </w:rPr>
        <w:lastRenderedPageBreak/>
        <w:t xml:space="preserve">1.   </w:t>
      </w:r>
      <w:r w:rsidR="00844DC0" w:rsidRPr="006D67E8">
        <w:rPr>
          <w:rFonts w:ascii="Times New Roman" w:hAnsi="Times New Roman" w:cs="Times New Roman"/>
          <w:b/>
          <w:bCs/>
          <w:color w:val="000000" w:themeColor="text1"/>
          <w:spacing w:val="-1"/>
          <w:sz w:val="24"/>
          <w:szCs w:val="24"/>
        </w:rPr>
        <w:t>INFORMAT</w:t>
      </w:r>
      <w:r w:rsidRPr="006D67E8">
        <w:rPr>
          <w:rFonts w:ascii="Times New Roman" w:hAnsi="Times New Roman" w:cs="Times New Roman"/>
          <w:b/>
          <w:bCs/>
          <w:color w:val="000000" w:themeColor="text1"/>
          <w:spacing w:val="-1"/>
          <w:sz w:val="24"/>
          <w:szCs w:val="24"/>
        </w:rPr>
        <w:t>II</w:t>
      </w:r>
      <w:r w:rsidRPr="006D67E8">
        <w:rPr>
          <w:rFonts w:ascii="Times New Roman" w:hAnsi="Times New Roman" w:cs="Times New Roman"/>
          <w:b/>
          <w:bCs/>
          <w:color w:val="000000" w:themeColor="text1"/>
          <w:sz w:val="24"/>
          <w:szCs w:val="24"/>
        </w:rPr>
        <w:t xml:space="preserve"> </w:t>
      </w:r>
      <w:r w:rsidRPr="006D67E8">
        <w:rPr>
          <w:rFonts w:ascii="Times New Roman" w:hAnsi="Times New Roman" w:cs="Times New Roman"/>
          <w:b/>
          <w:bCs/>
          <w:color w:val="000000" w:themeColor="text1"/>
          <w:spacing w:val="-1"/>
          <w:sz w:val="24"/>
          <w:szCs w:val="24"/>
        </w:rPr>
        <w:t>GENERALE</w:t>
      </w:r>
    </w:p>
    <w:p w:rsidR="00944FBA" w:rsidRPr="006D67E8" w:rsidRDefault="00944FBA" w:rsidP="006D67E8">
      <w:pPr>
        <w:kinsoku w:val="0"/>
        <w:overflowPunct w:val="0"/>
        <w:autoSpaceDE w:val="0"/>
        <w:autoSpaceDN w:val="0"/>
        <w:adjustRightInd w:val="0"/>
        <w:spacing w:after="0" w:line="360" w:lineRule="auto"/>
        <w:jc w:val="both"/>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944FBA" w:rsidRPr="006D67E8" w:rsidTr="001D25C3">
        <w:trPr>
          <w:trHeight w:hRule="exact" w:val="2107"/>
        </w:trPr>
        <w:tc>
          <w:tcPr>
            <w:tcW w:w="3968" w:type="dxa"/>
            <w:tcBorders>
              <w:top w:val="single" w:sz="4" w:space="0" w:color="000000"/>
              <w:left w:val="single" w:sz="4" w:space="0" w:color="000000"/>
              <w:bottom w:val="single" w:sz="4" w:space="0" w:color="000000"/>
              <w:right w:val="single" w:sz="4" w:space="0" w:color="000000"/>
            </w:tcBorders>
            <w:vAlign w:val="center"/>
          </w:tcPr>
          <w:p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r w:rsidRPr="006D67E8">
              <w:rPr>
                <w:rFonts w:ascii="Times New Roman" w:hAnsi="Times New Roman" w:cs="Times New Roman"/>
                <w:spacing w:val="-1"/>
                <w:sz w:val="24"/>
                <w:szCs w:val="24"/>
              </w:rPr>
              <w:t>Denumirea</w:t>
            </w:r>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 xml:space="preserve">ideii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 xml:space="preserve">de   </w:t>
            </w:r>
            <w:r w:rsidRPr="006D67E8">
              <w:rPr>
                <w:rFonts w:ascii="Times New Roman" w:hAnsi="Times New Roman" w:cs="Times New Roman"/>
                <w:spacing w:val="53"/>
                <w:sz w:val="24"/>
                <w:szCs w:val="24"/>
              </w:rPr>
              <w:t xml:space="preserve"> </w:t>
            </w:r>
            <w:r w:rsidRPr="006D67E8">
              <w:rPr>
                <w:rFonts w:ascii="Times New Roman" w:hAnsi="Times New Roman" w:cs="Times New Roman"/>
                <w:spacing w:val="-1"/>
                <w:sz w:val="24"/>
                <w:szCs w:val="24"/>
              </w:rPr>
              <w:t>afacere</w:t>
            </w:r>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25"/>
                <w:sz w:val="24"/>
                <w:szCs w:val="24"/>
              </w:rPr>
              <w:t xml:space="preserve"> </w:t>
            </w:r>
            <w:r w:rsidRPr="006D67E8">
              <w:rPr>
                <w:rFonts w:ascii="Times New Roman" w:hAnsi="Times New Roman" w:cs="Times New Roman"/>
                <w:spacing w:val="-1"/>
                <w:sz w:val="24"/>
                <w:szCs w:val="24"/>
              </w:rPr>
              <w:t>proiectului</w:t>
            </w:r>
            <w:r w:rsidRPr="006D67E8">
              <w:rPr>
                <w:rFonts w:ascii="Times New Roman" w:hAnsi="Times New Roman" w:cs="Times New Roman"/>
                <w:sz w:val="24"/>
                <w:szCs w:val="24"/>
              </w:rPr>
              <w:t xml:space="preserve"> de</w:t>
            </w:r>
            <w:r w:rsidRPr="006D67E8">
              <w:rPr>
                <w:rFonts w:ascii="Times New Roman" w:hAnsi="Times New Roman" w:cs="Times New Roman"/>
                <w:spacing w:val="-1"/>
                <w:sz w:val="24"/>
                <w:szCs w:val="24"/>
              </w:rPr>
              <w:t xml:space="preserve"> </w:t>
            </w:r>
            <w:r w:rsidRPr="006D67E8">
              <w:rPr>
                <w:rFonts w:ascii="Times New Roman" w:hAnsi="Times New Roman" w:cs="Times New Roman"/>
                <w:sz w:val="24"/>
                <w:szCs w:val="24"/>
              </w:rPr>
              <w:t>investitie)</w:t>
            </w:r>
          </w:p>
        </w:tc>
        <w:tc>
          <w:tcPr>
            <w:tcW w:w="4200" w:type="dxa"/>
            <w:tcBorders>
              <w:top w:val="single" w:sz="4" w:space="0" w:color="000000"/>
              <w:left w:val="single" w:sz="4" w:space="0" w:color="000000"/>
              <w:bottom w:val="single" w:sz="4" w:space="0" w:color="000000"/>
              <w:right w:val="single" w:sz="4" w:space="0" w:color="auto"/>
            </w:tcBorders>
          </w:tcPr>
          <w:p w:rsidR="00944FBA" w:rsidRPr="006D67E8" w:rsidRDefault="001D25C3" w:rsidP="00F507E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SPALATORIE</w:t>
            </w:r>
            <w:r w:rsidR="00F507EE">
              <w:rPr>
                <w:rFonts w:ascii="Times New Roman" w:hAnsi="Times New Roman" w:cs="Times New Roman"/>
                <w:sz w:val="24"/>
                <w:szCs w:val="24"/>
              </w:rPr>
              <w:t xml:space="preserve"> AUTO</w:t>
            </w:r>
            <w:r>
              <w:rPr>
                <w:rFonts w:ascii="Times New Roman" w:hAnsi="Times New Roman" w:cs="Times New Roman"/>
                <w:sz w:val="24"/>
                <w:szCs w:val="24"/>
              </w:rPr>
              <w:t xml:space="preserve"> SELF-SERVICE IN ORASUL </w:t>
            </w:r>
            <w:r w:rsidR="00F507EE">
              <w:rPr>
                <w:rFonts w:ascii="Times New Roman" w:hAnsi="Times New Roman" w:cs="Times New Roman"/>
                <w:sz w:val="24"/>
                <w:szCs w:val="24"/>
              </w:rPr>
              <w:t>CRAIOVA</w:t>
            </w:r>
            <w:r>
              <w:rPr>
                <w:rFonts w:ascii="Times New Roman" w:hAnsi="Times New Roman" w:cs="Times New Roman"/>
                <w:sz w:val="24"/>
                <w:szCs w:val="24"/>
              </w:rPr>
              <w:t xml:space="preserve">, </w:t>
            </w:r>
          </w:p>
        </w:tc>
      </w:tr>
      <w:tr w:rsidR="00944FBA" w:rsidRPr="006D67E8"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rsidR="00944FBA" w:rsidRPr="006D67E8" w:rsidRDefault="00844DC0"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z w:val="24"/>
                <w:szCs w:val="24"/>
              </w:rPr>
              <w:t>Judet</w:t>
            </w:r>
            <w:r w:rsidR="00944FBA" w:rsidRPr="006D67E8">
              <w:rPr>
                <w:rFonts w:ascii="Times New Roman" w:hAnsi="Times New Roman" w:cs="Times New Roman"/>
                <w:sz w:val="24"/>
                <w:szCs w:val="24"/>
              </w:rPr>
              <w:t>ul</w:t>
            </w:r>
          </w:p>
        </w:tc>
        <w:tc>
          <w:tcPr>
            <w:tcW w:w="4200" w:type="dxa"/>
            <w:tcBorders>
              <w:top w:val="single" w:sz="4" w:space="0" w:color="000000"/>
              <w:left w:val="single" w:sz="4" w:space="0" w:color="000000"/>
              <w:bottom w:val="single" w:sz="4" w:space="0" w:color="000000"/>
              <w:right w:val="single" w:sz="4" w:space="0" w:color="auto"/>
            </w:tcBorders>
          </w:tcPr>
          <w:p w:rsidR="00944FBA" w:rsidRPr="006D67E8" w:rsidRDefault="00F507EE"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DOLJ</w:t>
            </w:r>
          </w:p>
        </w:tc>
      </w:tr>
      <w:tr w:rsidR="00944FBA" w:rsidRPr="006D67E8"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r w:rsidRPr="006D67E8">
              <w:rPr>
                <w:rFonts w:ascii="Times New Roman" w:hAnsi="Times New Roman" w:cs="Times New Roman"/>
                <w:sz w:val="24"/>
                <w:szCs w:val="24"/>
              </w:rPr>
              <w:t>Codul</w:t>
            </w:r>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CAEN</w:t>
            </w:r>
            <w:r w:rsidRPr="006D67E8">
              <w:rPr>
                <w:rFonts w:ascii="Times New Roman" w:hAnsi="Times New Roman" w:cs="Times New Roman"/>
                <w:spacing w:val="27"/>
                <w:sz w:val="24"/>
                <w:szCs w:val="24"/>
              </w:rPr>
              <w:t xml:space="preserve"> </w:t>
            </w:r>
            <w:r w:rsidRPr="006D67E8">
              <w:rPr>
                <w:rFonts w:ascii="Times New Roman" w:hAnsi="Times New Roman" w:cs="Times New Roman"/>
                <w:spacing w:val="-1"/>
                <w:sz w:val="24"/>
                <w:szCs w:val="24"/>
              </w:rPr>
              <w:t>al</w:t>
            </w:r>
            <w:r w:rsidRPr="006D67E8">
              <w:rPr>
                <w:rFonts w:ascii="Times New Roman" w:hAnsi="Times New Roman" w:cs="Times New Roman"/>
                <w:spacing w:val="29"/>
                <w:sz w:val="24"/>
                <w:szCs w:val="24"/>
              </w:rPr>
              <w:t xml:space="preserve"> </w:t>
            </w:r>
            <w:r w:rsidR="00844DC0" w:rsidRPr="006D67E8">
              <w:rPr>
                <w:rFonts w:ascii="Times New Roman" w:hAnsi="Times New Roman" w:cs="Times New Roman"/>
                <w:spacing w:val="-1"/>
                <w:sz w:val="24"/>
                <w:szCs w:val="24"/>
              </w:rPr>
              <w:t>activita</w:t>
            </w:r>
            <w:r w:rsidRPr="006D67E8">
              <w:rPr>
                <w:rFonts w:ascii="Times New Roman" w:hAnsi="Times New Roman" w:cs="Times New Roman"/>
                <w:spacing w:val="-1"/>
                <w:sz w:val="24"/>
                <w:szCs w:val="24"/>
              </w:rPr>
              <w:t>tii</w:t>
            </w:r>
            <w:r w:rsidRPr="006D67E8">
              <w:rPr>
                <w:rFonts w:ascii="Times New Roman" w:hAnsi="Times New Roman" w:cs="Times New Roman"/>
                <w:spacing w:val="29"/>
                <w:sz w:val="24"/>
                <w:szCs w:val="24"/>
              </w:rPr>
              <w:t xml:space="preserve"> </w:t>
            </w:r>
            <w:r w:rsidRPr="006D67E8">
              <w:rPr>
                <w:rFonts w:ascii="Times New Roman" w:hAnsi="Times New Roman" w:cs="Times New Roman"/>
                <w:spacing w:val="-1"/>
                <w:sz w:val="24"/>
                <w:szCs w:val="24"/>
              </w:rPr>
              <w:t>pentru</w:t>
            </w:r>
            <w:r w:rsidRPr="006D67E8">
              <w:rPr>
                <w:rFonts w:ascii="Times New Roman" w:hAnsi="Times New Roman" w:cs="Times New Roman"/>
                <w:spacing w:val="28"/>
                <w:sz w:val="24"/>
                <w:szCs w:val="24"/>
              </w:rPr>
              <w:t xml:space="preserve"> </w:t>
            </w:r>
            <w:r w:rsidRPr="006D67E8">
              <w:rPr>
                <w:rFonts w:ascii="Times New Roman" w:hAnsi="Times New Roman" w:cs="Times New Roman"/>
                <w:spacing w:val="-1"/>
                <w:sz w:val="24"/>
                <w:szCs w:val="24"/>
              </w:rPr>
              <w:t>care</w:t>
            </w:r>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se</w:t>
            </w:r>
            <w:r w:rsidRPr="006D67E8">
              <w:rPr>
                <w:rFonts w:ascii="Times New Roman" w:hAnsi="Times New Roman" w:cs="Times New Roman"/>
                <w:spacing w:val="-1"/>
                <w:sz w:val="24"/>
                <w:szCs w:val="24"/>
              </w:rPr>
              <w:t xml:space="preserve"> </w:t>
            </w:r>
            <w:r w:rsidRPr="006D67E8">
              <w:rPr>
                <w:rFonts w:ascii="Times New Roman" w:hAnsi="Times New Roman" w:cs="Times New Roman"/>
                <w:sz w:val="24"/>
                <w:szCs w:val="24"/>
              </w:rPr>
              <w:t>va</w:t>
            </w:r>
            <w:r w:rsidRPr="006D67E8">
              <w:rPr>
                <w:rFonts w:ascii="Times New Roman" w:hAnsi="Times New Roman" w:cs="Times New Roman"/>
                <w:spacing w:val="-2"/>
                <w:sz w:val="24"/>
                <w:szCs w:val="24"/>
              </w:rPr>
              <w:t xml:space="preserve"> </w:t>
            </w:r>
            <w:r w:rsidRPr="006D67E8">
              <w:rPr>
                <w:rFonts w:ascii="Times New Roman" w:hAnsi="Times New Roman" w:cs="Times New Roman"/>
                <w:spacing w:val="-1"/>
                <w:sz w:val="24"/>
                <w:szCs w:val="24"/>
              </w:rPr>
              <w:t xml:space="preserve">solicita </w:t>
            </w:r>
            <w:r w:rsidRPr="006D67E8">
              <w:rPr>
                <w:rFonts w:ascii="Times New Roman" w:hAnsi="Times New Roman" w:cs="Times New Roman"/>
                <w:sz w:val="24"/>
                <w:szCs w:val="24"/>
              </w:rPr>
              <w:t>finantare</w:t>
            </w:r>
          </w:p>
        </w:tc>
        <w:tc>
          <w:tcPr>
            <w:tcW w:w="4200" w:type="dxa"/>
            <w:tcBorders>
              <w:top w:val="single" w:sz="4" w:space="0" w:color="000000"/>
              <w:left w:val="single" w:sz="4" w:space="0" w:color="000000"/>
              <w:bottom w:val="single" w:sz="4" w:space="0" w:color="000000"/>
              <w:right w:val="single" w:sz="4" w:space="0" w:color="auto"/>
            </w:tcBorders>
          </w:tcPr>
          <w:p w:rsidR="00944FBA" w:rsidRPr="006D67E8" w:rsidRDefault="001D25C3" w:rsidP="001D25C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4520 </w:t>
            </w:r>
            <w:r w:rsidR="00734B08" w:rsidRPr="006D67E8">
              <w:rPr>
                <w:rFonts w:ascii="Times New Roman" w:hAnsi="Times New Roman" w:cs="Times New Roman"/>
                <w:sz w:val="24"/>
                <w:szCs w:val="24"/>
              </w:rPr>
              <w:t xml:space="preserve"> </w:t>
            </w:r>
            <w:r w:rsidR="00D15C59">
              <w:rPr>
                <w:rFonts w:ascii="Times New Roman" w:hAnsi="Times New Roman" w:cs="Times New Roman"/>
                <w:sz w:val="24"/>
                <w:szCs w:val="24"/>
              </w:rPr>
              <w:t>–</w:t>
            </w:r>
            <w:r w:rsidR="00734B08" w:rsidRPr="006D67E8">
              <w:rPr>
                <w:rFonts w:ascii="Times New Roman" w:hAnsi="Times New Roman" w:cs="Times New Roman"/>
                <w:sz w:val="24"/>
                <w:szCs w:val="24"/>
              </w:rPr>
              <w:t xml:space="preserve"> </w:t>
            </w:r>
            <w:r>
              <w:rPr>
                <w:rFonts w:ascii="Times New Roman" w:hAnsi="Times New Roman" w:cs="Times New Roman"/>
                <w:sz w:val="24"/>
                <w:szCs w:val="24"/>
              </w:rPr>
              <w:t>Intretinerea si reparatea autovehiculelor</w:t>
            </w:r>
          </w:p>
        </w:tc>
      </w:tr>
      <w:tr w:rsidR="00944FBA" w:rsidRPr="006D67E8" w:rsidTr="00D15C59">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r w:rsidRPr="006D67E8">
              <w:rPr>
                <w:rFonts w:ascii="Times New Roman" w:hAnsi="Times New Roman" w:cs="Times New Roman"/>
                <w:spacing w:val="-1"/>
                <w:sz w:val="24"/>
                <w:szCs w:val="24"/>
              </w:rPr>
              <w:t>Valoarea</w:t>
            </w:r>
            <w:r w:rsidRPr="006D67E8">
              <w:rPr>
                <w:rFonts w:ascii="Times New Roman" w:hAnsi="Times New Roman" w:cs="Times New Roman"/>
                <w:spacing w:val="8"/>
                <w:sz w:val="24"/>
                <w:szCs w:val="24"/>
              </w:rPr>
              <w:t xml:space="preserve"> </w:t>
            </w:r>
            <w:r w:rsidRPr="006D67E8">
              <w:rPr>
                <w:rFonts w:ascii="Times New Roman" w:hAnsi="Times New Roman" w:cs="Times New Roman"/>
                <w:spacing w:val="-1"/>
                <w:sz w:val="24"/>
                <w:szCs w:val="24"/>
              </w:rPr>
              <w:t>totala</w:t>
            </w:r>
            <w:r w:rsidRPr="006D67E8">
              <w:rPr>
                <w:rFonts w:ascii="Times New Roman" w:hAnsi="Times New Roman" w:cs="Times New Roman"/>
                <w:spacing w:val="11"/>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8"/>
                <w:sz w:val="24"/>
                <w:szCs w:val="24"/>
              </w:rPr>
              <w:t xml:space="preserve"> </w:t>
            </w:r>
            <w:r w:rsidRPr="006D67E8">
              <w:rPr>
                <w:rFonts w:ascii="Times New Roman" w:hAnsi="Times New Roman" w:cs="Times New Roman"/>
                <w:sz w:val="24"/>
                <w:szCs w:val="24"/>
              </w:rPr>
              <w:t>proiectului</w:t>
            </w:r>
            <w:r w:rsidRPr="006D67E8">
              <w:rPr>
                <w:rFonts w:ascii="Times New Roman" w:hAnsi="Times New Roman" w:cs="Times New Roman"/>
                <w:spacing w:val="9"/>
                <w:sz w:val="24"/>
                <w:szCs w:val="24"/>
              </w:rPr>
              <w:t xml:space="preserve"> </w:t>
            </w:r>
            <w:r w:rsidRPr="006D67E8">
              <w:rPr>
                <w:rFonts w:ascii="Times New Roman" w:hAnsi="Times New Roman" w:cs="Times New Roman"/>
                <w:sz w:val="24"/>
                <w:szCs w:val="24"/>
              </w:rPr>
              <w:t>de</w:t>
            </w:r>
            <w:r w:rsidRPr="006D67E8">
              <w:rPr>
                <w:rFonts w:ascii="Times New Roman" w:hAnsi="Times New Roman" w:cs="Times New Roman"/>
                <w:spacing w:val="21"/>
                <w:sz w:val="24"/>
                <w:szCs w:val="24"/>
              </w:rPr>
              <w:t xml:space="preserve"> </w:t>
            </w:r>
            <w:r w:rsidRPr="006D67E8">
              <w:rPr>
                <w:rFonts w:ascii="Times New Roman" w:hAnsi="Times New Roman" w:cs="Times New Roman"/>
                <w:sz w:val="24"/>
                <w:szCs w:val="24"/>
              </w:rPr>
              <w:t>investitii</w:t>
            </w:r>
            <w:r w:rsidRPr="006D67E8">
              <w:rPr>
                <w:rFonts w:ascii="Times New Roman" w:hAnsi="Times New Roman" w:cs="Times New Roman"/>
                <w:spacing w:val="57"/>
                <w:sz w:val="24"/>
                <w:szCs w:val="24"/>
              </w:rPr>
              <w:t xml:space="preserve"> </w:t>
            </w:r>
            <w:r w:rsidRPr="006D67E8">
              <w:rPr>
                <w:rFonts w:ascii="Times New Roman" w:hAnsi="Times New Roman" w:cs="Times New Roman"/>
                <w:spacing w:val="-1"/>
                <w:sz w:val="24"/>
                <w:szCs w:val="24"/>
              </w:rPr>
              <w:t>aferenta</w:t>
            </w:r>
            <w:r w:rsidRPr="006D67E8">
              <w:rPr>
                <w:rFonts w:ascii="Times New Roman" w:hAnsi="Times New Roman" w:cs="Times New Roman"/>
                <w:spacing w:val="29"/>
                <w:sz w:val="24"/>
                <w:szCs w:val="24"/>
              </w:rPr>
              <w:t xml:space="preserve"> </w:t>
            </w:r>
            <w:r w:rsidRPr="006D67E8">
              <w:rPr>
                <w:rFonts w:ascii="Times New Roman" w:hAnsi="Times New Roman" w:cs="Times New Roman"/>
                <w:spacing w:val="-1"/>
                <w:sz w:val="24"/>
                <w:szCs w:val="24"/>
              </w:rPr>
              <w:t>perioadei</w:t>
            </w:r>
            <w:r w:rsidRPr="006D67E8">
              <w:rPr>
                <w:rFonts w:ascii="Times New Roman" w:hAnsi="Times New Roman" w:cs="Times New Roman"/>
                <w:spacing w:val="57"/>
                <w:sz w:val="24"/>
                <w:szCs w:val="24"/>
              </w:rPr>
              <w:t xml:space="preserve"> </w:t>
            </w:r>
            <w:r w:rsidRPr="006D67E8">
              <w:rPr>
                <w:rFonts w:ascii="Times New Roman" w:hAnsi="Times New Roman" w:cs="Times New Roman"/>
                <w:sz w:val="24"/>
                <w:szCs w:val="24"/>
              </w:rPr>
              <w:t>de</w:t>
            </w:r>
            <w:r w:rsidRPr="006D67E8">
              <w:rPr>
                <w:rFonts w:ascii="Times New Roman" w:hAnsi="Times New Roman" w:cs="Times New Roman"/>
                <w:spacing w:val="29"/>
                <w:sz w:val="24"/>
                <w:szCs w:val="24"/>
              </w:rPr>
              <w:t xml:space="preserve"> </w:t>
            </w:r>
            <w:r w:rsidRPr="006D67E8">
              <w:rPr>
                <w:rFonts w:ascii="Times New Roman" w:hAnsi="Times New Roman" w:cs="Times New Roman"/>
                <w:spacing w:val="-1"/>
                <w:sz w:val="24"/>
                <w:szCs w:val="24"/>
              </w:rPr>
              <w:t>implementare</w:t>
            </w:r>
            <w:r w:rsidRPr="006D67E8">
              <w:rPr>
                <w:rFonts w:ascii="Times New Roman" w:hAnsi="Times New Roman" w:cs="Times New Roman"/>
                <w:spacing w:val="59"/>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59"/>
                <w:sz w:val="24"/>
                <w:szCs w:val="24"/>
              </w:rPr>
              <w:t xml:space="preserve"> </w:t>
            </w:r>
            <w:r w:rsidRPr="006D67E8">
              <w:rPr>
                <w:rFonts w:ascii="Times New Roman" w:hAnsi="Times New Roman" w:cs="Times New Roman"/>
                <w:sz w:val="24"/>
                <w:szCs w:val="24"/>
              </w:rPr>
              <w:t>planului de</w:t>
            </w:r>
            <w:r w:rsidRPr="006D67E8">
              <w:rPr>
                <w:rFonts w:ascii="Times New Roman" w:hAnsi="Times New Roman" w:cs="Times New Roman"/>
                <w:spacing w:val="59"/>
                <w:sz w:val="24"/>
                <w:szCs w:val="24"/>
              </w:rPr>
              <w:t xml:space="preserve"> </w:t>
            </w:r>
            <w:r w:rsidRPr="006D67E8">
              <w:rPr>
                <w:rFonts w:ascii="Times New Roman" w:hAnsi="Times New Roman" w:cs="Times New Roman"/>
                <w:spacing w:val="-1"/>
                <w:sz w:val="24"/>
                <w:szCs w:val="24"/>
              </w:rPr>
              <w:t>afaceri</w:t>
            </w:r>
            <w:r w:rsidRPr="006D67E8">
              <w:rPr>
                <w:rFonts w:ascii="Times New Roman" w:hAnsi="Times New Roman" w:cs="Times New Roman"/>
                <w:spacing w:val="1"/>
                <w:sz w:val="24"/>
                <w:szCs w:val="24"/>
              </w:rPr>
              <w:t xml:space="preserve"> </w:t>
            </w:r>
            <w:r w:rsidRPr="006D67E8">
              <w:rPr>
                <w:rFonts w:ascii="Times New Roman" w:hAnsi="Times New Roman" w:cs="Times New Roman"/>
                <w:sz w:val="24"/>
                <w:szCs w:val="24"/>
              </w:rPr>
              <w:t>-</w:t>
            </w:r>
            <w:r w:rsidRPr="006D67E8">
              <w:rPr>
                <w:rFonts w:ascii="Times New Roman" w:hAnsi="Times New Roman" w:cs="Times New Roman"/>
                <w:spacing w:val="33"/>
                <w:sz w:val="24"/>
                <w:szCs w:val="24"/>
              </w:rPr>
              <w:t xml:space="preserve"> </w:t>
            </w:r>
            <w:r w:rsidRPr="006D67E8">
              <w:rPr>
                <w:rFonts w:ascii="Times New Roman" w:hAnsi="Times New Roman" w:cs="Times New Roman"/>
                <w:sz w:val="24"/>
                <w:szCs w:val="24"/>
              </w:rPr>
              <w:t>TVA</w:t>
            </w:r>
            <w:r w:rsidRPr="006D67E8">
              <w:rPr>
                <w:rFonts w:ascii="Times New Roman" w:hAnsi="Times New Roman" w:cs="Times New Roman"/>
                <w:spacing w:val="-2"/>
                <w:sz w:val="24"/>
                <w:szCs w:val="24"/>
              </w:rPr>
              <w:t xml:space="preserve"> </w:t>
            </w:r>
            <w:r w:rsidRPr="006D67E8">
              <w:rPr>
                <w:rFonts w:ascii="Times New Roman" w:hAnsi="Times New Roman" w:cs="Times New Roman"/>
                <w:sz w:val="24"/>
                <w:szCs w:val="24"/>
              </w:rPr>
              <w:t xml:space="preserve">inclus </w:t>
            </w:r>
            <w:r w:rsidRPr="006D67E8">
              <w:rPr>
                <w:rFonts w:ascii="Times New Roman" w:hAnsi="Times New Roman" w:cs="Times New Roman"/>
                <w:spacing w:val="-1"/>
                <w:sz w:val="24"/>
                <w:szCs w:val="24"/>
              </w:rPr>
              <w:t>(RON)</w:t>
            </w:r>
          </w:p>
        </w:tc>
        <w:tc>
          <w:tcPr>
            <w:tcW w:w="4200" w:type="dxa"/>
            <w:tcBorders>
              <w:top w:val="single" w:sz="4" w:space="0" w:color="000000"/>
              <w:left w:val="single" w:sz="4" w:space="0" w:color="000000"/>
              <w:bottom w:val="single" w:sz="4" w:space="0" w:color="000000"/>
              <w:right w:val="single" w:sz="4" w:space="0" w:color="auto"/>
            </w:tcBorders>
          </w:tcPr>
          <w:p w:rsidR="00944FBA" w:rsidRPr="006D67E8" w:rsidRDefault="007979D9" w:rsidP="007979D9">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110.000,0</w:t>
            </w:r>
            <w:r w:rsidR="005C0174">
              <w:rPr>
                <w:rFonts w:ascii="Times New Roman" w:hAnsi="Times New Roman" w:cs="Times New Roman"/>
                <w:sz w:val="24"/>
                <w:szCs w:val="24"/>
              </w:rPr>
              <w:t xml:space="preserve"> lei</w:t>
            </w:r>
          </w:p>
        </w:tc>
      </w:tr>
      <w:tr w:rsidR="00944FBA" w:rsidRPr="006D67E8"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z w:val="24"/>
                <w:szCs w:val="24"/>
              </w:rPr>
              <w:t>Ajutor de</w:t>
            </w:r>
            <w:r w:rsidRPr="006D67E8">
              <w:rPr>
                <w:rFonts w:ascii="Times New Roman" w:hAnsi="Times New Roman" w:cs="Times New Roman"/>
                <w:spacing w:val="-2"/>
                <w:sz w:val="24"/>
                <w:szCs w:val="24"/>
              </w:rPr>
              <w:t xml:space="preserve"> </w:t>
            </w:r>
            <w:r w:rsidRPr="006D67E8">
              <w:rPr>
                <w:rFonts w:ascii="Times New Roman" w:hAnsi="Times New Roman" w:cs="Times New Roman"/>
                <w:sz w:val="24"/>
                <w:szCs w:val="24"/>
              </w:rPr>
              <w:t xml:space="preserve">minimis </w:t>
            </w:r>
            <w:r w:rsidRPr="006D67E8">
              <w:rPr>
                <w:rFonts w:ascii="Times New Roman" w:hAnsi="Times New Roman" w:cs="Times New Roman"/>
                <w:spacing w:val="-1"/>
                <w:sz w:val="24"/>
                <w:szCs w:val="24"/>
              </w:rPr>
              <w:t>solicitat</w:t>
            </w:r>
            <w:r w:rsidRPr="006D67E8">
              <w:rPr>
                <w:rFonts w:ascii="Times New Roman" w:hAnsi="Times New Roman" w:cs="Times New Roman"/>
                <w:spacing w:val="1"/>
                <w:sz w:val="24"/>
                <w:szCs w:val="24"/>
              </w:rPr>
              <w:t xml:space="preserve"> </w:t>
            </w:r>
            <w:r w:rsidRPr="006D67E8">
              <w:rPr>
                <w:rFonts w:ascii="Times New Roman" w:hAnsi="Times New Roman" w:cs="Times New Roman"/>
                <w:spacing w:val="-1"/>
                <w:sz w:val="24"/>
                <w:szCs w:val="24"/>
              </w:rPr>
              <w:t>(RON)</w:t>
            </w:r>
          </w:p>
        </w:tc>
        <w:tc>
          <w:tcPr>
            <w:tcW w:w="4200" w:type="dxa"/>
            <w:tcBorders>
              <w:top w:val="single" w:sz="4" w:space="0" w:color="000000"/>
              <w:left w:val="single" w:sz="4" w:space="0" w:color="000000"/>
              <w:bottom w:val="single" w:sz="4" w:space="0" w:color="000000"/>
              <w:right w:val="single" w:sz="4" w:space="0" w:color="auto"/>
            </w:tcBorders>
          </w:tcPr>
          <w:p w:rsidR="00944FBA" w:rsidRPr="006D67E8" w:rsidRDefault="007979D9" w:rsidP="007979D9">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110.000,0</w:t>
            </w:r>
            <w:r w:rsidR="005C0174">
              <w:rPr>
                <w:rFonts w:ascii="Times New Roman" w:hAnsi="Times New Roman" w:cs="Times New Roman"/>
                <w:sz w:val="24"/>
                <w:szCs w:val="24"/>
              </w:rPr>
              <w:t xml:space="preserve"> lei</w:t>
            </w:r>
          </w:p>
        </w:tc>
      </w:tr>
      <w:tr w:rsidR="00944FBA" w:rsidRPr="006D67E8"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r w:rsidRPr="006D67E8">
              <w:rPr>
                <w:rFonts w:ascii="Times New Roman" w:hAnsi="Times New Roman" w:cs="Times New Roman"/>
                <w:spacing w:val="-1"/>
                <w:sz w:val="24"/>
                <w:szCs w:val="24"/>
              </w:rPr>
              <w:t>Numar</w:t>
            </w:r>
            <w:r w:rsidRPr="006D67E8">
              <w:rPr>
                <w:rFonts w:ascii="Times New Roman" w:hAnsi="Times New Roman" w:cs="Times New Roman"/>
                <w:spacing w:val="49"/>
                <w:sz w:val="24"/>
                <w:szCs w:val="24"/>
              </w:rPr>
              <w:t xml:space="preserve"> </w:t>
            </w:r>
            <w:r w:rsidRPr="006D67E8">
              <w:rPr>
                <w:rFonts w:ascii="Times New Roman" w:hAnsi="Times New Roman" w:cs="Times New Roman"/>
                <w:spacing w:val="-1"/>
                <w:sz w:val="24"/>
                <w:szCs w:val="24"/>
              </w:rPr>
              <w:t>total</w:t>
            </w:r>
            <w:r w:rsidRPr="006D67E8">
              <w:rPr>
                <w:rFonts w:ascii="Times New Roman" w:hAnsi="Times New Roman" w:cs="Times New Roman"/>
                <w:spacing w:val="50"/>
                <w:sz w:val="24"/>
                <w:szCs w:val="24"/>
              </w:rPr>
              <w:t xml:space="preserve"> </w:t>
            </w:r>
            <w:r w:rsidRPr="006D67E8">
              <w:rPr>
                <w:rFonts w:ascii="Times New Roman" w:hAnsi="Times New Roman" w:cs="Times New Roman"/>
                <w:spacing w:val="1"/>
                <w:sz w:val="24"/>
                <w:szCs w:val="24"/>
              </w:rPr>
              <w:t>de</w:t>
            </w:r>
            <w:r w:rsidRPr="006D67E8">
              <w:rPr>
                <w:rFonts w:ascii="Times New Roman" w:hAnsi="Times New Roman" w:cs="Times New Roman"/>
                <w:spacing w:val="49"/>
                <w:sz w:val="24"/>
                <w:szCs w:val="24"/>
              </w:rPr>
              <w:t xml:space="preserve"> </w:t>
            </w:r>
            <w:r w:rsidRPr="006D67E8">
              <w:rPr>
                <w:rFonts w:ascii="Times New Roman" w:hAnsi="Times New Roman" w:cs="Times New Roman"/>
                <w:spacing w:val="-1"/>
                <w:sz w:val="24"/>
                <w:szCs w:val="24"/>
              </w:rPr>
              <w:t>locuri</w:t>
            </w:r>
            <w:r w:rsidRPr="006D67E8">
              <w:rPr>
                <w:rFonts w:ascii="Times New Roman" w:hAnsi="Times New Roman" w:cs="Times New Roman"/>
                <w:spacing w:val="52"/>
                <w:sz w:val="24"/>
                <w:szCs w:val="24"/>
              </w:rPr>
              <w:t xml:space="preserve"> </w:t>
            </w:r>
            <w:r w:rsidRPr="006D67E8">
              <w:rPr>
                <w:rFonts w:ascii="Times New Roman" w:hAnsi="Times New Roman" w:cs="Times New Roman"/>
                <w:spacing w:val="1"/>
                <w:sz w:val="24"/>
                <w:szCs w:val="24"/>
              </w:rPr>
              <w:t>de</w:t>
            </w:r>
            <w:r w:rsidRPr="006D67E8">
              <w:rPr>
                <w:rFonts w:ascii="Times New Roman" w:hAnsi="Times New Roman" w:cs="Times New Roman"/>
                <w:spacing w:val="49"/>
                <w:sz w:val="24"/>
                <w:szCs w:val="24"/>
              </w:rPr>
              <w:t xml:space="preserve"> </w:t>
            </w:r>
            <w:r w:rsidRPr="006D67E8">
              <w:rPr>
                <w:rFonts w:ascii="Times New Roman" w:hAnsi="Times New Roman" w:cs="Times New Roman"/>
                <w:sz w:val="24"/>
                <w:szCs w:val="24"/>
              </w:rPr>
              <w:t>munca</w:t>
            </w:r>
            <w:r w:rsidRPr="006D67E8">
              <w:rPr>
                <w:rFonts w:ascii="Times New Roman" w:hAnsi="Times New Roman" w:cs="Times New Roman"/>
                <w:spacing w:val="50"/>
                <w:sz w:val="24"/>
                <w:szCs w:val="24"/>
              </w:rPr>
              <w:t xml:space="preserve"> </w:t>
            </w:r>
            <w:r w:rsidRPr="006D67E8">
              <w:rPr>
                <w:rFonts w:ascii="Times New Roman" w:hAnsi="Times New Roman" w:cs="Times New Roman"/>
                <w:sz w:val="24"/>
                <w:szCs w:val="24"/>
              </w:rPr>
              <w:t>nou</w:t>
            </w:r>
            <w:r w:rsidRPr="006D67E8">
              <w:rPr>
                <w:rFonts w:ascii="Times New Roman" w:hAnsi="Times New Roman" w:cs="Times New Roman"/>
                <w:spacing w:val="24"/>
                <w:sz w:val="24"/>
                <w:szCs w:val="24"/>
              </w:rPr>
              <w:t xml:space="preserve"> </w:t>
            </w:r>
            <w:r w:rsidRPr="006D67E8">
              <w:rPr>
                <w:rFonts w:ascii="Times New Roman" w:hAnsi="Times New Roman" w:cs="Times New Roman"/>
                <w:spacing w:val="-1"/>
                <w:sz w:val="24"/>
                <w:szCs w:val="24"/>
              </w:rPr>
              <w:t>create i</w:t>
            </w:r>
            <w:r w:rsidRPr="006D67E8">
              <w:rPr>
                <w:rFonts w:ascii="Times New Roman" w:hAnsi="Times New Roman" w:cs="Times New Roman"/>
                <w:sz w:val="24"/>
                <w:szCs w:val="24"/>
              </w:rPr>
              <w:t>n cadrul proiectului</w:t>
            </w:r>
          </w:p>
        </w:tc>
        <w:tc>
          <w:tcPr>
            <w:tcW w:w="4200" w:type="dxa"/>
            <w:tcBorders>
              <w:top w:val="single" w:sz="4" w:space="0" w:color="000000"/>
              <w:left w:val="single" w:sz="4" w:space="0" w:color="000000"/>
              <w:bottom w:val="single" w:sz="4" w:space="0" w:color="000000"/>
              <w:right w:val="single" w:sz="4" w:space="0" w:color="auto"/>
            </w:tcBorders>
          </w:tcPr>
          <w:p w:rsidR="00944FBA" w:rsidRPr="006D67E8" w:rsidRDefault="001D25C3" w:rsidP="00D15C59">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944FBA" w:rsidRDefault="00944FBA" w:rsidP="006D67E8">
      <w:pPr>
        <w:autoSpaceDE w:val="0"/>
        <w:autoSpaceDN w:val="0"/>
        <w:adjustRightInd w:val="0"/>
        <w:spacing w:after="0" w:line="360" w:lineRule="auto"/>
        <w:jc w:val="both"/>
        <w:rPr>
          <w:rFonts w:ascii="Times New Roman" w:hAnsi="Times New Roman" w:cs="Times New Roman"/>
          <w:b/>
          <w:bCs/>
          <w:color w:val="000000"/>
          <w:sz w:val="24"/>
          <w:szCs w:val="24"/>
        </w:rPr>
      </w:pPr>
    </w:p>
    <w:p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rsidR="00944FBA" w:rsidRPr="006D67E8" w:rsidRDefault="00944FBA" w:rsidP="006D67E8">
      <w:pPr>
        <w:autoSpaceDE w:val="0"/>
        <w:autoSpaceDN w:val="0"/>
        <w:adjustRightInd w:val="0"/>
        <w:spacing w:after="0" w:line="360" w:lineRule="auto"/>
        <w:jc w:val="both"/>
        <w:rPr>
          <w:rFonts w:ascii="Times New Roman" w:hAnsi="Times New Roman" w:cs="Times New Roman"/>
          <w:color w:val="000000"/>
          <w:sz w:val="24"/>
          <w:szCs w:val="24"/>
        </w:rPr>
      </w:pPr>
      <w:r w:rsidRPr="006D67E8">
        <w:rPr>
          <w:rFonts w:ascii="Times New Roman" w:hAnsi="Times New Roman" w:cs="Times New Roman"/>
          <w:b/>
          <w:bCs/>
          <w:color w:val="000000"/>
          <w:sz w:val="24"/>
          <w:szCs w:val="24"/>
        </w:rPr>
        <w:t xml:space="preserve">2. DESCRIEREA AFACERII SI A STRATEGIEI DE IMPLEMENTARE A PLANULUI DE AFACERI </w:t>
      </w:r>
    </w:p>
    <w:p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color w:val="000000"/>
          <w:sz w:val="24"/>
          <w:szCs w:val="24"/>
        </w:rPr>
        <w:t>C</w:t>
      </w:r>
      <w:r w:rsidRPr="006D67E8">
        <w:rPr>
          <w:rFonts w:ascii="Times New Roman" w:hAnsi="Times New Roman" w:cs="Times New Roman"/>
          <w:i/>
          <w:iCs/>
          <w:color w:val="000000"/>
          <w:sz w:val="24"/>
          <w:szCs w:val="24"/>
        </w:rPr>
        <w:t xml:space="preserve">e si cum se doreste a fi organizatia in viitor? </w:t>
      </w:r>
    </w:p>
    <w:p w:rsidR="00734B08" w:rsidRPr="00EE2192" w:rsidRDefault="001D25C3"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b/>
          <w:sz w:val="24"/>
          <w:szCs w:val="24"/>
        </w:rPr>
        <w:t xml:space="preserve">Viziunea </w:t>
      </w:r>
      <w:r w:rsidR="00DB6B68" w:rsidRPr="00EE2192">
        <w:rPr>
          <w:rFonts w:ascii="Times New Roman" w:hAnsi="Times New Roman" w:cs="Times New Roman"/>
          <w:sz w:val="24"/>
          <w:szCs w:val="24"/>
        </w:rPr>
        <w:t>– sa oferim</w:t>
      </w:r>
      <w:r w:rsidRPr="00EE2192">
        <w:rPr>
          <w:rFonts w:ascii="Times New Roman" w:hAnsi="Times New Roman" w:cs="Times New Roman"/>
          <w:sz w:val="24"/>
          <w:szCs w:val="24"/>
        </w:rPr>
        <w:t xml:space="preserve"> servicii in cadrul spalatoriei auto self-service la cele mai inalte standarde de calitate, sa </w:t>
      </w:r>
      <w:r w:rsidR="00DB6B68" w:rsidRPr="00EE2192">
        <w:rPr>
          <w:rFonts w:ascii="Times New Roman" w:hAnsi="Times New Roman" w:cs="Times New Roman"/>
          <w:sz w:val="24"/>
          <w:szCs w:val="24"/>
        </w:rPr>
        <w:t>ajungem sa detinem o</w:t>
      </w:r>
      <w:r w:rsidRPr="00EE2192">
        <w:rPr>
          <w:rFonts w:ascii="Times New Roman" w:hAnsi="Times New Roman" w:cs="Times New Roman"/>
          <w:sz w:val="24"/>
          <w:szCs w:val="24"/>
        </w:rPr>
        <w:t xml:space="preserve"> cota de piata pe segmentul acesta de la nivel local </w:t>
      </w:r>
      <w:r w:rsidR="00DB6B68" w:rsidRPr="00EE2192">
        <w:rPr>
          <w:rFonts w:ascii="Times New Roman" w:hAnsi="Times New Roman" w:cs="Times New Roman"/>
          <w:sz w:val="24"/>
          <w:szCs w:val="24"/>
        </w:rPr>
        <w:t>.</w:t>
      </w:r>
      <w:r w:rsidR="00734B08" w:rsidRPr="00EE2192">
        <w:rPr>
          <w:rFonts w:ascii="Times New Roman" w:hAnsi="Times New Roman" w:cs="Times New Roman"/>
          <w:sz w:val="24"/>
          <w:szCs w:val="24"/>
        </w:rPr>
        <w:t xml:space="preserve"> </w:t>
      </w:r>
    </w:p>
    <w:p w:rsidR="001D25C3" w:rsidRPr="00EE2192" w:rsidRDefault="00734B08" w:rsidP="000E7E6B">
      <w:pPr>
        <w:pStyle w:val="NoSpacing"/>
        <w:spacing w:line="360" w:lineRule="auto"/>
        <w:ind w:firstLine="720"/>
        <w:jc w:val="both"/>
        <w:rPr>
          <w:rFonts w:ascii="Times New Roman" w:hAnsi="Times New Roman" w:cs="Times New Roman"/>
          <w:noProof/>
          <w:sz w:val="24"/>
          <w:szCs w:val="24"/>
          <w:lang w:val="ro-RO"/>
        </w:rPr>
      </w:pPr>
      <w:r w:rsidRPr="00EE2192">
        <w:rPr>
          <w:rFonts w:ascii="Times New Roman" w:hAnsi="Times New Roman" w:cs="Times New Roman"/>
          <w:b/>
          <w:bCs/>
          <w:sz w:val="24"/>
          <w:szCs w:val="24"/>
        </w:rPr>
        <w:t>Misiunea</w:t>
      </w:r>
      <w:r w:rsidRPr="00EE2192">
        <w:rPr>
          <w:rFonts w:ascii="Times New Roman" w:hAnsi="Times New Roman" w:cs="Times New Roman"/>
          <w:sz w:val="24"/>
          <w:szCs w:val="24"/>
        </w:rPr>
        <w:t xml:space="preserve"> </w:t>
      </w:r>
      <w:r w:rsidR="00FA4B12" w:rsidRPr="00EE2192">
        <w:rPr>
          <w:rFonts w:ascii="Times New Roman" w:hAnsi="Times New Roman" w:cs="Times New Roman"/>
          <w:sz w:val="24"/>
          <w:szCs w:val="24"/>
        </w:rPr>
        <w:t xml:space="preserve">- </w:t>
      </w:r>
      <w:r w:rsidR="001D25C3" w:rsidRPr="00EE2192">
        <w:rPr>
          <w:rFonts w:ascii="Times New Roman" w:hAnsi="Times New Roman" w:cs="Times New Roman"/>
          <w:noProof/>
          <w:sz w:val="24"/>
          <w:szCs w:val="24"/>
          <w:lang w:val="ro-RO"/>
        </w:rPr>
        <w:t xml:space="preserve">Misiunea noastra este sa ne dezvoltam continuu prin inovatie si dedicare a excelentei, pentru a contribui in mod pozitiv la dezvoltarea comunitatii noastre locale. Ne propunem sa ne situam pe primul loc in ceea ce priveste calitatea si profesionalismul serviciilor.  Dorim sa furnizam in mod constant servicii de calitate, folosind materiile consumabile de la furnizori sustenabili. </w:t>
      </w:r>
      <w:r w:rsidR="00EE2192">
        <w:rPr>
          <w:rFonts w:ascii="Times New Roman" w:hAnsi="Times New Roman" w:cs="Times New Roman"/>
          <w:noProof/>
          <w:sz w:val="24"/>
          <w:szCs w:val="24"/>
          <w:lang w:val="ro-RO"/>
        </w:rPr>
        <w:t xml:space="preserve">  </w:t>
      </w:r>
      <w:r w:rsidR="001D25C3" w:rsidRPr="00EE2192">
        <w:rPr>
          <w:rFonts w:ascii="Times New Roman" w:hAnsi="Times New Roman" w:cs="Times New Roman"/>
          <w:noProof/>
          <w:sz w:val="24"/>
          <w:szCs w:val="24"/>
          <w:lang w:val="ro-RO"/>
        </w:rPr>
        <w:t>Angajamentul nostru fata de cele mai bune practici in ceea ce priveste relatia cu clientii, angajatii, mediul și comunitatea noastra, definește  misiunea societatii si ne conduce spre o afacere durabila si profitabila</w:t>
      </w:r>
      <w:r w:rsidR="00666744" w:rsidRPr="00EE2192">
        <w:rPr>
          <w:rFonts w:ascii="Times New Roman" w:hAnsi="Times New Roman" w:cs="Times New Roman"/>
          <w:noProof/>
          <w:sz w:val="24"/>
          <w:szCs w:val="24"/>
          <w:lang w:val="ro-RO"/>
        </w:rPr>
        <w:t>.</w:t>
      </w:r>
    </w:p>
    <w:p w:rsidR="00BE4979"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lastRenderedPageBreak/>
        <w:t>Ce inseamna o spalatorie self service</w:t>
      </w:r>
      <w:r w:rsidRPr="00EE2192">
        <w:rPr>
          <w:rFonts w:ascii="Times New Roman" w:hAnsi="Times New Roman" w:cs="Times New Roman"/>
          <w:color w:val="222222"/>
          <w:sz w:val="24"/>
          <w:szCs w:val="24"/>
          <w:shd w:val="clear" w:color="auto" w:fill="FFFFFF"/>
        </w:rPr>
        <w:t> : spatiu modern unde iti poti spala singur masina cu ajutorul aparatelor de ultima generatie prin introducerea unor fise ce pornesc intalatia de spalare sau aspiratorul.</w:t>
      </w:r>
    </w:p>
    <w:p w:rsidR="00EE2192" w:rsidRPr="00EE2192" w:rsidRDefault="00EE2192" w:rsidP="000E7E6B">
      <w:pPr>
        <w:pStyle w:val="NoSpacing"/>
        <w:spacing w:line="360" w:lineRule="auto"/>
        <w:ind w:firstLine="720"/>
        <w:jc w:val="both"/>
        <w:rPr>
          <w:rFonts w:ascii="Times New Roman" w:hAnsi="Times New Roman" w:cs="Times New Roman"/>
          <w:sz w:val="24"/>
          <w:szCs w:val="24"/>
        </w:rPr>
      </w:pPr>
    </w:p>
    <w:p w:rsidR="00DB6B68" w:rsidRPr="00EE2192" w:rsidRDefault="00BE4979" w:rsidP="000E7E6B">
      <w:pPr>
        <w:pStyle w:val="NoSpacing"/>
        <w:spacing w:line="360" w:lineRule="auto"/>
        <w:jc w:val="both"/>
        <w:rPr>
          <w:rStyle w:val="Emphasis"/>
          <w:rFonts w:ascii="Times New Roman" w:hAnsi="Times New Roman" w:cs="Times New Roman"/>
          <w:b/>
          <w:bCs/>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BENEFICIILE UNEI SPALATORII SELF SERVICE</w:t>
      </w:r>
    </w:p>
    <w:p w:rsidR="00DB6B68" w:rsidRPr="00EE2192" w:rsidRDefault="00BE4979" w:rsidP="000E7E6B">
      <w:pPr>
        <w:pStyle w:val="NoSpacing"/>
        <w:spacing w:line="360" w:lineRule="auto"/>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rPr>
        <w:br/>
      </w:r>
      <w:r w:rsidRPr="00EE2192">
        <w:rPr>
          <w:rFonts w:ascii="Times New Roman" w:hAnsi="Times New Roman" w:cs="Times New Roman"/>
          <w:color w:val="222222"/>
          <w:sz w:val="24"/>
          <w:szCs w:val="24"/>
          <w:shd w:val="clear" w:color="auto" w:fill="FFFFFF"/>
        </w:rPr>
        <w:t>Timp redus de asteptare, calitate, pret avantajos sunt cateva dintre elementele importante pe care orice persoana le ia in calcul atunci cand are nevoie sa achizitioneze un serviciu precum serviciul de spalare al autoturismului. Spalatoriile auto self service au devenit atractive pentru clienti tocmai din prisma acestor beneficii pe care le ofera.</w:t>
      </w:r>
    </w:p>
    <w:p w:rsidR="00BE4979" w:rsidRPr="00EE2192"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shd w:val="clear" w:color="auto" w:fill="FFFFFF"/>
        </w:rPr>
        <w:t>Nu doar clientii au parte de beneficii, ci si proprietarul unei spalatorii auto self service. Odata cu cresterea numarului de masini perspectiva businessului este certa deoarece fiecare proprietar auto isi doreste sa aiba o masina curata, fie zi fie noapte, intr-un timp scurt, la un pret avantajos, iar o spalatorie auto self service devine o adevarata masina de facut bani.</w:t>
      </w:r>
    </w:p>
    <w:p w:rsidR="00BE4979" w:rsidRPr="00EE2192" w:rsidRDefault="001D25C3"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b/>
          <w:iCs/>
          <w:sz w:val="24"/>
          <w:szCs w:val="24"/>
        </w:rPr>
        <w:t>Scopul afacerii</w:t>
      </w:r>
      <w:r w:rsidRPr="00EE2192">
        <w:rPr>
          <w:rFonts w:ascii="Times New Roman" w:hAnsi="Times New Roman" w:cs="Times New Roman"/>
          <w:iCs/>
          <w:sz w:val="24"/>
          <w:szCs w:val="24"/>
        </w:rPr>
        <w:t xml:space="preserve"> il reprezinta dotarea</w:t>
      </w:r>
      <w:r w:rsidRPr="00EE2192">
        <w:rPr>
          <w:rFonts w:ascii="Times New Roman" w:hAnsi="Times New Roman" w:cs="Times New Roman"/>
          <w:sz w:val="24"/>
          <w:szCs w:val="24"/>
        </w:rPr>
        <w:t xml:space="preserve"> firmei prin achizitionarea unor active corporale, destinate sa modernizeze si sa dezvolte activitatea societatii nou infiintate, utiland astfel </w:t>
      </w:r>
      <w:r w:rsidR="00DB6B68" w:rsidRPr="00EE2192">
        <w:rPr>
          <w:rFonts w:ascii="Times New Roman" w:hAnsi="Times New Roman" w:cs="Times New Roman"/>
          <w:sz w:val="24"/>
          <w:szCs w:val="24"/>
        </w:rPr>
        <w:t>societatea</w:t>
      </w:r>
      <w:r w:rsidRPr="00EE2192">
        <w:rPr>
          <w:rFonts w:ascii="Times New Roman" w:hAnsi="Times New Roman" w:cs="Times New Roman"/>
          <w:sz w:val="24"/>
          <w:szCs w:val="24"/>
        </w:rPr>
        <w:t xml:space="preserve"> cu tehnologie avansata si eficienta in scopul realizarii unor servicii de specialitate de inalta calitate</w:t>
      </w:r>
      <w:r w:rsidR="00DB6B68" w:rsidRPr="00EE2192">
        <w:rPr>
          <w:rFonts w:ascii="Times New Roman" w:hAnsi="Times New Roman" w:cs="Times New Roman"/>
          <w:sz w:val="24"/>
          <w:szCs w:val="24"/>
        </w:rPr>
        <w:t xml:space="preserve"> in cee ace priveste spalatoria self-service.</w:t>
      </w:r>
    </w:p>
    <w:p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 xml:space="preserve"> Misiunea societatii este aceea de a servi comunitatea oportun si eficient in acord cu exigentele si prevederile economiei sociale, desfasurand activitati legale cu scopul de a imbunatatii  situatia socio-economica a persoanelor care traiesc in comunitate prin crearea a  locuri de munca  pentru persoanele defavorizate,  care nu au un loc de munca stabil. Intreprinderea sociala are in vedere prin afacerea ce va fi demarata, actiuni ample si concrete  prin care se incearca rezolvarea acestor situatii si eliminarea obstacolelor care vizeaza locurile de munca pentru persoanele aflate in situatii de risc si care fac parte din grupuri defavorizate.</w:t>
      </w:r>
    </w:p>
    <w:p w:rsidR="00EE2192" w:rsidRDefault="00EE2192" w:rsidP="000E7E6B">
      <w:pPr>
        <w:pStyle w:val="NoSpacing"/>
        <w:spacing w:line="360" w:lineRule="auto"/>
        <w:ind w:firstLine="720"/>
        <w:jc w:val="both"/>
        <w:rPr>
          <w:rFonts w:ascii="Times New Roman" w:hAnsi="Times New Roman" w:cs="Times New Roman"/>
          <w:b/>
          <w:sz w:val="24"/>
          <w:szCs w:val="24"/>
        </w:rPr>
      </w:pPr>
    </w:p>
    <w:p w:rsidR="00666744" w:rsidRPr="00EE2192" w:rsidRDefault="00DB6B68"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b/>
          <w:sz w:val="24"/>
          <w:szCs w:val="24"/>
        </w:rPr>
        <w:t>Oportunitatea</w:t>
      </w:r>
      <w:r w:rsidRPr="00EE2192">
        <w:rPr>
          <w:rFonts w:ascii="Times New Roman" w:hAnsi="Times New Roman" w:cs="Times New Roman"/>
          <w:sz w:val="24"/>
          <w:szCs w:val="24"/>
        </w:rPr>
        <w:t xml:space="preserve"> -</w:t>
      </w:r>
      <w:r w:rsidR="00666744" w:rsidRPr="00EE2192">
        <w:rPr>
          <w:rFonts w:ascii="Times New Roman" w:hAnsi="Times New Roman" w:cs="Times New Roman"/>
          <w:sz w:val="24"/>
          <w:szCs w:val="24"/>
        </w:rPr>
        <w:t xml:space="preserve">Deschiderea unei spalatorii auto este o oportunitate, avand in vedere numarul mare de autovehicule existente. Este foarte adevarat ca multi isi spala masinile in curtea proprie, dar cu toate acestea exista un numar suficient de mare de proprietari de masini care la anumite intervale de timp sunt dispusi sa apeleze la serviciile unei spalatorii auto. </w:t>
      </w:r>
    </w:p>
    <w:p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 xml:space="preserve">Pe masura ce afacerea se va dezvolta se au in vedere crearea si diversificarea prestatiilor oferite, creandu-se in consecinta noi locuri de munca pentru persoanele aflate in dificultatea gasirii unui loc de </w:t>
      </w:r>
      <w:r w:rsidRPr="00EE2192">
        <w:rPr>
          <w:rFonts w:ascii="Times New Roman" w:hAnsi="Times New Roman" w:cs="Times New Roman"/>
          <w:sz w:val="24"/>
          <w:szCs w:val="24"/>
        </w:rPr>
        <w:lastRenderedPageBreak/>
        <w:t>munca. In primul an de funcţionare se va urmari crearea unei clientele stabile atat din randul persoanelor fizice  cat , si din randul persoanelor  juridice, iar in urmatorii ani se va urmari  introducerea de servicii suplimentare si complementare, perfecţionarea profesionala permanenta a personalului  si incurajarea iniţiativei care poate duce la servirea mai buna a clienţilor si la marirea profitului.</w:t>
      </w:r>
    </w:p>
    <w:p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Consideram ca acest tip de afacere este o investitie sigura, deoarece numarul posesorilor de autovehicule este de asemenea mare si in continua crestere. In special in anotimpul ploios dar si iarna, o masina necesita curatarea la cel putin 3-4 zile. Comoditatea dar si cresterea standardelor privind spalarea unei masini, ne vor obliga incet, incet sa devenim exclusiv clientii spalatoriilor auto.</w:t>
      </w:r>
    </w:p>
    <w:p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 xml:space="preserve"> Prestarea acestui serviciu presupune:- spalarea cu jet de apa cu inalta presiune, curatarea geamurilor si a jantelor cu solutie, aspirare interior, curatarea tapiteriei, a plafonului si a mochetei cu ajutorul unui aspirator si a detergentilor speciali;</w:t>
      </w:r>
    </w:p>
    <w:p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Activitatea principala a societatii va fi generatoare de bani si de profit o data ce va fi realizata achizitia acordata prin ajutorul finantat.</w:t>
      </w:r>
    </w:p>
    <w:p w:rsidR="00EE2192" w:rsidRDefault="00EE2192" w:rsidP="000E7E6B">
      <w:pPr>
        <w:pStyle w:val="NoSpacing"/>
        <w:spacing w:line="360" w:lineRule="auto"/>
        <w:jc w:val="both"/>
        <w:rPr>
          <w:rFonts w:ascii="Times New Roman" w:hAnsi="Times New Roman" w:cs="Times New Roman"/>
          <w:b/>
          <w:color w:val="000000" w:themeColor="text1"/>
          <w:sz w:val="24"/>
          <w:szCs w:val="24"/>
        </w:rPr>
      </w:pPr>
    </w:p>
    <w:p w:rsidR="001D25C3" w:rsidRPr="00EE2192" w:rsidRDefault="00734B08" w:rsidP="000E7E6B">
      <w:pPr>
        <w:pStyle w:val="NoSpacing"/>
        <w:spacing w:line="360" w:lineRule="auto"/>
        <w:jc w:val="both"/>
        <w:rPr>
          <w:rFonts w:ascii="Times New Roman" w:hAnsi="Times New Roman" w:cs="Times New Roman"/>
          <w:b/>
          <w:i/>
          <w:sz w:val="24"/>
          <w:szCs w:val="24"/>
          <w:lang w:val="ro-RO"/>
        </w:rPr>
      </w:pPr>
      <w:r w:rsidRPr="00EE2192">
        <w:rPr>
          <w:rFonts w:ascii="Times New Roman" w:hAnsi="Times New Roman" w:cs="Times New Roman"/>
          <w:sz w:val="24"/>
          <w:szCs w:val="24"/>
        </w:rPr>
        <w:t xml:space="preserve">Activitatea prin care se doreste obtinerea finantarii,– </w:t>
      </w:r>
      <w:r w:rsidR="001D25C3" w:rsidRPr="00EE2192">
        <w:rPr>
          <w:rFonts w:ascii="Times New Roman" w:hAnsi="Times New Roman" w:cs="Times New Roman"/>
          <w:b/>
          <w:i/>
          <w:sz w:val="24"/>
          <w:szCs w:val="24"/>
          <w:lang w:val="ro-RO"/>
        </w:rPr>
        <w:t>Cod CAEN 4520.</w:t>
      </w:r>
    </w:p>
    <w:p w:rsidR="001D25C3" w:rsidRPr="00EE2192" w:rsidRDefault="001D25C3"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b/>
          <w:i/>
          <w:sz w:val="24"/>
          <w:szCs w:val="24"/>
          <w:lang w:val="ro-RO"/>
        </w:rPr>
        <w:t>Conform COD CAEN Rev. 2 accesat pe platforma Institutului National de Statistica (</w:t>
      </w:r>
      <w:r w:rsidRPr="00EE2192">
        <w:rPr>
          <w:rFonts w:ascii="Times New Roman" w:hAnsi="Times New Roman" w:cs="Times New Roman"/>
          <w:i/>
          <w:sz w:val="24"/>
          <w:szCs w:val="24"/>
        </w:rPr>
        <w:t>emis de Institutul National de Statistica si publicat in Monitorul Oficial  NR. 293 din  3 mai 2007)</w:t>
      </w:r>
      <w:r w:rsidRPr="00EE2192">
        <w:rPr>
          <w:rFonts w:ascii="Times New Roman" w:hAnsi="Times New Roman" w:cs="Times New Roman"/>
          <w:b/>
          <w:i/>
          <w:sz w:val="24"/>
          <w:szCs w:val="24"/>
          <w:lang w:val="ro-RO"/>
        </w:rPr>
        <w:t xml:space="preserve">, </w:t>
      </w:r>
      <w:r w:rsidRPr="00EE2192">
        <w:rPr>
          <w:rFonts w:ascii="Times New Roman" w:hAnsi="Times New Roman" w:cs="Times New Roman"/>
          <w:b/>
          <w:i/>
          <w:sz w:val="24"/>
          <w:szCs w:val="24"/>
          <w:u w:val="single"/>
          <w:lang w:val="ro-RO"/>
        </w:rPr>
        <w:t>Clasa 4520 include urmatoarele activitati</w:t>
      </w:r>
      <w:r w:rsidRPr="00EE2192">
        <w:rPr>
          <w:rFonts w:ascii="Times New Roman" w:hAnsi="Times New Roman" w:cs="Times New Roman"/>
          <w:b/>
          <w:i/>
          <w:sz w:val="24"/>
          <w:szCs w:val="24"/>
          <w:lang w:val="ro-RO"/>
        </w:rPr>
        <w:t>:</w:t>
      </w:r>
      <w:r w:rsidRPr="00EE2192">
        <w:rPr>
          <w:rFonts w:ascii="Times New Roman" w:hAnsi="Times New Roman" w:cs="Times New Roman"/>
          <w:sz w:val="24"/>
          <w:szCs w:val="24"/>
        </w:rPr>
        <w:t xml:space="preserve"> 4520 Intretinerea si repararea autovehiculelor Aceasta clasa include: -intretinerea si repararea autovehiculelor: -reparatii mecanice -reparatii electrice -repararea sistemelor electronice de injectie -intretinerea uzuala (curenta) -reparatii ale caroseriei -reparatii ale unor piese ale motorului -spalare, lustruire etc. -vopsire -repararea parbrizelor -repararea scaunelor din autovehicule -repararea, montarea sau inlocuirea anvelopelor si a camerelor de aer -tratamentul anti-rugina -instalarea de piese si accesorii optionale care nu fac parte din procesul de fabricatie Aceasta clasa exclude: -resaparea si reconditionarea pneurilor, vezi 2211.</w:t>
      </w:r>
    </w:p>
    <w:p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O spalatorie self service este reprezentata de un spatiu unde un proprietar de autovehicul isi poate spala singur masina proprie sau autovehicule comerciale. Spalatoria self service functioneaza cu ajutorul unor fise sau jetoane care se introduc in aparatele prezente in spatiul spalatoriei. Fie ca se foloseste pista pentru spalat in care sunt disponibile programe cu spuma activa sau ceara, fie ca se folosesc alte echipamente ca aspiratoarele, toate folosesc jetoane sau fise si nu este nevoie de interventia unui angajat al spalatoriei decat in cazuri exceptionale.</w:t>
      </w:r>
    </w:p>
    <w:p w:rsidR="00D90057" w:rsidRDefault="00D90057" w:rsidP="000E7E6B">
      <w:pPr>
        <w:autoSpaceDE w:val="0"/>
        <w:autoSpaceDN w:val="0"/>
        <w:adjustRightInd w:val="0"/>
        <w:spacing w:after="0" w:line="360" w:lineRule="auto"/>
        <w:ind w:firstLine="720"/>
        <w:jc w:val="both"/>
        <w:rPr>
          <w:rFonts w:ascii="Times New Roman" w:hAnsi="Times New Roman" w:cs="Times New Roman"/>
          <w:i/>
          <w:iCs/>
          <w:color w:val="000000"/>
          <w:sz w:val="24"/>
          <w:szCs w:val="24"/>
        </w:rPr>
      </w:pPr>
      <w:r w:rsidRPr="00EE2192">
        <w:rPr>
          <w:rFonts w:ascii="Times New Roman" w:hAnsi="Times New Roman" w:cs="Times New Roman"/>
          <w:color w:val="000000" w:themeColor="text1"/>
          <w:sz w:val="24"/>
          <w:szCs w:val="24"/>
        </w:rPr>
        <w:t xml:space="preserve">O spalatorie self service este o alternativa cu un cost de doua sau trei ori mai mic decat o spalatorie clasica. Alte avantaje sunt reprezentate de timpul foarte scurt de asteptare sau deloc, clientul </w:t>
      </w:r>
      <w:r w:rsidRPr="00EE2192">
        <w:rPr>
          <w:rFonts w:ascii="Times New Roman" w:hAnsi="Times New Roman" w:cs="Times New Roman"/>
          <w:color w:val="000000" w:themeColor="text1"/>
          <w:sz w:val="24"/>
          <w:szCs w:val="24"/>
        </w:rPr>
        <w:lastRenderedPageBreak/>
        <w:t>beneficiaza de un spatiu modern care poate functiona 24 din 24 ore si nu trebuie sa dea „atentii” nici unui angajat pentru ca masina lui sa fie spalata mai bine.</w:t>
      </w:r>
    </w:p>
    <w:p w:rsidR="00666744" w:rsidRPr="00EE2192" w:rsidRDefault="00666744"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sz w:val="24"/>
          <w:szCs w:val="24"/>
        </w:rPr>
        <w:t>.</w:t>
      </w:r>
    </w:p>
    <w:p w:rsidR="00666744" w:rsidRPr="00EE2192" w:rsidRDefault="00666744" w:rsidP="000E7E6B">
      <w:pPr>
        <w:pStyle w:val="NoSpacing"/>
        <w:spacing w:line="360" w:lineRule="auto"/>
        <w:ind w:firstLine="720"/>
        <w:jc w:val="both"/>
        <w:rPr>
          <w:rFonts w:ascii="Times New Roman" w:hAnsi="Times New Roman" w:cs="Times New Roman"/>
          <w:sz w:val="24"/>
          <w:szCs w:val="24"/>
        </w:rPr>
      </w:pPr>
      <w:r w:rsidRPr="00D90057">
        <w:rPr>
          <w:rFonts w:ascii="Times New Roman" w:hAnsi="Times New Roman" w:cs="Times New Roman"/>
          <w:b/>
          <w:sz w:val="24"/>
          <w:szCs w:val="24"/>
        </w:rPr>
        <w:t>Obiectivul principal al</w:t>
      </w:r>
      <w:r w:rsidRPr="00EE2192">
        <w:rPr>
          <w:rFonts w:ascii="Times New Roman" w:hAnsi="Times New Roman" w:cs="Times New Roman"/>
          <w:sz w:val="24"/>
          <w:szCs w:val="24"/>
        </w:rPr>
        <w:t xml:space="preserve"> societatii este acela de crestere constanta a afacerii si beneficiilor furnizate clientilor, precum si extinderea afacerii prin diversificarea serviciilor oferite, care  sa conduca la atragerea unui numar cat mai mare de clienti si fidelizarea acestora.</w:t>
      </w:r>
    </w:p>
    <w:p w:rsidR="00666744" w:rsidRPr="00EE2192" w:rsidRDefault="00666744"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sz w:val="24"/>
          <w:szCs w:val="24"/>
        </w:rPr>
        <w:t xml:space="preserve">Clientii societatii sunt persoane fizice si juridice care folosesc autoturisme si care locuiesc sau isi desfasoara activitatea economica pe raza </w:t>
      </w:r>
      <w:r w:rsidR="006E180D" w:rsidRPr="00EE2192">
        <w:rPr>
          <w:rFonts w:ascii="Times New Roman" w:hAnsi="Times New Roman" w:cs="Times New Roman"/>
          <w:sz w:val="24"/>
          <w:szCs w:val="24"/>
        </w:rPr>
        <w:t xml:space="preserve">orasului </w:t>
      </w:r>
      <w:r w:rsidR="00F507EE">
        <w:rPr>
          <w:rFonts w:ascii="Times New Roman" w:hAnsi="Times New Roman" w:cs="Times New Roman"/>
          <w:sz w:val="24"/>
          <w:szCs w:val="24"/>
        </w:rPr>
        <w:t>Craiova</w:t>
      </w:r>
      <w:r w:rsidR="006E180D" w:rsidRPr="00EE2192">
        <w:rPr>
          <w:rFonts w:ascii="Times New Roman" w:hAnsi="Times New Roman" w:cs="Times New Roman"/>
          <w:sz w:val="24"/>
          <w:szCs w:val="24"/>
        </w:rPr>
        <w:t xml:space="preserve"> si zon</w:t>
      </w:r>
      <w:r w:rsidR="00F507EE">
        <w:rPr>
          <w:rFonts w:ascii="Times New Roman" w:hAnsi="Times New Roman" w:cs="Times New Roman"/>
          <w:sz w:val="24"/>
          <w:szCs w:val="24"/>
        </w:rPr>
        <w:t>ele</w:t>
      </w:r>
      <w:r w:rsidR="006E180D" w:rsidRPr="00EE2192">
        <w:rPr>
          <w:rFonts w:ascii="Times New Roman" w:hAnsi="Times New Roman" w:cs="Times New Roman"/>
          <w:sz w:val="24"/>
          <w:szCs w:val="24"/>
        </w:rPr>
        <w:t xml:space="preserve"> limitrof</w:t>
      </w:r>
      <w:r w:rsidR="00F507EE">
        <w:rPr>
          <w:rFonts w:ascii="Times New Roman" w:hAnsi="Times New Roman" w:cs="Times New Roman"/>
          <w:sz w:val="24"/>
          <w:szCs w:val="24"/>
        </w:rPr>
        <w:t>e</w:t>
      </w:r>
      <w:r w:rsidR="006E180D" w:rsidRPr="00EE2192">
        <w:rPr>
          <w:rFonts w:ascii="Times New Roman" w:hAnsi="Times New Roman" w:cs="Times New Roman"/>
          <w:sz w:val="24"/>
          <w:szCs w:val="24"/>
        </w:rPr>
        <w:t xml:space="preserve">. </w:t>
      </w:r>
      <w:r w:rsidRPr="00EE2192">
        <w:rPr>
          <w:rFonts w:ascii="Times New Roman" w:hAnsi="Times New Roman" w:cs="Times New Roman"/>
          <w:sz w:val="24"/>
          <w:szCs w:val="24"/>
        </w:rPr>
        <w:t xml:space="preserve">Beneficiarii directi ai implementarii proiectului vor fi clientii  societatii, intrucat acestia vor avea posibilitatea sa apeleze la o spalatorie de tip self-service pentru intretinerea  autovehicolelor lor. </w:t>
      </w:r>
    </w:p>
    <w:p w:rsidR="00666744" w:rsidRPr="00EE2192" w:rsidRDefault="00666744"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sz w:val="24"/>
          <w:szCs w:val="24"/>
        </w:rPr>
        <w:t>Beneficiarul indirect va fi Bugetul de Stat, prin cresterea taxelor si impozitelor colectate.</w:t>
      </w:r>
    </w:p>
    <w:p w:rsidR="006E180D" w:rsidRPr="00EE2192" w:rsidRDefault="006E180D" w:rsidP="000E7E6B">
      <w:pPr>
        <w:pStyle w:val="NoSpacing"/>
        <w:spacing w:line="360" w:lineRule="auto"/>
        <w:ind w:firstLine="720"/>
        <w:jc w:val="both"/>
        <w:rPr>
          <w:rFonts w:ascii="Times New Roman" w:hAnsi="Times New Roman" w:cs="Times New Roman"/>
          <w:color w:val="000000" w:themeColor="text1"/>
          <w:sz w:val="24"/>
          <w:szCs w:val="24"/>
        </w:rPr>
      </w:pPr>
      <w:r w:rsidRPr="00D90057">
        <w:rPr>
          <w:rFonts w:ascii="Times New Roman" w:hAnsi="Times New Roman" w:cs="Times New Roman"/>
          <w:b/>
          <w:color w:val="000000" w:themeColor="text1"/>
          <w:sz w:val="24"/>
          <w:szCs w:val="24"/>
        </w:rPr>
        <w:t>Care sunt avantajele unei spalatorii self service</w:t>
      </w:r>
      <w:r w:rsidRPr="00EE2192">
        <w:rPr>
          <w:rFonts w:ascii="Times New Roman" w:hAnsi="Times New Roman" w:cs="Times New Roman"/>
          <w:color w:val="000000" w:themeColor="text1"/>
          <w:sz w:val="24"/>
          <w:szCs w:val="24"/>
        </w:rPr>
        <w:t xml:space="preserve"> cu piste pentru un investitor? In primul rand spalatoria poate produce venituri 24 de ore din 24 pentru ca ea functioneaza automat cu fise sau jetoane. Poate fi deschisa si in sarbatorile legale, in weekend si necesita un personal restrans.</w:t>
      </w:r>
    </w:p>
    <w:p w:rsidR="00D90057" w:rsidRDefault="006E180D" w:rsidP="000E7E6B">
      <w:pPr>
        <w:pStyle w:val="NoSpacing"/>
        <w:spacing w:line="360" w:lineRule="auto"/>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Evolutia pietei in acest domeniu trebuie corelata cu tendintele de pe piata autoturismelor. Aceste tendinte sunt ascendente, inregistrandu-se cresteri de la an la an in ceea ce priveste numarul autovehiculelor vandute in tara noastra. </w:t>
      </w:r>
    </w:p>
    <w:p w:rsidR="006E180D" w:rsidRPr="00EE2192" w:rsidRDefault="006E180D" w:rsidP="000E7E6B">
      <w:pPr>
        <w:pStyle w:val="NoSpacing"/>
        <w:spacing w:line="360" w:lineRule="auto"/>
        <w:ind w:firstLine="720"/>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Cresterea accentuata a numarului de autovehicule importate, mai ales ca urmare a variantei de achizitionare a acestora in sistem leasing. Clientela este asigurată având în vedere expansiunea parcului auto din ultimii zece ani, cu creşteri anuale de peste 30% în cazul maşinilor noi şi cu procente mult mai mari în cazul automobilelor de ocazie. În aceste condiţii, un client care a investit mii sau zeci de mii de euro pentru cumpărarea unui automobil, de cele mai multe ori, cu dotări de top, este înclinat în mod natural să păstreze acel automobil în condiţii bune şi acest lucru înseamnă şi să-l păstreze curat. Iar românii fac uneori exces de zel.</w:t>
      </w:r>
    </w:p>
    <w:p w:rsidR="006E180D" w:rsidRPr="00EE2192" w:rsidRDefault="006E180D" w:rsidP="00F507EE">
      <w:pPr>
        <w:pStyle w:val="NoSpacing"/>
        <w:spacing w:line="360" w:lineRule="auto"/>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w:t>
      </w:r>
      <w:r w:rsidR="00D90057">
        <w:rPr>
          <w:rFonts w:ascii="Times New Roman" w:hAnsi="Times New Roman" w:cs="Times New Roman"/>
          <w:color w:val="000000" w:themeColor="text1"/>
          <w:sz w:val="24"/>
          <w:szCs w:val="24"/>
        </w:rPr>
        <w:tab/>
      </w:r>
      <w:r w:rsidRPr="00EE2192">
        <w:rPr>
          <w:rFonts w:ascii="Times New Roman" w:hAnsi="Times New Roman" w:cs="Times New Roman"/>
          <w:color w:val="000000" w:themeColor="text1"/>
          <w:sz w:val="24"/>
          <w:szCs w:val="24"/>
        </w:rPr>
        <w:t>Pentru a ne impune pe aceasta piaţă şi pentru a face faţa concurentei vom introduce, treptat, şi servicii auxilare cum ar fi:</w:t>
      </w:r>
    </w:p>
    <w:p w:rsidR="006E180D" w:rsidRPr="00EE2192" w:rsidRDefault="006E180D" w:rsidP="000E7E6B">
      <w:pPr>
        <w:pStyle w:val="NoSpacing"/>
        <w:spacing w:line="360" w:lineRule="auto"/>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posibilitatea ca beneficiarul sa faca un abonament periodic avantajos</w:t>
      </w:r>
    </w:p>
    <w:p w:rsidR="00D90057" w:rsidRDefault="006E180D"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oferirea unui discount sau spalarea gratuita în cazul apelării la serviciile noastre un anumit numar de ori</w:t>
      </w:r>
      <w:r w:rsidR="00D90057">
        <w:rPr>
          <w:rFonts w:ascii="Times New Roman" w:hAnsi="Times New Roman" w:cs="Times New Roman"/>
          <w:sz w:val="24"/>
          <w:szCs w:val="24"/>
        </w:rPr>
        <w:t>.</w:t>
      </w:r>
    </w:p>
    <w:p w:rsidR="00171621" w:rsidRPr="00EE2192" w:rsidRDefault="00171621" w:rsidP="000E7E6B">
      <w:pPr>
        <w:pStyle w:val="NoSpacing"/>
        <w:spacing w:line="360" w:lineRule="auto"/>
        <w:ind w:firstLine="720"/>
        <w:jc w:val="both"/>
        <w:rPr>
          <w:rFonts w:ascii="Times New Roman" w:hAnsi="Times New Roman" w:cs="Times New Roman"/>
          <w:bCs/>
          <w:sz w:val="24"/>
          <w:szCs w:val="24"/>
        </w:rPr>
      </w:pPr>
      <w:r w:rsidRPr="00EE2192">
        <w:rPr>
          <w:rFonts w:ascii="Times New Roman" w:hAnsi="Times New Roman" w:cs="Times New Roman"/>
          <w:bCs/>
          <w:sz w:val="24"/>
          <w:szCs w:val="24"/>
        </w:rPr>
        <w:t xml:space="preserve">În consecinţă apare drept oportună </w:t>
      </w:r>
      <w:r w:rsidR="00E218E2" w:rsidRPr="00EE2192">
        <w:rPr>
          <w:rFonts w:ascii="Times New Roman" w:hAnsi="Times New Roman" w:cs="Times New Roman"/>
          <w:bCs/>
          <w:sz w:val="24"/>
          <w:szCs w:val="24"/>
        </w:rPr>
        <w:t>infiintara unei</w:t>
      </w:r>
      <w:r w:rsidRPr="00EE2192">
        <w:rPr>
          <w:rFonts w:ascii="Times New Roman" w:hAnsi="Times New Roman" w:cs="Times New Roman"/>
          <w:bCs/>
          <w:sz w:val="24"/>
          <w:szCs w:val="24"/>
        </w:rPr>
        <w:t xml:space="preserve"> societatii in domeniul acesta. Totodată se impune necesitatea dimensionării cât mai realiste a cererii prezente şi viitoare pentru asemenea servicii, pentru a nu exista surprize neplăcute determinate de supraaprecierea acesteia.</w:t>
      </w:r>
    </w:p>
    <w:p w:rsidR="00171621" w:rsidRPr="00EE2192" w:rsidRDefault="00171621" w:rsidP="000E7E6B">
      <w:pPr>
        <w:pStyle w:val="NoSpacing"/>
        <w:spacing w:line="360" w:lineRule="auto"/>
        <w:jc w:val="both"/>
        <w:rPr>
          <w:rFonts w:ascii="Times New Roman" w:hAnsi="Times New Roman" w:cs="Times New Roman"/>
          <w:iCs/>
          <w:color w:val="000000"/>
          <w:sz w:val="24"/>
          <w:szCs w:val="24"/>
        </w:rPr>
      </w:pPr>
    </w:p>
    <w:p w:rsidR="00171621" w:rsidRPr="00EE2192" w:rsidRDefault="00171621" w:rsidP="000E7E6B">
      <w:pPr>
        <w:pStyle w:val="NoSpacing"/>
        <w:spacing w:line="360" w:lineRule="auto"/>
        <w:jc w:val="both"/>
        <w:rPr>
          <w:rFonts w:ascii="Times New Roman" w:hAnsi="Times New Roman" w:cs="Times New Roman"/>
          <w:b/>
          <w:sz w:val="24"/>
          <w:szCs w:val="24"/>
          <w:u w:val="single"/>
        </w:rPr>
      </w:pPr>
      <w:r w:rsidRPr="00EE2192">
        <w:rPr>
          <w:rFonts w:ascii="Times New Roman" w:hAnsi="Times New Roman" w:cs="Times New Roman"/>
          <w:b/>
          <w:color w:val="000000"/>
          <w:sz w:val="24"/>
          <w:szCs w:val="24"/>
          <w:u w:val="single"/>
        </w:rPr>
        <w:t>L</w:t>
      </w:r>
      <w:r w:rsidRPr="00EE2192">
        <w:rPr>
          <w:rFonts w:ascii="Times New Roman" w:hAnsi="Times New Roman" w:cs="Times New Roman"/>
          <w:b/>
          <w:sz w:val="24"/>
          <w:szCs w:val="24"/>
          <w:u w:val="single"/>
        </w:rPr>
        <w:t>ocul de implementare si exploatare a investitiei</w:t>
      </w:r>
    </w:p>
    <w:p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color w:val="000000"/>
          <w:sz w:val="24"/>
          <w:szCs w:val="24"/>
        </w:rPr>
        <w:tab/>
      </w:r>
      <w:r w:rsidRPr="00EE2192">
        <w:rPr>
          <w:rFonts w:ascii="Times New Roman" w:hAnsi="Times New Roman" w:cs="Times New Roman"/>
          <w:sz w:val="24"/>
          <w:szCs w:val="24"/>
          <w:lang w:val="ro-RO"/>
        </w:rPr>
        <w:t xml:space="preserve">Sediul social: Judet </w:t>
      </w:r>
      <w:r w:rsidR="00F507EE">
        <w:rPr>
          <w:rFonts w:ascii="Times New Roman" w:hAnsi="Times New Roman" w:cs="Times New Roman"/>
          <w:sz w:val="24"/>
          <w:szCs w:val="24"/>
          <w:lang w:val="ro-RO"/>
        </w:rPr>
        <w:t>Dolj</w:t>
      </w:r>
      <w:r w:rsidRPr="00EE2192">
        <w:rPr>
          <w:rFonts w:ascii="Times New Roman" w:hAnsi="Times New Roman" w:cs="Times New Roman"/>
          <w:sz w:val="24"/>
          <w:szCs w:val="24"/>
          <w:lang w:val="ro-RO"/>
        </w:rPr>
        <w:t xml:space="preserve">, </w:t>
      </w:r>
      <w:r w:rsidR="00F507EE">
        <w:rPr>
          <w:rFonts w:ascii="Times New Roman" w:hAnsi="Times New Roman" w:cs="Times New Roman"/>
          <w:sz w:val="24"/>
          <w:szCs w:val="24"/>
          <w:lang w:val="ro-RO"/>
        </w:rPr>
        <w:t>municipiul Craiova</w:t>
      </w:r>
      <w:r w:rsidRPr="00EE2192">
        <w:rPr>
          <w:rFonts w:ascii="Times New Roman" w:hAnsi="Times New Roman" w:cs="Times New Roman"/>
          <w:sz w:val="24"/>
          <w:szCs w:val="24"/>
          <w:lang w:val="ro-RO"/>
        </w:rPr>
        <w:t>.</w:t>
      </w:r>
    </w:p>
    <w:p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Regiune de dezvoltare: Sud- Vest Oltenia </w:t>
      </w:r>
    </w:p>
    <w:p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Locul implementarii proiectului: Regiune de dezvoltare: Sud – Vest Oltenia</w:t>
      </w:r>
    </w:p>
    <w:p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Judet: </w:t>
      </w:r>
      <w:r w:rsidR="00F507EE">
        <w:rPr>
          <w:rFonts w:ascii="Times New Roman" w:hAnsi="Times New Roman" w:cs="Times New Roman"/>
          <w:sz w:val="24"/>
          <w:szCs w:val="24"/>
          <w:lang w:val="ro-RO"/>
        </w:rPr>
        <w:t>Dolj</w:t>
      </w:r>
    </w:p>
    <w:p w:rsidR="00171621" w:rsidRPr="00EE2192" w:rsidRDefault="00171621"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Zona unde se va implementa proiectul va fi </w:t>
      </w:r>
      <w:r w:rsidR="00F507EE">
        <w:rPr>
          <w:rFonts w:ascii="Times New Roman" w:hAnsi="Times New Roman" w:cs="Times New Roman"/>
          <w:sz w:val="24"/>
          <w:szCs w:val="24"/>
          <w:lang w:val="ro-RO"/>
        </w:rPr>
        <w:t>municipiul Craiova</w:t>
      </w:r>
      <w:r w:rsidRPr="00EE2192">
        <w:rPr>
          <w:rFonts w:ascii="Times New Roman" w:hAnsi="Times New Roman" w:cs="Times New Roman"/>
          <w:sz w:val="24"/>
          <w:szCs w:val="24"/>
          <w:lang w:val="ro-RO"/>
        </w:rPr>
        <w:t xml:space="preserve">, judetul </w:t>
      </w:r>
      <w:r w:rsidR="00F507EE">
        <w:rPr>
          <w:rFonts w:ascii="Times New Roman" w:hAnsi="Times New Roman" w:cs="Times New Roman"/>
          <w:sz w:val="24"/>
          <w:szCs w:val="24"/>
          <w:lang w:val="ro-RO"/>
        </w:rPr>
        <w:t>Dolj</w:t>
      </w:r>
      <w:r w:rsidRPr="00EE2192">
        <w:rPr>
          <w:rFonts w:ascii="Times New Roman" w:hAnsi="Times New Roman" w:cs="Times New Roman"/>
          <w:sz w:val="24"/>
          <w:szCs w:val="24"/>
          <w:lang w:val="ro-RO"/>
        </w:rPr>
        <w:t xml:space="preserve">. O astfel de activitate trebuie sa fie desfasurata intr-o zona care sa permita accesul facil al </w:t>
      </w:r>
      <w:r w:rsidR="006E180D" w:rsidRPr="00EE2192">
        <w:rPr>
          <w:rFonts w:ascii="Times New Roman" w:hAnsi="Times New Roman" w:cs="Times New Roman"/>
          <w:sz w:val="24"/>
          <w:szCs w:val="24"/>
          <w:lang w:val="ro-RO"/>
        </w:rPr>
        <w:t>autovehiculelor</w:t>
      </w:r>
      <w:r w:rsidRPr="00EE2192">
        <w:rPr>
          <w:rFonts w:ascii="Times New Roman" w:hAnsi="Times New Roman" w:cs="Times New Roman"/>
          <w:sz w:val="24"/>
          <w:szCs w:val="24"/>
          <w:lang w:val="ro-RO"/>
        </w:rPr>
        <w:t xml:space="preserve"> catre zonele de lucru</w:t>
      </w:r>
      <w:r w:rsidR="006E180D" w:rsidRPr="00EE2192">
        <w:rPr>
          <w:rFonts w:ascii="Times New Roman" w:hAnsi="Times New Roman" w:cs="Times New Roman"/>
          <w:sz w:val="24"/>
          <w:szCs w:val="24"/>
          <w:lang w:val="ro-RO"/>
        </w:rPr>
        <w:t>, cu acces direct .</w:t>
      </w:r>
      <w:r w:rsidRPr="00EE2192">
        <w:rPr>
          <w:rFonts w:ascii="Times New Roman" w:hAnsi="Times New Roman" w:cs="Times New Roman"/>
          <w:sz w:val="24"/>
          <w:szCs w:val="24"/>
          <w:lang w:val="ro-RO"/>
        </w:rPr>
        <w:t xml:space="preserve"> </w:t>
      </w:r>
    </w:p>
    <w:p w:rsidR="00666744" w:rsidRPr="00EE2192" w:rsidRDefault="00666744"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    </w:t>
      </w:r>
      <w:r w:rsidR="00D90057">
        <w:rPr>
          <w:rFonts w:ascii="Times New Roman" w:hAnsi="Times New Roman" w:cs="Times New Roman"/>
          <w:sz w:val="24"/>
          <w:szCs w:val="24"/>
          <w:lang w:val="ro-RO"/>
        </w:rPr>
        <w:tab/>
      </w:r>
      <w:r w:rsidRPr="00EE2192">
        <w:rPr>
          <w:rFonts w:ascii="Times New Roman" w:hAnsi="Times New Roman" w:cs="Times New Roman"/>
          <w:sz w:val="24"/>
          <w:szCs w:val="24"/>
          <w:lang w:val="ro-RO"/>
        </w:rPr>
        <w:t xml:space="preserve"> In viziunea noastra, </w:t>
      </w:r>
      <w:r w:rsidR="006E180D" w:rsidRPr="00EE2192">
        <w:rPr>
          <w:rFonts w:ascii="Times New Roman" w:hAnsi="Times New Roman" w:cs="Times New Roman"/>
          <w:sz w:val="24"/>
          <w:szCs w:val="24"/>
          <w:lang w:val="ro-RO"/>
        </w:rPr>
        <w:t>se va alege un spatiu de lucru situat in</w:t>
      </w:r>
      <w:r w:rsidR="00F507EE">
        <w:rPr>
          <w:rFonts w:ascii="Times New Roman" w:hAnsi="Times New Roman" w:cs="Times New Roman"/>
          <w:sz w:val="24"/>
          <w:szCs w:val="24"/>
          <w:lang w:val="ro-RO"/>
        </w:rPr>
        <w:t xml:space="preserve"> Craiova</w:t>
      </w:r>
      <w:r w:rsidRPr="00EE2192">
        <w:rPr>
          <w:rFonts w:ascii="Times New Roman" w:hAnsi="Times New Roman" w:cs="Times New Roman"/>
          <w:sz w:val="24"/>
          <w:szCs w:val="24"/>
          <w:lang w:val="ro-RO"/>
        </w:rPr>
        <w:t xml:space="preserve">,  </w:t>
      </w:r>
      <w:r w:rsidR="006E180D" w:rsidRPr="00EE2192">
        <w:rPr>
          <w:rFonts w:ascii="Times New Roman" w:hAnsi="Times New Roman" w:cs="Times New Roman"/>
          <w:sz w:val="24"/>
          <w:szCs w:val="24"/>
          <w:lang w:val="ro-RO"/>
        </w:rPr>
        <w:t xml:space="preserve">ce </w:t>
      </w:r>
      <w:r w:rsidRPr="00EE2192">
        <w:rPr>
          <w:rFonts w:ascii="Times New Roman" w:hAnsi="Times New Roman" w:cs="Times New Roman"/>
          <w:sz w:val="24"/>
          <w:szCs w:val="24"/>
          <w:lang w:val="ro-RO"/>
        </w:rPr>
        <w:t xml:space="preserve"> se </w:t>
      </w:r>
      <w:r w:rsidR="006E180D" w:rsidRPr="00EE2192">
        <w:rPr>
          <w:rFonts w:ascii="Times New Roman" w:hAnsi="Times New Roman" w:cs="Times New Roman"/>
          <w:sz w:val="24"/>
          <w:szCs w:val="24"/>
          <w:lang w:val="ro-RO"/>
        </w:rPr>
        <w:t xml:space="preserve">va </w:t>
      </w:r>
      <w:r w:rsidRPr="00EE2192">
        <w:rPr>
          <w:rFonts w:ascii="Times New Roman" w:hAnsi="Times New Roman" w:cs="Times New Roman"/>
          <w:sz w:val="24"/>
          <w:szCs w:val="24"/>
          <w:lang w:val="ro-RO"/>
        </w:rPr>
        <w:t>afla intr-o zona cu un trafic intens de masini.</w:t>
      </w:r>
    </w:p>
    <w:p w:rsidR="00666744" w:rsidRPr="00EE2192" w:rsidRDefault="00666744"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   </w:t>
      </w:r>
      <w:r w:rsidR="00D90057">
        <w:rPr>
          <w:rFonts w:ascii="Times New Roman" w:hAnsi="Times New Roman" w:cs="Times New Roman"/>
          <w:sz w:val="24"/>
          <w:szCs w:val="24"/>
          <w:lang w:val="ro-RO"/>
        </w:rPr>
        <w:tab/>
      </w:r>
      <w:r w:rsidRPr="00EE2192">
        <w:rPr>
          <w:rFonts w:ascii="Times New Roman" w:hAnsi="Times New Roman" w:cs="Times New Roman"/>
          <w:sz w:val="24"/>
          <w:szCs w:val="24"/>
          <w:lang w:val="ro-RO"/>
        </w:rPr>
        <w:t xml:space="preserve">  Un singur client poate apela de cel putin 3 4 ori pe luna la serviciile unei spalatorii auto, frecventa putand fi chiar mai mare in anotimpul ploios sau vara, atunci cand particulele de praf necuratate pot deteriora vopseaua masinii.</w:t>
      </w:r>
    </w:p>
    <w:p w:rsidR="00666744" w:rsidRPr="00EE2192" w:rsidRDefault="00666744"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Pentru o activitate de succes, astãzi, o prezentare vizualã atractivã este indispensabilã. Deoarece din acest punct de vedere dulapul tehnic ce contine tehnologia de spãlare, respectiv containerul tehnic sau carcasa, nu pot fi luate în considerare, trebuie acordatã o atentie specialã designului structurii de amplasare. Iar dacã am stârnit curiozitatea clientului potential, si el s-a oprit la spãlãtorie, trebuie sã ne asigurãm cã o va si încerca. Iar dacã observã cã toate comenzile sunt inteligibile, functiile de curãtire si de îngrijire sunt prezente si la îndemânã în acelasi timp, iar folosirea lor este simplã, toate acestea nu necesitã efort si dureazã doar câteva minute (5-8 minute), putem fi siguri cã se va întoarce iar si iar. </w:t>
      </w:r>
    </w:p>
    <w:p w:rsidR="00D90057" w:rsidRDefault="00666744"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Pentru desfasurarea activitatii, in primul rând sunt necesare avizele obligatorii (avizul certificând respectarea regulilor de prevenire si stingere a incendiilor, avizul protectiei sanitare, autorizatia sanitar-veterinara, autorizatia de mediu, autorizatia din punctul de vedere al protectiei muncii). </w:t>
      </w:r>
    </w:p>
    <w:p w:rsidR="00B2624A" w:rsidRPr="00D90057" w:rsidRDefault="00171621" w:rsidP="000E7E6B">
      <w:pPr>
        <w:spacing w:line="360" w:lineRule="auto"/>
        <w:jc w:val="both"/>
        <w:rPr>
          <w:rFonts w:ascii="Times New Roman" w:hAnsi="Times New Roman" w:cs="Times New Roman"/>
          <w:b/>
          <w:sz w:val="24"/>
          <w:szCs w:val="24"/>
        </w:rPr>
      </w:pPr>
      <w:r w:rsidRPr="00D90057">
        <w:rPr>
          <w:rFonts w:ascii="Times New Roman" w:hAnsi="Times New Roman" w:cs="Times New Roman"/>
          <w:b/>
          <w:color w:val="000000" w:themeColor="text1"/>
          <w:sz w:val="24"/>
          <w:szCs w:val="24"/>
        </w:rPr>
        <w:t>Dotarea societatii pentru desfasurarea activitatii</w:t>
      </w:r>
      <w:r w:rsidR="00B2624A" w:rsidRPr="00D90057">
        <w:rPr>
          <w:rFonts w:ascii="Times New Roman" w:hAnsi="Times New Roman" w:cs="Times New Roman"/>
          <w:b/>
          <w:color w:val="000000" w:themeColor="text1"/>
          <w:sz w:val="24"/>
          <w:szCs w:val="24"/>
        </w:rPr>
        <w:t xml:space="preserve"> -</w:t>
      </w:r>
      <w:r w:rsidR="00B2624A" w:rsidRPr="00D90057">
        <w:rPr>
          <w:rFonts w:ascii="Times New Roman" w:hAnsi="Times New Roman" w:cs="Times New Roman"/>
          <w:b/>
          <w:sz w:val="24"/>
          <w:szCs w:val="24"/>
        </w:rPr>
        <w:t>Operatiunile procesului de productie vor fi realizate cu urmatoarele echipamente</w:t>
      </w:r>
    </w:p>
    <w:tbl>
      <w:tblPr>
        <w:tblW w:w="4904" w:type="pct"/>
        <w:tblLayout w:type="fixed"/>
        <w:tblLook w:val="04A0" w:firstRow="1" w:lastRow="0" w:firstColumn="1" w:lastColumn="0" w:noHBand="0" w:noVBand="1"/>
      </w:tblPr>
      <w:tblGrid>
        <w:gridCol w:w="742"/>
        <w:gridCol w:w="2068"/>
        <w:gridCol w:w="1078"/>
        <w:gridCol w:w="4120"/>
        <w:gridCol w:w="2090"/>
      </w:tblGrid>
      <w:tr w:rsidR="00171621" w:rsidRPr="006D67E8" w:rsidTr="00D15C59">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 Crt</w:t>
            </w:r>
          </w:p>
        </w:tc>
        <w:tc>
          <w:tcPr>
            <w:tcW w:w="102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Achizitii ce urmeaza a se realiza in cadrul proiectului</w:t>
            </w:r>
          </w:p>
        </w:tc>
        <w:tc>
          <w:tcPr>
            <w:tcW w:w="53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Nr./buc</w:t>
            </w:r>
          </w:p>
        </w:tc>
        <w:tc>
          <w:tcPr>
            <w:tcW w:w="2040"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r w:rsidRPr="006D67E8">
              <w:rPr>
                <w:rFonts w:ascii="Times New Roman" w:hAnsi="Times New Roman" w:cs="Times New Roman"/>
                <w:b/>
                <w:color w:val="000000"/>
                <w:sz w:val="24"/>
                <w:szCs w:val="24"/>
              </w:rPr>
              <w:t>Caracteristici</w:t>
            </w:r>
          </w:p>
        </w:tc>
        <w:tc>
          <w:tcPr>
            <w:tcW w:w="1035"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r w:rsidRPr="006D67E8">
              <w:rPr>
                <w:rFonts w:ascii="Times New Roman" w:hAnsi="Times New Roman" w:cs="Times New Roman"/>
                <w:b/>
                <w:color w:val="000000"/>
                <w:sz w:val="24"/>
                <w:szCs w:val="24"/>
              </w:rPr>
              <w:t>Utilitate in cadrul proiectului</w:t>
            </w:r>
          </w:p>
        </w:tc>
      </w:tr>
      <w:tr w:rsidR="00B2624A" w:rsidRPr="006D67E8"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1</w:t>
            </w: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Echipament de spalare self-service cu 2 piste</w:t>
            </w: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2040" w:type="pct"/>
            <w:tcBorders>
              <w:top w:val="single" w:sz="4" w:space="0" w:color="auto"/>
              <w:left w:val="single" w:sz="4" w:space="0" w:color="auto"/>
              <w:bottom w:val="single" w:sz="4" w:space="0" w:color="auto"/>
              <w:right w:val="single" w:sz="4" w:space="0" w:color="auto"/>
            </w:tcBorders>
            <w:shd w:val="clear" w:color="auto" w:fill="auto"/>
          </w:tcPr>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228BE">
              <w:rPr>
                <w:rFonts w:ascii="Times New Roman" w:hAnsi="Times New Roman" w:cs="Times New Roman"/>
                <w:color w:val="000000"/>
                <w:sz w:val="24"/>
                <w:szCs w:val="24"/>
              </w:rPr>
              <w:t>Modul presiune inalta</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-pompe de 110 bar 12 l/min, cu supape electromagnetice si supape de reglare complete cu tevi de conexiune standard in pistolul de prindere, lance si duza ceramica.</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-motoare si grup dozare</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-pompe de dozare spuma si ceara.</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-tablou de comanda</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-brate rotative cu prindere in tavan</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-kit material de legatura</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-sistem anti –inghet</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-cabluri,furtune, etc.</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-rama de otel inoxidabil</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Fiecare pista de spalare cuprinde urmatoarele programe de lucru :</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-program detergent spuma active</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-program ceara</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-program clatire cu presiune.</w:t>
            </w:r>
          </w:p>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Tablou de comanda inox cu jetoniera – cuprinde 2 tablouri de comanda pentru selectare programe acceptor electronic de jetoane complete cu cabluri de conectare si buton de stop.</w:t>
            </w:r>
          </w:p>
          <w:p w:rsidR="00B2624A" w:rsidRPr="003228BE"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
        </w:tc>
        <w:tc>
          <w:tcPr>
            <w:tcW w:w="1035" w:type="pct"/>
            <w:vMerge w:val="restart"/>
            <w:tcBorders>
              <w:top w:val="single" w:sz="4" w:space="0" w:color="auto"/>
              <w:left w:val="single" w:sz="4" w:space="0" w:color="auto"/>
              <w:right w:val="single" w:sz="4" w:space="0" w:color="auto"/>
            </w:tcBorders>
            <w:shd w:val="clear" w:color="auto" w:fill="auto"/>
          </w:tcPr>
          <w:p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r w:rsidRPr="00D90057">
              <w:rPr>
                <w:rFonts w:ascii="Times New Roman" w:hAnsi="Times New Roman" w:cs="Times New Roman"/>
                <w:color w:val="000000"/>
                <w:sz w:val="24"/>
                <w:szCs w:val="24"/>
              </w:rPr>
              <w:t>Utilizarea echipamentelor presupune realizarea rapida a operatiunii de spalare, datorita programelor cu presiune se obtine un aspect uniform si fara pete.</w:t>
            </w:r>
          </w:p>
          <w:p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r w:rsidRPr="00D90057">
              <w:rPr>
                <w:rFonts w:ascii="Times New Roman" w:hAnsi="Times New Roman" w:cs="Times New Roman"/>
                <w:color w:val="000000"/>
                <w:sz w:val="24"/>
                <w:szCs w:val="24"/>
              </w:rPr>
              <w:t>Se asigura un consum redus de material consumabile, apa si energie electrica.</w:t>
            </w:r>
          </w:p>
          <w:p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themeColor="text1"/>
                <w:sz w:val="24"/>
                <w:szCs w:val="24"/>
              </w:rPr>
            </w:pPr>
            <w:r w:rsidRPr="00D90057">
              <w:rPr>
                <w:rStyle w:val="Strong"/>
                <w:rFonts w:ascii="Times New Roman" w:hAnsi="Times New Roman" w:cs="Times New Roman"/>
                <w:b w:val="0"/>
                <w:color w:val="000000" w:themeColor="text1"/>
                <w:sz w:val="24"/>
                <w:szCs w:val="24"/>
                <w:bdr w:val="none" w:sz="0" w:space="0" w:color="auto" w:frame="1"/>
                <w:shd w:val="clear" w:color="auto" w:fill="FFFFFF"/>
              </w:rPr>
              <w:t>curăță deja autovehiculele într-un mod ecologic, eficient și economic, prin folosirea soluțiilor lichide, moderne</w:t>
            </w:r>
          </w:p>
        </w:tc>
      </w:tr>
      <w:tr w:rsidR="00B2624A" w:rsidRPr="006D67E8"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Bancomat schimbator fise</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040" w:type="pct"/>
            <w:tcBorders>
              <w:top w:val="single" w:sz="4" w:space="0" w:color="auto"/>
              <w:left w:val="single" w:sz="4" w:space="0" w:color="auto"/>
              <w:bottom w:val="single" w:sz="4" w:space="0" w:color="auto"/>
              <w:right w:val="single" w:sz="4" w:space="0" w:color="auto"/>
            </w:tcBorders>
            <w:shd w:val="clear" w:color="auto" w:fill="auto"/>
          </w:tcPr>
          <w:p w:rsidR="00B2624A" w:rsidRDefault="007D01E9"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Bancomat pentru fise</w:t>
            </w:r>
          </w:p>
        </w:tc>
        <w:tc>
          <w:tcPr>
            <w:tcW w:w="1035" w:type="pct"/>
            <w:vMerge/>
            <w:tcBorders>
              <w:left w:val="single" w:sz="4" w:space="0" w:color="auto"/>
              <w:right w:val="single" w:sz="4" w:space="0" w:color="auto"/>
            </w:tcBorders>
            <w:shd w:val="clear" w:color="auto" w:fill="auto"/>
          </w:tcPr>
          <w:p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r w:rsidR="00B2624A" w:rsidRPr="006D67E8"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Aspirator self-service</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040" w:type="pct"/>
            <w:tcBorders>
              <w:top w:val="single" w:sz="4" w:space="0" w:color="auto"/>
              <w:left w:val="single" w:sz="4" w:space="0" w:color="auto"/>
              <w:bottom w:val="single" w:sz="4" w:space="0" w:color="auto"/>
              <w:right w:val="single" w:sz="4" w:space="0" w:color="auto"/>
            </w:tcBorders>
            <w:shd w:val="clear" w:color="auto" w:fill="auto"/>
          </w:tcPr>
          <w:p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Dotat cu program de autocuratare si program de aer comprimat.</w:t>
            </w:r>
          </w:p>
        </w:tc>
        <w:tc>
          <w:tcPr>
            <w:tcW w:w="1035" w:type="pct"/>
            <w:vMerge/>
            <w:tcBorders>
              <w:left w:val="single" w:sz="4" w:space="0" w:color="auto"/>
              <w:bottom w:val="single" w:sz="4" w:space="0" w:color="auto"/>
              <w:right w:val="single" w:sz="4" w:space="0" w:color="auto"/>
            </w:tcBorders>
            <w:shd w:val="clear" w:color="auto" w:fill="auto"/>
          </w:tcPr>
          <w:p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bl>
    <w:p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rsidR="00171621" w:rsidRPr="00D90057" w:rsidRDefault="00B2624A" w:rsidP="000E7E6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D90057">
        <w:rPr>
          <w:rFonts w:ascii="Times New Roman" w:hAnsi="Times New Roman" w:cs="Times New Roman"/>
          <w:color w:val="000000" w:themeColor="text1"/>
          <w:sz w:val="24"/>
          <w:szCs w:val="24"/>
          <w:shd w:val="clear" w:color="auto" w:fill="FFFFFF"/>
        </w:rPr>
        <w:lastRenderedPageBreak/>
        <w:t xml:space="preserve">Modul de construire al sistemului, accesoriile calitative și procesul de fabricare controlată sunt de încredere, rezultatul fiind un produs de calitate. </w:t>
      </w:r>
      <w:r w:rsidR="00D90057">
        <w:rPr>
          <w:rFonts w:ascii="Times New Roman" w:hAnsi="Times New Roman" w:cs="Times New Roman"/>
          <w:color w:val="000000" w:themeColor="text1"/>
          <w:sz w:val="24"/>
          <w:szCs w:val="24"/>
          <w:shd w:val="clear" w:color="auto" w:fill="FFFFFF"/>
        </w:rPr>
        <w:t>De beneficiile p</w:t>
      </w:r>
      <w:r w:rsidRPr="00D90057">
        <w:rPr>
          <w:rFonts w:ascii="Times New Roman" w:hAnsi="Times New Roman" w:cs="Times New Roman"/>
          <w:color w:val="000000" w:themeColor="text1"/>
          <w:sz w:val="24"/>
          <w:szCs w:val="24"/>
          <w:shd w:val="clear" w:color="auto" w:fill="FFFFFF"/>
        </w:rPr>
        <w:t>articularități</w:t>
      </w:r>
      <w:r w:rsidR="00D90057">
        <w:rPr>
          <w:rFonts w:ascii="Times New Roman" w:hAnsi="Times New Roman" w:cs="Times New Roman"/>
          <w:color w:val="000000" w:themeColor="text1"/>
          <w:sz w:val="24"/>
          <w:szCs w:val="24"/>
          <w:shd w:val="clear" w:color="auto" w:fill="FFFFFF"/>
        </w:rPr>
        <w:t>lor</w:t>
      </w:r>
      <w:r w:rsidRPr="00D90057">
        <w:rPr>
          <w:rFonts w:ascii="Times New Roman" w:hAnsi="Times New Roman" w:cs="Times New Roman"/>
          <w:color w:val="000000" w:themeColor="text1"/>
          <w:sz w:val="24"/>
          <w:szCs w:val="24"/>
          <w:shd w:val="clear" w:color="auto" w:fill="FFFFFF"/>
        </w:rPr>
        <w:t xml:space="preserve"> de funcționare se bucură atât operatorul sistemului, cât și utilizatorul final.</w:t>
      </w:r>
    </w:p>
    <w:p w:rsidR="006D4D74" w:rsidRDefault="006D4D74" w:rsidP="00D15C59">
      <w:pPr>
        <w:autoSpaceDE w:val="0"/>
        <w:autoSpaceDN w:val="0"/>
        <w:adjustRightInd w:val="0"/>
        <w:spacing w:after="0" w:line="360" w:lineRule="auto"/>
        <w:jc w:val="center"/>
        <w:rPr>
          <w:rFonts w:ascii="Times New Roman" w:hAnsi="Times New Roman" w:cs="Times New Roman"/>
          <w:color w:val="000000"/>
          <w:sz w:val="24"/>
          <w:szCs w:val="24"/>
        </w:rPr>
      </w:pPr>
    </w:p>
    <w:p w:rsidR="000E7E6B" w:rsidRDefault="000E7E6B" w:rsidP="00D15C59">
      <w:pPr>
        <w:autoSpaceDE w:val="0"/>
        <w:autoSpaceDN w:val="0"/>
        <w:adjustRightInd w:val="0"/>
        <w:spacing w:after="0" w:line="360" w:lineRule="auto"/>
        <w:jc w:val="center"/>
        <w:rPr>
          <w:rFonts w:ascii="Times New Roman" w:hAnsi="Times New Roman" w:cs="Times New Roman"/>
          <w:color w:val="000000"/>
          <w:sz w:val="24"/>
          <w:szCs w:val="24"/>
        </w:rPr>
      </w:pPr>
    </w:p>
    <w:p w:rsidR="007979D9" w:rsidRDefault="007979D9" w:rsidP="00D15C59">
      <w:pPr>
        <w:autoSpaceDE w:val="0"/>
        <w:autoSpaceDN w:val="0"/>
        <w:adjustRightInd w:val="0"/>
        <w:spacing w:after="0" w:line="360" w:lineRule="auto"/>
        <w:jc w:val="center"/>
        <w:rPr>
          <w:rFonts w:ascii="Times New Roman" w:hAnsi="Times New Roman" w:cs="Times New Roman"/>
          <w:color w:val="000000"/>
          <w:sz w:val="24"/>
          <w:szCs w:val="24"/>
        </w:rPr>
      </w:pPr>
    </w:p>
    <w:p w:rsidR="006D4D74" w:rsidRPr="006D67E8" w:rsidRDefault="006D4D74" w:rsidP="006D67E8">
      <w:pPr>
        <w:spacing w:after="160" w:line="360" w:lineRule="auto"/>
        <w:jc w:val="both"/>
        <w:rPr>
          <w:rFonts w:ascii="Times New Roman" w:hAnsi="Times New Roman" w:cs="Times New Roman"/>
          <w:b/>
          <w:sz w:val="24"/>
          <w:szCs w:val="24"/>
          <w:u w:val="single"/>
        </w:rPr>
      </w:pPr>
      <w:r w:rsidRPr="006D67E8">
        <w:rPr>
          <w:rFonts w:ascii="Times New Roman" w:hAnsi="Times New Roman" w:cs="Times New Roman"/>
          <w:b/>
          <w:sz w:val="24"/>
          <w:szCs w:val="24"/>
          <w:u w:val="single"/>
        </w:rPr>
        <w:t>OPERATIUNI  REALIZATE</w:t>
      </w:r>
    </w:p>
    <w:p w:rsidR="00B2624A" w:rsidRDefault="00B2624A" w:rsidP="000E7E6B">
      <w:pPr>
        <w:pStyle w:val="NormalWeb"/>
        <w:spacing w:before="0" w:beforeAutospacing="0" w:after="0" w:afterAutospacing="0" w:line="360" w:lineRule="auto"/>
        <w:jc w:val="both"/>
      </w:pPr>
      <w:r>
        <w:t xml:space="preserve">   </w:t>
      </w:r>
      <w:r w:rsidR="00D90057">
        <w:tab/>
      </w:r>
      <w:r>
        <w:t xml:space="preserve"> Apa de la rețea ajunge la componentele sistemului, inclusiv sistemul de încălzire a apei, exclusiv în formă dedurizată, trecând prima dată prin aparatul de dedurizare inserat. Datorită acestui fapt niciun program de utilizator  nu va funcționa cu apă dură, nededurizată, nocivă sistemului. Mulțumită acestei tehnici de construcție închisă nu se vor  suporta pierderile de apă în procesul de generare de apă filtrată prin osmoză necesară în cadrul programului de clătire fără urme de pete. Folosirea pocedurii de mai sus așa numita pierdere de apă, adică apa rezultată în mod natural va fi recolectată în vasul de depozitare a apei dedurizate comandată de către sistemul de operare, în scop de reutilizare. </w:t>
      </w:r>
    </w:p>
    <w:p w:rsidR="00B2624A" w:rsidRDefault="00D90057" w:rsidP="000E7E6B">
      <w:pPr>
        <w:pStyle w:val="NormalWeb"/>
        <w:spacing w:before="0" w:beforeAutospacing="0" w:after="0" w:afterAutospacing="0" w:line="360" w:lineRule="auto"/>
        <w:jc w:val="both"/>
      </w:pPr>
      <w:r>
        <w:t>-</w:t>
      </w:r>
      <w:r w:rsidR="00B2624A">
        <w:t>Programe de bază:</w:t>
      </w:r>
    </w:p>
    <w:p w:rsidR="00B2624A" w:rsidRDefault="00B2624A" w:rsidP="000E7E6B">
      <w:pPr>
        <w:pStyle w:val="NormalWeb"/>
        <w:spacing w:before="0" w:beforeAutospacing="0" w:after="0" w:afterAutospacing="0" w:line="360" w:lineRule="auto"/>
        <w:jc w:val="both"/>
      </w:pPr>
      <w:r>
        <w:t xml:space="preserve">    Spălare cu șampon</w:t>
      </w:r>
    </w:p>
    <w:p w:rsidR="00B2624A" w:rsidRDefault="00B2624A" w:rsidP="000E7E6B">
      <w:pPr>
        <w:pStyle w:val="NormalWeb"/>
        <w:spacing w:before="0" w:beforeAutospacing="0" w:after="0" w:afterAutospacing="0" w:line="360" w:lineRule="auto"/>
        <w:jc w:val="both"/>
      </w:pPr>
      <w:r>
        <w:t xml:space="preserve">    Clătire</w:t>
      </w:r>
    </w:p>
    <w:p w:rsidR="00B2624A" w:rsidRDefault="00B2624A" w:rsidP="000E7E6B">
      <w:pPr>
        <w:pStyle w:val="NormalWeb"/>
        <w:spacing w:before="0" w:beforeAutospacing="0" w:after="0" w:afterAutospacing="0" w:line="360" w:lineRule="auto"/>
        <w:jc w:val="both"/>
      </w:pPr>
      <w:r>
        <w:t xml:space="preserve">    Wax (Ceară)</w:t>
      </w:r>
    </w:p>
    <w:p w:rsidR="00B2624A" w:rsidRDefault="00D90057" w:rsidP="000E7E6B">
      <w:pPr>
        <w:pStyle w:val="NormalWeb"/>
        <w:spacing w:before="0" w:beforeAutospacing="0" w:after="0" w:afterAutospacing="0" w:line="360" w:lineRule="auto"/>
        <w:jc w:val="both"/>
      </w:pPr>
      <w:r>
        <w:t>-</w:t>
      </w:r>
      <w:r w:rsidR="00B2624A">
        <w:t>Programe opționale:</w:t>
      </w:r>
    </w:p>
    <w:p w:rsidR="00B2624A" w:rsidRDefault="00B2624A" w:rsidP="000E7E6B">
      <w:pPr>
        <w:pStyle w:val="NormalWeb"/>
        <w:spacing w:before="0" w:beforeAutospacing="0" w:after="0" w:afterAutospacing="0" w:line="360" w:lineRule="auto"/>
        <w:jc w:val="both"/>
      </w:pPr>
      <w:r>
        <w:t xml:space="preserve">    Program de spumă prin aparat de împroșcat spuma</w:t>
      </w:r>
    </w:p>
    <w:p w:rsidR="00B2624A" w:rsidRDefault="00B2624A" w:rsidP="000E7E6B">
      <w:pPr>
        <w:pStyle w:val="NormalWeb"/>
        <w:spacing w:before="0" w:beforeAutospacing="0" w:after="0" w:afterAutospacing="0" w:line="360" w:lineRule="auto"/>
        <w:jc w:val="both"/>
      </w:pPr>
      <w:r>
        <w:t xml:space="preserve">    Program de dizolvare insecte</w:t>
      </w:r>
    </w:p>
    <w:p w:rsidR="00B2624A" w:rsidRDefault="00B2624A" w:rsidP="000E7E6B">
      <w:pPr>
        <w:pStyle w:val="NormalWeb"/>
        <w:spacing w:before="0" w:beforeAutospacing="0" w:after="0" w:afterAutospacing="0" w:line="360" w:lineRule="auto"/>
        <w:jc w:val="both"/>
      </w:pPr>
      <w:r>
        <w:t xml:space="preserve">    Program cu perie cu presiune joasă</w:t>
      </w:r>
    </w:p>
    <w:p w:rsidR="00B2624A" w:rsidRDefault="00B2624A" w:rsidP="000E7E6B">
      <w:pPr>
        <w:pStyle w:val="NormalWeb"/>
        <w:spacing w:before="0" w:beforeAutospacing="0" w:after="0" w:afterAutospacing="0" w:line="360" w:lineRule="auto"/>
        <w:jc w:val="both"/>
      </w:pPr>
      <w:r>
        <w:t xml:space="preserve">    Program cu perie cu presiune mare</w:t>
      </w:r>
    </w:p>
    <w:p w:rsidR="00B2624A" w:rsidRDefault="00B2624A" w:rsidP="000E7E6B">
      <w:pPr>
        <w:pStyle w:val="NormalWeb"/>
        <w:spacing w:before="0" w:beforeAutospacing="0" w:after="0" w:afterAutospacing="0" w:line="360" w:lineRule="auto"/>
        <w:jc w:val="both"/>
      </w:pPr>
      <w:r>
        <w:t xml:space="preserve">    Program de uscare fără pete (program de osmoză)</w:t>
      </w:r>
    </w:p>
    <w:p w:rsidR="00B2624A" w:rsidRDefault="00B2624A" w:rsidP="000E7E6B">
      <w:pPr>
        <w:pStyle w:val="NormalWeb"/>
        <w:spacing w:before="0" w:beforeAutospacing="0" w:after="0" w:afterAutospacing="0" w:line="360" w:lineRule="auto"/>
        <w:jc w:val="both"/>
      </w:pPr>
      <w:r>
        <w:t xml:space="preserve">    Program de curățare jantă</w:t>
      </w:r>
    </w:p>
    <w:p w:rsidR="00B2624A" w:rsidRDefault="00B2624A" w:rsidP="000E7E6B">
      <w:pPr>
        <w:pStyle w:val="NormalWeb"/>
        <w:spacing w:before="0" w:beforeAutospacing="0" w:after="0" w:afterAutospacing="0" w:line="360" w:lineRule="auto"/>
        <w:jc w:val="both"/>
      </w:pPr>
      <w:r>
        <w:t xml:space="preserve">    Program de spălare motociclete</w:t>
      </w:r>
    </w:p>
    <w:p w:rsidR="00B2624A" w:rsidRDefault="00D90057" w:rsidP="000E7E6B">
      <w:pPr>
        <w:pStyle w:val="NormalWeb"/>
        <w:spacing w:before="0" w:beforeAutospacing="0" w:after="0" w:afterAutospacing="0" w:line="360" w:lineRule="auto"/>
        <w:jc w:val="both"/>
      </w:pPr>
      <w:r>
        <w:t>-</w:t>
      </w:r>
      <w:r w:rsidR="00B2624A">
        <w:t>Servicii de bază pe partea de utilizare:</w:t>
      </w:r>
    </w:p>
    <w:p w:rsidR="00B2624A" w:rsidRDefault="00B2624A" w:rsidP="000E7E6B">
      <w:pPr>
        <w:pStyle w:val="NormalWeb"/>
        <w:spacing w:before="0" w:beforeAutospacing="0" w:after="0" w:afterAutospacing="0" w:line="360" w:lineRule="auto"/>
        <w:jc w:val="both"/>
      </w:pPr>
      <w:r>
        <w:t xml:space="preserve">    Programare a sistemului prin panel tactil</w:t>
      </w:r>
    </w:p>
    <w:p w:rsidR="00B2624A" w:rsidRDefault="00B2624A" w:rsidP="000E7E6B">
      <w:pPr>
        <w:pStyle w:val="NormalWeb"/>
        <w:spacing w:before="0" w:beforeAutospacing="0" w:after="0" w:afterAutospacing="0" w:line="360" w:lineRule="auto"/>
        <w:jc w:val="both"/>
      </w:pPr>
      <w:r>
        <w:t xml:space="preserve">    Comanda unor stații de spălare, utilizare liberă, opțiune mod service</w:t>
      </w:r>
    </w:p>
    <w:p w:rsidR="00B2624A" w:rsidRDefault="00B2624A" w:rsidP="000E7E6B">
      <w:pPr>
        <w:pStyle w:val="NormalWeb"/>
        <w:spacing w:before="0" w:beforeAutospacing="0" w:after="0" w:afterAutospacing="0" w:line="360" w:lineRule="auto"/>
        <w:jc w:val="both"/>
      </w:pPr>
      <w:r>
        <w:t xml:space="preserve">    Comanda periferiilor prin interfațe de calcul</w:t>
      </w:r>
    </w:p>
    <w:p w:rsidR="00B2624A" w:rsidRDefault="00B2624A" w:rsidP="000E7E6B">
      <w:pPr>
        <w:pStyle w:val="NormalWeb"/>
        <w:spacing w:before="0" w:beforeAutospacing="0" w:after="0" w:afterAutospacing="0" w:line="360" w:lineRule="auto"/>
        <w:jc w:val="both"/>
      </w:pPr>
      <w:r>
        <w:t xml:space="preserve">    Sisteme diagnostice a periferiilor</w:t>
      </w:r>
    </w:p>
    <w:p w:rsidR="00B2624A" w:rsidRDefault="00B2624A" w:rsidP="000E7E6B">
      <w:pPr>
        <w:pStyle w:val="NormalWeb"/>
        <w:spacing w:before="0" w:beforeAutospacing="0" w:after="0" w:afterAutospacing="0" w:line="360" w:lineRule="auto"/>
        <w:jc w:val="both"/>
      </w:pPr>
      <w:r>
        <w:t xml:space="preserve">    Comanda pompelor de soluții în funcție de produs, stație de spălare,</w:t>
      </w:r>
    </w:p>
    <w:p w:rsidR="00B2624A" w:rsidRDefault="00B2624A" w:rsidP="000E7E6B">
      <w:pPr>
        <w:pStyle w:val="NormalWeb"/>
        <w:spacing w:before="0" w:beforeAutospacing="0" w:after="0" w:afterAutospacing="0" w:line="360" w:lineRule="auto"/>
        <w:jc w:val="both"/>
      </w:pPr>
      <w:r>
        <w:lastRenderedPageBreak/>
        <w:t xml:space="preserve">    Pornirea, setarea de interfațe client,</w:t>
      </w:r>
    </w:p>
    <w:p w:rsidR="00B2624A" w:rsidRDefault="00B2624A" w:rsidP="000E7E6B">
      <w:pPr>
        <w:pStyle w:val="NormalWeb"/>
        <w:spacing w:before="0" w:beforeAutospacing="0" w:after="0" w:afterAutospacing="0" w:line="360" w:lineRule="auto"/>
        <w:jc w:val="both"/>
      </w:pPr>
      <w:r>
        <w:t xml:space="preserve">    Funcționarea timerului,</w:t>
      </w:r>
    </w:p>
    <w:p w:rsidR="00B2624A" w:rsidRDefault="00B2624A" w:rsidP="000E7E6B">
      <w:pPr>
        <w:pStyle w:val="NormalWeb"/>
        <w:spacing w:before="0" w:beforeAutospacing="0" w:after="0" w:afterAutospacing="0" w:line="360" w:lineRule="auto"/>
        <w:jc w:val="both"/>
      </w:pPr>
      <w:r>
        <w:t xml:space="preserve">    Reglarea și semnalizarea nivelului la rezervoare,</w:t>
      </w:r>
    </w:p>
    <w:p w:rsidR="00B2624A" w:rsidRDefault="00B2624A" w:rsidP="000E7E6B">
      <w:pPr>
        <w:pStyle w:val="NormalWeb"/>
        <w:spacing w:before="0" w:beforeAutospacing="0" w:after="0" w:afterAutospacing="0" w:line="360" w:lineRule="auto"/>
        <w:jc w:val="both"/>
      </w:pPr>
      <w:r>
        <w:t xml:space="preserve">    Gestionarea aspectului financiar legat de folosire,</w:t>
      </w:r>
    </w:p>
    <w:p w:rsidR="00B2624A" w:rsidRDefault="00B2624A" w:rsidP="000E7E6B">
      <w:pPr>
        <w:pStyle w:val="NormalWeb"/>
        <w:spacing w:before="0" w:beforeAutospacing="0" w:after="0" w:afterAutospacing="0" w:line="360" w:lineRule="auto"/>
        <w:jc w:val="both"/>
      </w:pPr>
      <w:r>
        <w:t xml:space="preserve">    Setarea promoțiilor,</w:t>
      </w:r>
    </w:p>
    <w:p w:rsidR="00B2624A" w:rsidRDefault="00B2624A" w:rsidP="000E7E6B">
      <w:pPr>
        <w:pStyle w:val="NormalWeb"/>
        <w:spacing w:before="0" w:beforeAutospacing="0" w:after="0" w:afterAutospacing="0" w:line="360" w:lineRule="auto"/>
        <w:jc w:val="both"/>
      </w:pPr>
      <w:r>
        <w:t xml:space="preserve">    Setarea specialităților programate pe zilele săptămânii,</w:t>
      </w:r>
    </w:p>
    <w:p w:rsidR="00B2624A" w:rsidRDefault="00B2624A" w:rsidP="000E7E6B">
      <w:pPr>
        <w:pStyle w:val="NormalWeb"/>
        <w:spacing w:before="0" w:beforeAutospacing="0" w:after="0" w:afterAutospacing="0" w:line="360" w:lineRule="auto"/>
        <w:jc w:val="both"/>
      </w:pPr>
      <w:r>
        <w:t xml:space="preserve">    Modul de finanțe complex,</w:t>
      </w:r>
    </w:p>
    <w:p w:rsidR="00B2624A" w:rsidRDefault="00B2624A" w:rsidP="000E7E6B">
      <w:pPr>
        <w:pStyle w:val="NormalWeb"/>
        <w:spacing w:before="0" w:beforeAutospacing="0" w:after="0" w:afterAutospacing="0" w:line="360" w:lineRule="auto"/>
        <w:jc w:val="both"/>
      </w:pPr>
      <w:r>
        <w:t xml:space="preserve">    Registre despre funcționare,</w:t>
      </w:r>
    </w:p>
    <w:p w:rsidR="00B2624A" w:rsidRDefault="00B2624A" w:rsidP="000E7E6B">
      <w:pPr>
        <w:pStyle w:val="NormalWeb"/>
        <w:spacing w:before="0" w:beforeAutospacing="0" w:after="0" w:afterAutospacing="0" w:line="360" w:lineRule="auto"/>
        <w:jc w:val="both"/>
      </w:pPr>
      <w:r>
        <w:t xml:space="preserve">    Modul service,</w:t>
      </w:r>
    </w:p>
    <w:p w:rsidR="00B2624A" w:rsidRDefault="00B2624A" w:rsidP="000E7E6B">
      <w:pPr>
        <w:pStyle w:val="NormalWeb"/>
        <w:spacing w:before="0" w:beforeAutospacing="0" w:after="0" w:afterAutospacing="0" w:line="360" w:lineRule="auto"/>
        <w:jc w:val="both"/>
      </w:pPr>
      <w:r>
        <w:t xml:space="preserve">    Sistem diagnostic,</w:t>
      </w:r>
    </w:p>
    <w:p w:rsidR="00B2624A" w:rsidRDefault="00B2624A" w:rsidP="000E7E6B">
      <w:pPr>
        <w:pStyle w:val="NormalWeb"/>
        <w:spacing w:before="0" w:beforeAutospacing="0" w:after="0" w:afterAutospacing="0" w:line="360" w:lineRule="auto"/>
        <w:jc w:val="both"/>
      </w:pPr>
      <w:r>
        <w:t xml:space="preserve">    Nivele acces configurabile cu nume utilizator și parolă,</w:t>
      </w:r>
    </w:p>
    <w:p w:rsidR="00B2624A" w:rsidRDefault="00B2624A" w:rsidP="000E7E6B">
      <w:pPr>
        <w:pStyle w:val="NormalWeb"/>
        <w:spacing w:before="0" w:beforeAutospacing="0" w:after="0" w:afterAutospacing="0" w:line="360" w:lineRule="auto"/>
        <w:jc w:val="both"/>
      </w:pPr>
      <w:r>
        <w:t xml:space="preserve">    Acces de la distanță on-line,</w:t>
      </w:r>
    </w:p>
    <w:p w:rsidR="00B2624A" w:rsidRDefault="00B2624A" w:rsidP="000E7E6B">
      <w:pPr>
        <w:pStyle w:val="NormalWeb"/>
        <w:spacing w:before="0" w:beforeAutospacing="0" w:after="0" w:afterAutospacing="0" w:line="360" w:lineRule="auto"/>
        <w:jc w:val="both"/>
      </w:pPr>
    </w:p>
    <w:p w:rsidR="00B2624A" w:rsidRDefault="00D90057" w:rsidP="000E7E6B">
      <w:pPr>
        <w:pStyle w:val="NormalWeb"/>
        <w:spacing w:before="0" w:beforeAutospacing="0" w:after="0" w:afterAutospacing="0" w:line="360" w:lineRule="auto"/>
        <w:jc w:val="both"/>
      </w:pPr>
      <w:r>
        <w:t>-</w:t>
      </w:r>
      <w:r w:rsidR="00B2624A">
        <w:t>Opțiunile pe partea de funcționare:</w:t>
      </w:r>
    </w:p>
    <w:p w:rsidR="00B2624A" w:rsidRDefault="00B2624A" w:rsidP="000E7E6B">
      <w:pPr>
        <w:pStyle w:val="NormalWeb"/>
        <w:spacing w:before="0" w:beforeAutospacing="0" w:after="0" w:afterAutospacing="0" w:line="360" w:lineRule="auto"/>
        <w:jc w:val="both"/>
      </w:pPr>
      <w:r>
        <w:t xml:space="preserve">    Comanda iluminării în stațiile de spălare,</w:t>
      </w:r>
    </w:p>
    <w:p w:rsidR="00B2624A" w:rsidRDefault="00B2624A" w:rsidP="000E7E6B">
      <w:pPr>
        <w:pStyle w:val="NormalWeb"/>
        <w:spacing w:before="0" w:beforeAutospacing="0" w:after="0" w:afterAutospacing="0" w:line="360" w:lineRule="auto"/>
        <w:jc w:val="both"/>
      </w:pPr>
      <w:r>
        <w:t xml:space="preserve">    Comanda iluminării pe fiecare stație în parte,</w:t>
      </w:r>
    </w:p>
    <w:p w:rsidR="00B2624A" w:rsidRDefault="00B2624A" w:rsidP="000E7E6B">
      <w:pPr>
        <w:pStyle w:val="NormalWeb"/>
        <w:spacing w:before="0" w:beforeAutospacing="0" w:after="0" w:afterAutospacing="0" w:line="360" w:lineRule="auto"/>
        <w:jc w:val="both"/>
      </w:pPr>
      <w:r>
        <w:t xml:space="preserve">    Comanda iluminării unității de spălare,</w:t>
      </w:r>
    </w:p>
    <w:p w:rsidR="00B2624A" w:rsidRDefault="00B2624A" w:rsidP="000E7E6B">
      <w:pPr>
        <w:pStyle w:val="NormalWeb"/>
        <w:spacing w:before="0" w:beforeAutospacing="0" w:after="0" w:afterAutospacing="0" w:line="360" w:lineRule="auto"/>
        <w:jc w:val="both"/>
      </w:pPr>
      <w:r>
        <w:t xml:space="preserve">    Comanda iluminării suprafețelor de reclamă,</w:t>
      </w:r>
    </w:p>
    <w:p w:rsidR="00B2624A" w:rsidRDefault="00B2624A" w:rsidP="000E7E6B">
      <w:pPr>
        <w:pStyle w:val="NormalWeb"/>
        <w:spacing w:before="0" w:beforeAutospacing="0" w:after="0" w:afterAutospacing="0" w:line="360" w:lineRule="auto"/>
        <w:jc w:val="both"/>
      </w:pPr>
      <w:r>
        <w:t xml:space="preserve">    Comanda funcționării barierii, poartei,</w:t>
      </w:r>
    </w:p>
    <w:p w:rsidR="00B2624A" w:rsidRDefault="00B2624A" w:rsidP="000E7E6B">
      <w:pPr>
        <w:pStyle w:val="NormalWeb"/>
        <w:spacing w:before="0" w:beforeAutospacing="0" w:after="0" w:afterAutospacing="0" w:line="360" w:lineRule="auto"/>
        <w:jc w:val="both"/>
      </w:pPr>
      <w:r>
        <w:t xml:space="preserve">    Setare program reglare liberă a apei calde/reci.</w:t>
      </w:r>
    </w:p>
    <w:p w:rsidR="00B2624A" w:rsidRDefault="00B2624A" w:rsidP="000E7E6B">
      <w:pPr>
        <w:pStyle w:val="NormalWeb"/>
        <w:spacing w:line="360" w:lineRule="auto"/>
        <w:jc w:val="both"/>
      </w:pPr>
      <w:r>
        <w:t xml:space="preserve">     </w:t>
      </w:r>
      <w:r w:rsidR="00D90057">
        <w:tab/>
      </w:r>
      <w:r>
        <w:t xml:space="preserve"> Suprafata se curãta cu ajutorul jetului de apã cu înaltã presiune si se comportã ca mii de „sfere minuscule de burete” eliminând si cea mai aderentã peliculã de murdãrie fãrã efect abraziv. Dupã eliminarea murdãriei si efectuarea clãtirii cu apã curatã, existã posibilitatea de a aplica un tratament de suprafatã. În cadrul acestui proces aplicãm o peliculã de cearã fierbinte, dezvoltatã cu nanotehnologie, care va proteja stratul de lac de intemperiile mediului înconjurãtor. Suprafata masinii capãtã un strat protector optim, iar apa se scurge de pe suprafaþa lucioasã. În caz de ploaie, la actionarea stergãtoarelor, ceara sinteticã fierbinte, cu nanotehnologie, nu se mânjeste pe parbriz. Ceara fierbinte conferã un efect lucios stratului de lac si are si un efect puternic de respingere a murdãriei. Resturile de insecte si alte materiale biologice nu aderã astfel atât de tare de stratul de lac si nu dãuneazã suprafetei. În acelasi timp protejeazã lacul de efectele nocive ale radiatiilor UV.</w:t>
      </w:r>
    </w:p>
    <w:p w:rsidR="00B2624A" w:rsidRDefault="00B2624A" w:rsidP="000E7E6B">
      <w:pPr>
        <w:pStyle w:val="NormalWeb"/>
        <w:spacing w:line="360" w:lineRule="auto"/>
        <w:ind w:firstLine="720"/>
        <w:jc w:val="both"/>
      </w:pPr>
      <w:r>
        <w:lastRenderedPageBreak/>
        <w:t xml:space="preserve">Ultima clãtire se face cu apã demineralizatã prin osmozã, la care se adaugã si aditivi care ajutã la scurgerea apei si la uscare. Rezultatul este o suprafatã strãlucitoare fãrã pete.În consecintã spãlarea auto self service este accesibilã oricui si poate fi executatã foarte usor de oricine.Se poate obtine o curãtare perfectã, simplu si usor.. Experienta plãcutã datã de masina curatã este intensificatã si de parfumul proaspãt al suprafetei. </w:t>
      </w:r>
      <w:r w:rsidRPr="00A1714C">
        <w:t>Stim cã cel care ne viziteazã spãlãtoria este „Stãpânul” nostru, care pur si simplu vrea o masinã  curatã fãrã sã fie nevoit sã se documenteze foarte mult</w:t>
      </w:r>
      <w:r>
        <w:t>.</w:t>
      </w:r>
    </w:p>
    <w:p w:rsidR="000A60D5" w:rsidRPr="00D90057" w:rsidRDefault="006D4D74" w:rsidP="000E7E6B">
      <w:pPr>
        <w:pStyle w:val="NoSpacing"/>
        <w:spacing w:line="360" w:lineRule="auto"/>
        <w:jc w:val="both"/>
        <w:rPr>
          <w:rFonts w:ascii="Times New Roman" w:hAnsi="Times New Roman" w:cs="Times New Roman"/>
          <w:b/>
          <w:sz w:val="24"/>
          <w:szCs w:val="24"/>
        </w:rPr>
      </w:pPr>
      <w:r w:rsidRPr="00D90057">
        <w:rPr>
          <w:rFonts w:ascii="Times New Roman" w:hAnsi="Times New Roman" w:cs="Times New Roman"/>
          <w:b/>
          <w:sz w:val="24"/>
          <w:szCs w:val="24"/>
        </w:rPr>
        <w:t xml:space="preserve"> </w:t>
      </w:r>
      <w:r w:rsidR="000A60D5" w:rsidRPr="00D90057">
        <w:rPr>
          <w:rFonts w:ascii="Times New Roman" w:hAnsi="Times New Roman" w:cs="Times New Roman"/>
          <w:b/>
          <w:sz w:val="24"/>
          <w:szCs w:val="24"/>
        </w:rPr>
        <w:t>Importanta realizarii investitiei.</w:t>
      </w:r>
    </w:p>
    <w:p w:rsidR="00B2624A" w:rsidRPr="00D90057" w:rsidRDefault="00B2624A" w:rsidP="000E7E6B">
      <w:pPr>
        <w:pStyle w:val="NoSpacing"/>
        <w:spacing w:line="360" w:lineRule="auto"/>
        <w:ind w:firstLine="720"/>
        <w:jc w:val="both"/>
        <w:rPr>
          <w:rFonts w:ascii="Times New Roman" w:hAnsi="Times New Roman" w:cs="Times New Roman"/>
          <w:sz w:val="24"/>
          <w:szCs w:val="24"/>
        </w:rPr>
      </w:pPr>
      <w:r w:rsidRPr="00D90057">
        <w:rPr>
          <w:rFonts w:ascii="Times New Roman" w:hAnsi="Times New Roman" w:cs="Times New Roman"/>
          <w:sz w:val="24"/>
          <w:szCs w:val="24"/>
        </w:rPr>
        <w:t xml:space="preserve">Toate echipamentele vor avea un rol determinant in realizarea cu success a prestarii de servicii spalatorie viitorilor clienti cu un mai mare grad de profesionalism datorita echipamentelor de ultima generatie, lucru ce va conduce la o individualizare in teritoriu in comparatie cu celelalte unitati de profil atat prin prisma echipamentelor dar si a largirii paletei de servicii oferite. </w:t>
      </w:r>
    </w:p>
    <w:p w:rsidR="00B2624A" w:rsidRPr="00D90057" w:rsidRDefault="00B2624A" w:rsidP="000E7E6B">
      <w:pPr>
        <w:pStyle w:val="NoSpacing"/>
        <w:spacing w:line="360" w:lineRule="auto"/>
        <w:ind w:firstLine="720"/>
        <w:jc w:val="both"/>
        <w:rPr>
          <w:rFonts w:ascii="Times New Roman" w:hAnsi="Times New Roman" w:cs="Times New Roman"/>
          <w:sz w:val="24"/>
          <w:szCs w:val="24"/>
        </w:rPr>
      </w:pPr>
      <w:r w:rsidRPr="00D90057">
        <w:rPr>
          <w:rFonts w:ascii="Times New Roman" w:hAnsi="Times New Roman" w:cs="Times New Roman"/>
          <w:sz w:val="24"/>
          <w:szCs w:val="24"/>
        </w:rPr>
        <w:t>Dotarile avute in vedere vor ajuta compania in furnizarea la standarde de inalta calitate a serviciului de spalatorie auto.</w:t>
      </w:r>
    </w:p>
    <w:p w:rsidR="00B2624A" w:rsidRPr="00D90057" w:rsidRDefault="00B2624A" w:rsidP="000E7E6B">
      <w:pPr>
        <w:pStyle w:val="NoSpacing"/>
        <w:spacing w:line="360" w:lineRule="auto"/>
        <w:ind w:firstLine="720"/>
        <w:jc w:val="both"/>
        <w:rPr>
          <w:rFonts w:ascii="Times New Roman" w:hAnsi="Times New Roman" w:cs="Times New Roman"/>
          <w:sz w:val="24"/>
          <w:szCs w:val="24"/>
        </w:rPr>
      </w:pPr>
      <w:r w:rsidRPr="00D90057">
        <w:rPr>
          <w:rFonts w:ascii="Times New Roman" w:hAnsi="Times New Roman" w:cs="Times New Roman"/>
          <w:sz w:val="24"/>
          <w:szCs w:val="24"/>
        </w:rPr>
        <w:t>Pe o piata auto in constanta crestere, mai ales in zona masinilor rulate, intr-o zona in care functioneaza putine spalatorii self-service, este necesara o spalatorie moderna, noua, care sa se adreseze nevoilor posesorilor de autovehicule.</w:t>
      </w:r>
    </w:p>
    <w:p w:rsidR="00B2624A" w:rsidRPr="00D90057" w:rsidRDefault="00B2624A" w:rsidP="000E7E6B">
      <w:pPr>
        <w:pStyle w:val="NoSpacing"/>
        <w:spacing w:line="360" w:lineRule="auto"/>
        <w:jc w:val="both"/>
        <w:rPr>
          <w:rFonts w:ascii="Times New Roman" w:hAnsi="Times New Roman" w:cs="Times New Roman"/>
          <w:sz w:val="24"/>
          <w:szCs w:val="24"/>
        </w:rPr>
      </w:pPr>
      <w:r w:rsidRPr="00D90057">
        <w:rPr>
          <w:rFonts w:ascii="Times New Roman" w:hAnsi="Times New Roman" w:cs="Times New Roman"/>
          <w:sz w:val="24"/>
          <w:szCs w:val="24"/>
        </w:rPr>
        <w:t xml:space="preserve">  </w:t>
      </w:r>
      <w:r w:rsidR="00D90057">
        <w:rPr>
          <w:rFonts w:ascii="Times New Roman" w:hAnsi="Times New Roman" w:cs="Times New Roman"/>
          <w:sz w:val="24"/>
          <w:szCs w:val="24"/>
        </w:rPr>
        <w:tab/>
      </w:r>
      <w:r w:rsidRPr="00D90057">
        <w:rPr>
          <w:rFonts w:ascii="Times New Roman" w:hAnsi="Times New Roman" w:cs="Times New Roman"/>
          <w:sz w:val="24"/>
          <w:szCs w:val="24"/>
        </w:rPr>
        <w:t>Finantarea ii este absolut necesara firmei pentru a putea sa isi consolideze pozitia in piata, a face fata concurentei si a atrage un numar cat mai mare de clienti. Societatea nu dispune de o suma atat de mare pentru a realiza aceste investitii, astfel ca prezentul program este o oportunitate pentru aceasta. Neprimirea finantarii, ar insemna pentru societate faptul ca va achizitiona aceste echipamente second hand si nu vor avea aceleasi performante si aceasi durabilitate, ceea ce va implica cheltuieli cu reparatia bunurilor si chiar cu inlocuirea acestora.</w:t>
      </w:r>
    </w:p>
    <w:p w:rsidR="006D4D74" w:rsidRDefault="00B2624A" w:rsidP="000E7E6B">
      <w:pPr>
        <w:pStyle w:val="NoSpacing"/>
        <w:spacing w:line="360" w:lineRule="auto"/>
        <w:jc w:val="both"/>
        <w:rPr>
          <w:rFonts w:ascii="Times New Roman" w:hAnsi="Times New Roman" w:cs="Times New Roman"/>
          <w:sz w:val="24"/>
          <w:szCs w:val="24"/>
        </w:rPr>
      </w:pPr>
      <w:r w:rsidRPr="00D90057">
        <w:rPr>
          <w:rFonts w:ascii="Times New Roman" w:hAnsi="Times New Roman" w:cs="Times New Roman"/>
          <w:sz w:val="24"/>
          <w:szCs w:val="24"/>
        </w:rPr>
        <w:t xml:space="preserve">   </w:t>
      </w:r>
      <w:r w:rsidR="00D90057">
        <w:rPr>
          <w:rFonts w:ascii="Times New Roman" w:hAnsi="Times New Roman" w:cs="Times New Roman"/>
          <w:sz w:val="24"/>
          <w:szCs w:val="24"/>
        </w:rPr>
        <w:tab/>
      </w:r>
      <w:r w:rsidRPr="00D90057">
        <w:rPr>
          <w:rFonts w:ascii="Times New Roman" w:hAnsi="Times New Roman" w:cs="Times New Roman"/>
          <w:sz w:val="24"/>
          <w:szCs w:val="24"/>
        </w:rPr>
        <w:t xml:space="preserve">  Beneficiul principal  adus de finantare consta in oferirea posibilitatii acesteia de a achizitiona active noi, moderne care vor contribui la diversificarea serviciilor furnizate de societate si, in acest mod, la cresterea numarului de clienti si a veniturilor realizate de societate</w:t>
      </w:r>
    </w:p>
    <w:p w:rsidR="00D90057" w:rsidRPr="00D90057" w:rsidRDefault="00D90057" w:rsidP="00D90057">
      <w:pPr>
        <w:pStyle w:val="NoSpacing"/>
        <w:spacing w:line="276" w:lineRule="auto"/>
        <w:jc w:val="both"/>
        <w:rPr>
          <w:rFonts w:ascii="Times New Roman" w:hAnsi="Times New Roman" w:cs="Times New Roman"/>
          <w:sz w:val="24"/>
          <w:szCs w:val="24"/>
        </w:rPr>
      </w:pPr>
    </w:p>
    <w:p w:rsidR="00171621" w:rsidRPr="006D67E8" w:rsidRDefault="00171621" w:rsidP="006D67E8">
      <w:pPr>
        <w:spacing w:line="360" w:lineRule="auto"/>
        <w:ind w:firstLine="708"/>
        <w:jc w:val="both"/>
        <w:rPr>
          <w:rFonts w:ascii="Times New Roman" w:hAnsi="Times New Roman" w:cs="Times New Roman"/>
          <w:b/>
          <w:sz w:val="24"/>
          <w:szCs w:val="24"/>
        </w:rPr>
      </w:pPr>
      <w:r w:rsidRPr="006D67E8">
        <w:rPr>
          <w:rFonts w:ascii="Times New Roman" w:hAnsi="Times New Roman" w:cs="Times New Roman"/>
          <w:b/>
          <w:sz w:val="24"/>
          <w:szCs w:val="24"/>
        </w:rPr>
        <w:t>OBIECTIVELE PE TERMEN SCURT, MEDIU ȘI LUNG</w:t>
      </w:r>
    </w:p>
    <w:p w:rsidR="00666744" w:rsidRDefault="00666744" w:rsidP="000E7E6B">
      <w:pPr>
        <w:pStyle w:val="NoSpacing"/>
        <w:spacing w:line="360" w:lineRule="auto"/>
        <w:jc w:val="both"/>
        <w:rPr>
          <w:rFonts w:ascii="Times New Roman" w:hAnsi="Times New Roman" w:cs="Times New Roman"/>
          <w:sz w:val="24"/>
          <w:szCs w:val="24"/>
        </w:rPr>
      </w:pPr>
      <w:r w:rsidRPr="00D90057">
        <w:rPr>
          <w:rFonts w:ascii="Times New Roman" w:hAnsi="Times New Roman" w:cs="Times New Roman"/>
          <w:b/>
          <w:sz w:val="24"/>
          <w:szCs w:val="24"/>
        </w:rPr>
        <w:t>Obiectivul general al societatii</w:t>
      </w:r>
      <w:r w:rsidRPr="00D90057">
        <w:rPr>
          <w:rFonts w:ascii="Times New Roman" w:hAnsi="Times New Roman" w:cs="Times New Roman"/>
          <w:sz w:val="24"/>
          <w:szCs w:val="24"/>
        </w:rPr>
        <w:t xml:space="preserve"> este de a creste competitivitatea , de a dezvolta activitatea si de a deveni unul din leaderii pietei de spalatorii auto cu jetoane (self-service). Pentru aceasta, </w:t>
      </w:r>
      <w:r w:rsidR="007D01E9" w:rsidRPr="00D90057">
        <w:rPr>
          <w:rFonts w:ascii="Times New Roman" w:hAnsi="Times New Roman" w:cs="Times New Roman"/>
          <w:sz w:val="24"/>
          <w:szCs w:val="24"/>
        </w:rPr>
        <w:t>se urmareste</w:t>
      </w:r>
      <w:r w:rsidRPr="00D90057">
        <w:rPr>
          <w:rFonts w:ascii="Times New Roman" w:hAnsi="Times New Roman" w:cs="Times New Roman"/>
          <w:sz w:val="24"/>
          <w:szCs w:val="24"/>
        </w:rPr>
        <w:t xml:space="preserve"> implementarea de strategii de crestere a competitivitatii, care sa contribuie la cresterea calitatii </w:t>
      </w:r>
      <w:r w:rsidRPr="00D90057">
        <w:rPr>
          <w:rFonts w:ascii="Times New Roman" w:hAnsi="Times New Roman" w:cs="Times New Roman"/>
          <w:sz w:val="24"/>
          <w:szCs w:val="24"/>
        </w:rPr>
        <w:lastRenderedPageBreak/>
        <w:t xml:space="preserve">serviciilor efectuate in domeniul intretinerii autovehicuelelor, la imbunatatirea raportului cost/pret, precum si la cresterea cotei de piata. </w:t>
      </w:r>
    </w:p>
    <w:p w:rsidR="00D90057" w:rsidRPr="00D90057" w:rsidRDefault="00D90057" w:rsidP="000E7E6B">
      <w:pPr>
        <w:pStyle w:val="NoSpacing"/>
        <w:spacing w:line="360" w:lineRule="auto"/>
        <w:jc w:val="both"/>
        <w:rPr>
          <w:rFonts w:ascii="Times New Roman" w:hAnsi="Times New Roman" w:cs="Times New Roman"/>
          <w:sz w:val="24"/>
          <w:szCs w:val="24"/>
        </w:rPr>
      </w:pPr>
    </w:p>
    <w:p w:rsidR="00666744" w:rsidRPr="00D90057" w:rsidRDefault="00666744" w:rsidP="000E7E6B">
      <w:pPr>
        <w:pStyle w:val="NoSpacing"/>
        <w:spacing w:line="360" w:lineRule="auto"/>
        <w:jc w:val="both"/>
        <w:rPr>
          <w:rFonts w:ascii="Times New Roman" w:hAnsi="Times New Roman" w:cs="Times New Roman"/>
          <w:noProof/>
          <w:sz w:val="24"/>
          <w:szCs w:val="24"/>
          <w:lang w:val="ro-RO"/>
        </w:rPr>
      </w:pPr>
      <w:r w:rsidRPr="00D90057">
        <w:rPr>
          <w:rFonts w:ascii="Times New Roman" w:hAnsi="Times New Roman" w:cs="Times New Roman"/>
          <w:b/>
          <w:noProof/>
          <w:sz w:val="24"/>
          <w:szCs w:val="24"/>
          <w:lang w:val="ro-RO"/>
        </w:rPr>
        <w:t>Obiectivele</w:t>
      </w:r>
      <w:r w:rsidRPr="00D90057">
        <w:rPr>
          <w:rFonts w:ascii="Times New Roman" w:hAnsi="Times New Roman" w:cs="Times New Roman"/>
          <w:noProof/>
          <w:sz w:val="24"/>
          <w:szCs w:val="24"/>
          <w:lang w:val="ro-RO"/>
        </w:rPr>
        <w:t xml:space="preserve"> pe care ni le fixam, pe perioada derularii contractului, dar si ulterior, pe termen lung, au fost formulate in maniera </w:t>
      </w:r>
      <w:r w:rsidRPr="00D90057">
        <w:rPr>
          <w:rFonts w:ascii="Times New Roman" w:hAnsi="Times New Roman" w:cs="Times New Roman"/>
          <w:b/>
          <w:noProof/>
          <w:sz w:val="24"/>
          <w:szCs w:val="24"/>
          <w:lang w:val="ro-RO"/>
        </w:rPr>
        <w:t>S.M.A.R.T.,</w:t>
      </w:r>
      <w:r w:rsidRPr="00D90057">
        <w:rPr>
          <w:rFonts w:ascii="Times New Roman" w:hAnsi="Times New Roman" w:cs="Times New Roman"/>
          <w:noProof/>
          <w:sz w:val="24"/>
          <w:szCs w:val="24"/>
          <w:lang w:val="ro-RO"/>
        </w:rPr>
        <w:t xml:space="preserve"> urmarind caracteristicile esentiale care se doresc atinse: specificitate, masurabilitate, accesibilitate, relevanta si incadrare in timp, dupa cum urmeaza:</w:t>
      </w:r>
    </w:p>
    <w:p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b/>
          <w:sz w:val="24"/>
          <w:szCs w:val="24"/>
          <w:lang w:val="ro-RO"/>
        </w:rPr>
        <w:t>Obiective pe termen scurt:</w:t>
      </w:r>
    </w:p>
    <w:p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1.</w:t>
      </w:r>
      <w:r w:rsidR="007D01E9" w:rsidRPr="00D90057">
        <w:rPr>
          <w:rFonts w:ascii="Times New Roman" w:hAnsi="Times New Roman" w:cs="Times New Roman"/>
          <w:sz w:val="24"/>
          <w:szCs w:val="24"/>
          <w:lang w:val="ro-RO"/>
        </w:rPr>
        <w:t>crearea de locuri de munca prin angajare 1 persoane</w:t>
      </w:r>
      <w:r w:rsidRPr="00D90057">
        <w:rPr>
          <w:rFonts w:ascii="Times New Roman" w:hAnsi="Times New Roman" w:cs="Times New Roman"/>
          <w:sz w:val="24"/>
          <w:szCs w:val="24"/>
          <w:lang w:val="ro-RO"/>
        </w:rPr>
        <w:t xml:space="preserve"> in perioada de implementare a proiectului.</w:t>
      </w:r>
    </w:p>
    <w:p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2.Dotarea cu echipamente necesare desfasurarii activitatii societatii</w:t>
      </w:r>
    </w:p>
    <w:p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3.Punerea in functiune a echipamentelor achizitionate si pregatirea personalului in vederea derularii de activitati.</w:t>
      </w:r>
    </w:p>
    <w:p w:rsidR="00666744" w:rsidRPr="00D90057" w:rsidRDefault="00666744" w:rsidP="000E7E6B">
      <w:pPr>
        <w:pStyle w:val="NoSpacing"/>
        <w:spacing w:line="360" w:lineRule="auto"/>
        <w:rPr>
          <w:rFonts w:ascii="Times New Roman" w:hAnsi="Times New Roman" w:cs="Times New Roman"/>
          <w:b/>
          <w:sz w:val="24"/>
          <w:szCs w:val="24"/>
          <w:lang w:val="ro-RO"/>
        </w:rPr>
      </w:pPr>
      <w:r w:rsidRPr="00D90057">
        <w:rPr>
          <w:rFonts w:ascii="Times New Roman" w:hAnsi="Times New Roman" w:cs="Times New Roman"/>
          <w:sz w:val="24"/>
          <w:szCs w:val="24"/>
        </w:rPr>
        <w:t>4.Autorizarea punctului de lucru.</w:t>
      </w:r>
    </w:p>
    <w:p w:rsidR="00666744" w:rsidRPr="00D90057" w:rsidRDefault="00666744" w:rsidP="000E7E6B">
      <w:pPr>
        <w:pStyle w:val="NoSpacing"/>
        <w:spacing w:line="360" w:lineRule="auto"/>
        <w:rPr>
          <w:rFonts w:ascii="Times New Roman" w:hAnsi="Times New Roman" w:cs="Times New Roman"/>
          <w:sz w:val="24"/>
          <w:szCs w:val="24"/>
        </w:rPr>
      </w:pPr>
    </w:p>
    <w:p w:rsidR="00666744" w:rsidRPr="00D90057" w:rsidRDefault="00666744" w:rsidP="000E7E6B">
      <w:pPr>
        <w:pStyle w:val="NoSpacing"/>
        <w:spacing w:line="360" w:lineRule="auto"/>
        <w:rPr>
          <w:rFonts w:ascii="Times New Roman" w:hAnsi="Times New Roman" w:cs="Times New Roman"/>
          <w:b/>
          <w:sz w:val="24"/>
          <w:szCs w:val="24"/>
        </w:rPr>
      </w:pPr>
      <w:r w:rsidRPr="00D90057">
        <w:rPr>
          <w:rFonts w:ascii="Times New Roman" w:hAnsi="Times New Roman" w:cs="Times New Roman"/>
          <w:b/>
          <w:sz w:val="24"/>
          <w:szCs w:val="24"/>
        </w:rPr>
        <w:t>Obiective pe termen mediu:</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1. Promovare in mediul online si offline </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2. Majorarea activelor in cadrul societatii.</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3. Tarife adaptate conditiilor segmentului de piata adresat.</w:t>
      </w:r>
    </w:p>
    <w:p w:rsidR="00666744" w:rsidRPr="00D90057" w:rsidRDefault="00666744" w:rsidP="000E7E6B">
      <w:pPr>
        <w:pStyle w:val="NoSpacing"/>
        <w:spacing w:line="360" w:lineRule="auto"/>
        <w:rPr>
          <w:rFonts w:ascii="Times New Roman" w:hAnsi="Times New Roman" w:cs="Times New Roman"/>
          <w:b/>
          <w:sz w:val="24"/>
          <w:szCs w:val="24"/>
        </w:rPr>
      </w:pPr>
    </w:p>
    <w:p w:rsidR="00666744" w:rsidRPr="00D90057" w:rsidRDefault="00666744" w:rsidP="000E7E6B">
      <w:pPr>
        <w:pStyle w:val="NoSpacing"/>
        <w:spacing w:line="360" w:lineRule="auto"/>
        <w:rPr>
          <w:rFonts w:ascii="Times New Roman" w:hAnsi="Times New Roman" w:cs="Times New Roman"/>
          <w:b/>
          <w:sz w:val="24"/>
          <w:szCs w:val="24"/>
        </w:rPr>
      </w:pPr>
      <w:r w:rsidRPr="00D90057">
        <w:rPr>
          <w:rFonts w:ascii="Times New Roman" w:hAnsi="Times New Roman" w:cs="Times New Roman"/>
          <w:b/>
          <w:sz w:val="24"/>
          <w:szCs w:val="24"/>
        </w:rPr>
        <w:t>Obiective pe termen lung :</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1. Realizarea unei cifre de afaceri  in primul an dupa implementarea proiectului.</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2. Cresterea numarului de clienti pana la 15 % in 3 ani dupa implementarea proiectului</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3. Upgrade tehnologic al echipamentelor si tehnologiilor utilizate astfel incat calitatea serviciilor sa se mentina mereu la cele mai ridicate standarde in domeniu.</w:t>
      </w:r>
    </w:p>
    <w:p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5. Reinvestirea profitului. </w:t>
      </w:r>
    </w:p>
    <w:p w:rsidR="00666744" w:rsidRPr="00D90057" w:rsidRDefault="00666744" w:rsidP="000E7E6B">
      <w:pPr>
        <w:pStyle w:val="NoSpacing"/>
        <w:spacing w:line="360" w:lineRule="auto"/>
        <w:rPr>
          <w:rFonts w:ascii="Times New Roman" w:hAnsi="Times New Roman" w:cs="Times New Roman"/>
          <w:sz w:val="24"/>
          <w:szCs w:val="24"/>
        </w:rPr>
      </w:pPr>
    </w:p>
    <w:p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Obiective SMART</w:t>
      </w:r>
    </w:p>
    <w:p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Astfel, ne propunem să atingem urmatoarele obiective:</w:t>
      </w:r>
    </w:p>
    <w:p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•atingerea unui numar minim de 30 clienţi la deschidere;</w:t>
      </w:r>
    </w:p>
    <w:p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•organizarea de sedinte cu tot personalul de 2 ori pe luna în vederea rezolvarii problemelor ce pot să apară şi nu numai;</w:t>
      </w:r>
    </w:p>
    <w:p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•practicarea unor servicii de o calitate superioara faţa de concurentii nostri.</w:t>
      </w:r>
    </w:p>
    <w:p w:rsidR="005950FC" w:rsidRPr="006D67E8"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b/>
          <w:i/>
          <w:sz w:val="24"/>
          <w:szCs w:val="24"/>
          <w:u w:val="single"/>
          <w:lang w:val="ro-RO"/>
        </w:rPr>
      </w:pPr>
      <w:r w:rsidRPr="006D67E8">
        <w:rPr>
          <w:rFonts w:ascii="Times New Roman" w:eastAsia="Times New Roman" w:hAnsi="Times New Roman" w:cs="Times New Roman"/>
          <w:b/>
          <w:i/>
          <w:sz w:val="24"/>
          <w:szCs w:val="24"/>
          <w:u w:val="single"/>
          <w:lang w:val="ro-RO"/>
        </w:rPr>
        <w:lastRenderedPageBreak/>
        <w:t>Spatiul de implementare</w:t>
      </w:r>
    </w:p>
    <w:p w:rsidR="00841895" w:rsidRPr="006D67E8" w:rsidRDefault="00841895" w:rsidP="006D67E8">
      <w:pPr>
        <w:spacing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Societatea va desfasura cu preponderenta serviciile mentionate mai sus la terte </w:t>
      </w:r>
      <w:r w:rsidR="00F93FC1">
        <w:rPr>
          <w:rFonts w:ascii="Times New Roman" w:hAnsi="Times New Roman" w:cs="Times New Roman"/>
          <w:sz w:val="24"/>
          <w:szCs w:val="24"/>
        </w:rPr>
        <w:t>persoane</w:t>
      </w:r>
      <w:r w:rsidRPr="006D67E8">
        <w:rPr>
          <w:rFonts w:ascii="Times New Roman" w:hAnsi="Times New Roman" w:cs="Times New Roman"/>
          <w:sz w:val="24"/>
          <w:szCs w:val="24"/>
        </w:rPr>
        <w:t xml:space="preserve">. Insa locul de implementare, mai exact spatiul unde vor fi depozitate echipamentele, si unde va fi si sediul social al firmei, va fi situat in orasul Babeni, judetul Valcea. </w:t>
      </w:r>
    </w:p>
    <w:p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sz w:val="24"/>
          <w:szCs w:val="24"/>
          <w:u w:val="single"/>
          <w:lang w:val="ro-RO"/>
        </w:rPr>
      </w:pPr>
      <w:r w:rsidRPr="006D67E8">
        <w:rPr>
          <w:rFonts w:ascii="Times New Roman" w:hAnsi="Times New Roman" w:cs="Times New Roman"/>
          <w:sz w:val="24"/>
          <w:szCs w:val="24"/>
        </w:rPr>
        <w:t xml:space="preserve"> Se va realiza un contract de comodat si societate pentru spati</w:t>
      </w:r>
      <w:r w:rsidR="0090685D">
        <w:rPr>
          <w:rFonts w:ascii="Times New Roman" w:hAnsi="Times New Roman" w:cs="Times New Roman"/>
          <w:sz w:val="24"/>
          <w:szCs w:val="24"/>
        </w:rPr>
        <w:t>u</w:t>
      </w:r>
      <w:r w:rsidRPr="006D67E8">
        <w:rPr>
          <w:rFonts w:ascii="Times New Roman" w:hAnsi="Times New Roman" w:cs="Times New Roman"/>
          <w:sz w:val="24"/>
          <w:szCs w:val="24"/>
        </w:rPr>
        <w:t>l respectiv.</w:t>
      </w:r>
    </w:p>
    <w:p w:rsidR="005950FC"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rsidR="00841895" w:rsidRPr="007D01E9" w:rsidRDefault="00841895" w:rsidP="006D67E8">
      <w:pPr>
        <w:autoSpaceDE w:val="0"/>
        <w:autoSpaceDN w:val="0"/>
        <w:adjustRightInd w:val="0"/>
        <w:spacing w:after="0" w:line="360" w:lineRule="auto"/>
        <w:jc w:val="both"/>
        <w:rPr>
          <w:rFonts w:ascii="Times New Roman" w:eastAsia="Times New Roman" w:hAnsi="Times New Roman" w:cs="Times New Roman"/>
          <w:b/>
          <w:sz w:val="24"/>
          <w:szCs w:val="24"/>
          <w:u w:val="single"/>
          <w:lang w:val="ro-RO"/>
        </w:rPr>
      </w:pPr>
      <w:r w:rsidRPr="006D67E8">
        <w:rPr>
          <w:rFonts w:ascii="Times New Roman" w:eastAsia="Times New Roman" w:hAnsi="Times New Roman" w:cs="Times New Roman"/>
          <w:sz w:val="24"/>
          <w:szCs w:val="24"/>
          <w:lang w:val="ro-RO"/>
        </w:rPr>
        <w:tab/>
      </w:r>
      <w:r w:rsidRPr="007D01E9">
        <w:rPr>
          <w:rFonts w:ascii="Times New Roman" w:eastAsia="Times New Roman" w:hAnsi="Times New Roman" w:cs="Times New Roman"/>
          <w:b/>
          <w:sz w:val="24"/>
          <w:szCs w:val="24"/>
          <w:u w:val="single"/>
          <w:lang w:val="ro-RO"/>
        </w:rPr>
        <w:t>Achizitionarea de echipamente de lucru</w:t>
      </w:r>
    </w:p>
    <w:p w:rsidR="0090685D" w:rsidRPr="007D01E9" w:rsidRDefault="0090685D"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ab/>
      </w:r>
      <w:r w:rsidR="007D01E9" w:rsidRPr="007D01E9">
        <w:rPr>
          <w:rFonts w:ascii="Times New Roman" w:eastAsia="Times New Roman" w:hAnsi="Times New Roman" w:cs="Times New Roman"/>
          <w:b/>
          <w:sz w:val="24"/>
          <w:szCs w:val="24"/>
          <w:lang w:val="ro-RO"/>
        </w:rPr>
        <w:t>Pentru implementarea planului de afaceri se vor realiza urmatoarele investitii</w:t>
      </w:r>
      <w:r w:rsidRPr="007D01E9">
        <w:rPr>
          <w:rFonts w:ascii="Times New Roman" w:eastAsia="Times New Roman" w:hAnsi="Times New Roman" w:cs="Times New Roman"/>
          <w:b/>
          <w:sz w:val="24"/>
          <w:szCs w:val="24"/>
          <w:lang w:val="ro-RO"/>
        </w:rPr>
        <w:t xml:space="preserve"> :</w:t>
      </w:r>
    </w:p>
    <w:p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1.Achizitie piste echipamente spalatorie self-service– 2 bucati</w:t>
      </w:r>
    </w:p>
    <w:p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2. Bancomat schimbator fise – 1 bucata</w:t>
      </w:r>
    </w:p>
    <w:p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3.Aspitator self-service – 2 bucati.</w:t>
      </w:r>
    </w:p>
    <w:p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Fiecare pista de spalare cuprinde urmatoarele programe de lucru :</w:t>
      </w:r>
    </w:p>
    <w:p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-program detergent spuma active</w:t>
      </w:r>
    </w:p>
    <w:p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-program ceara</w:t>
      </w:r>
    </w:p>
    <w:p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-program clatire cu presiune.</w:t>
      </w:r>
    </w:p>
    <w:p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Tablou de comanda inox cu jetoniera – cuprinde 2 tablouri de comanda pentru selectare programe acceptor electronic de jetoane complete cu cabluri de conectare si buton de stop.</w:t>
      </w:r>
    </w:p>
    <w:p w:rsidR="000E7E6B" w:rsidRDefault="000E7E6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rsidR="00A4527C" w:rsidRPr="006D67E8"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6D67E8">
        <w:rPr>
          <w:rFonts w:ascii="Times New Roman" w:eastAsia="Times New Roman" w:hAnsi="Times New Roman" w:cs="Times New Roman"/>
          <w:sz w:val="24"/>
          <w:szCs w:val="24"/>
          <w:lang w:val="ro-RO"/>
        </w:rPr>
        <w:tab/>
      </w:r>
      <w:r w:rsidRPr="006D67E8">
        <w:rPr>
          <w:rFonts w:ascii="Times New Roman" w:eastAsia="Times New Roman" w:hAnsi="Times New Roman" w:cs="Times New Roman"/>
          <w:sz w:val="24"/>
          <w:szCs w:val="24"/>
          <w:u w:val="single"/>
          <w:lang w:val="ro-RO"/>
        </w:rPr>
        <w:t>Acorduri, autorizatii necesare implementarii proiectului</w:t>
      </w:r>
    </w:p>
    <w:p w:rsidR="00C6164E" w:rsidRPr="000E7E6B" w:rsidRDefault="00D87117" w:rsidP="000E7E6B">
      <w:pPr>
        <w:pStyle w:val="NoSpacing"/>
        <w:spacing w:line="360" w:lineRule="auto"/>
        <w:jc w:val="both"/>
        <w:rPr>
          <w:rFonts w:ascii="Times New Roman" w:hAnsi="Times New Roman" w:cs="Times New Roman"/>
          <w:sz w:val="24"/>
          <w:szCs w:val="24"/>
          <w:shd w:val="clear" w:color="auto" w:fill="FFFFFF"/>
        </w:rPr>
      </w:pPr>
      <w:r w:rsidRPr="00D87117">
        <w:rPr>
          <w:rFonts w:ascii="Times New Roman" w:eastAsia="Times New Roman" w:hAnsi="Times New Roman" w:cs="Times New Roman"/>
          <w:sz w:val="24"/>
          <w:szCs w:val="24"/>
          <w:lang w:val="ro-RO"/>
        </w:rPr>
        <w:tab/>
      </w:r>
      <w:r w:rsidR="00C6164E" w:rsidRPr="000E7E6B">
        <w:rPr>
          <w:rFonts w:ascii="Times New Roman" w:hAnsi="Times New Roman" w:cs="Times New Roman"/>
          <w:sz w:val="24"/>
          <w:szCs w:val="24"/>
          <w:shd w:val="clear" w:color="auto" w:fill="FFFFFF"/>
        </w:rPr>
        <w:t xml:space="preserve">Proiectul consta in realizarea unei spalatorie auto in regim de autoservire (self service) cu toate instalatiile de apa, canalizare, gaz, electricitate necesare functionarii cu program non stop. </w:t>
      </w:r>
    </w:p>
    <w:p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r w:rsidRPr="000E7E6B">
        <w:rPr>
          <w:rFonts w:ascii="Times New Roman" w:hAnsi="Times New Roman" w:cs="Times New Roman"/>
          <w:sz w:val="24"/>
          <w:szCs w:val="24"/>
          <w:shd w:val="clear" w:color="auto" w:fill="FFFFFF"/>
        </w:rPr>
        <w:t>Locatia unde se va implementa proiectul va fi racordata la toate aceste utilitati.</w:t>
      </w:r>
    </w:p>
    <w:p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r w:rsidRPr="000E7E6B">
        <w:rPr>
          <w:rFonts w:ascii="Times New Roman" w:hAnsi="Times New Roman" w:cs="Times New Roman"/>
          <w:sz w:val="24"/>
          <w:szCs w:val="24"/>
          <w:shd w:val="clear" w:color="auto" w:fill="FFFFFF"/>
        </w:rPr>
        <w:t>Autorizatiile si avizele de care societatea trebuie sa tina cont sunt urmatoarele:</w:t>
      </w:r>
    </w:p>
    <w:p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6164E" w:rsidRPr="000E7E6B">
        <w:rPr>
          <w:rFonts w:ascii="Times New Roman" w:hAnsi="Times New Roman" w:cs="Times New Roman"/>
          <w:sz w:val="24"/>
          <w:szCs w:val="24"/>
          <w:shd w:val="clear" w:color="auto" w:fill="FFFFFF"/>
        </w:rPr>
        <w:t xml:space="preserve">Acord de functionare de la Primaria Municipiului </w:t>
      </w:r>
      <w:r w:rsidR="00F507EE">
        <w:rPr>
          <w:rFonts w:ascii="Times New Roman" w:hAnsi="Times New Roman" w:cs="Times New Roman"/>
          <w:sz w:val="24"/>
          <w:szCs w:val="24"/>
          <w:shd w:val="clear" w:color="auto" w:fill="FFFFFF"/>
        </w:rPr>
        <w:t>Craiova</w:t>
      </w:r>
    </w:p>
    <w:p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6164E" w:rsidRPr="000E7E6B">
        <w:rPr>
          <w:rFonts w:ascii="Times New Roman" w:hAnsi="Times New Roman" w:cs="Times New Roman"/>
          <w:sz w:val="24"/>
          <w:szCs w:val="24"/>
          <w:shd w:val="clear" w:color="auto" w:fill="FFFFFF"/>
        </w:rPr>
        <w:t>Autorizare activitate la punctul de lucru</w:t>
      </w:r>
    </w:p>
    <w:p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6164E" w:rsidRPr="000E7E6B">
        <w:rPr>
          <w:rFonts w:ascii="Times New Roman" w:hAnsi="Times New Roman" w:cs="Times New Roman"/>
          <w:sz w:val="24"/>
          <w:szCs w:val="24"/>
          <w:shd w:val="clear" w:color="auto" w:fill="FFFFFF"/>
        </w:rPr>
        <w:t>Aviz mediu</w:t>
      </w:r>
    </w:p>
    <w:p w:rsidR="00C6164E" w:rsidRPr="000E7E6B" w:rsidRDefault="000E7E6B" w:rsidP="000E7E6B">
      <w:pPr>
        <w:pStyle w:val="NoSpacing"/>
        <w:spacing w:line="360" w:lineRule="auto"/>
        <w:jc w:val="both"/>
        <w:rPr>
          <w:rFonts w:ascii="Times New Roman" w:hAnsi="Times New Roman" w:cs="Times New Roman"/>
          <w:sz w:val="24"/>
          <w:szCs w:val="24"/>
          <w:lang w:val="pt-BR"/>
        </w:rPr>
      </w:pPr>
      <w:r>
        <w:rPr>
          <w:rFonts w:ascii="Times New Roman" w:hAnsi="Times New Roman" w:cs="Times New Roman"/>
          <w:color w:val="000000"/>
          <w:sz w:val="24"/>
          <w:szCs w:val="24"/>
        </w:rPr>
        <w:t>-</w:t>
      </w:r>
      <w:r w:rsidR="00C6164E" w:rsidRPr="000E7E6B">
        <w:rPr>
          <w:rFonts w:ascii="Times New Roman" w:hAnsi="Times New Roman" w:cs="Times New Roman"/>
          <w:color w:val="000000"/>
          <w:sz w:val="24"/>
          <w:szCs w:val="24"/>
        </w:rPr>
        <w:t>Pe langa autorizaţiile necesare deschiderii unei firme, in mod special în această activitate mai trebuie respectate si prevederile Hotărârii nr.188 / 28.02.2002 pentru aprobarea unor norme privind condiţiile de descărcare în mediul acvatic a apelor uzate, publicată în Monitorul Oficial, partea I nr.187 din 20.03.2002.</w:t>
      </w:r>
    </w:p>
    <w:p w:rsidR="00A4527C" w:rsidRPr="00D87117"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lang w:val="ro-RO"/>
        </w:rPr>
      </w:pPr>
    </w:p>
    <w:p w:rsidR="00A4527C" w:rsidRPr="000E7E6B" w:rsidRDefault="00A4527C" w:rsidP="000E7E6B">
      <w:pPr>
        <w:pStyle w:val="NoSpacing"/>
        <w:spacing w:line="360" w:lineRule="auto"/>
        <w:jc w:val="both"/>
        <w:rPr>
          <w:rFonts w:ascii="Times New Roman" w:eastAsia="Times New Roman" w:hAnsi="Times New Roman" w:cs="Times New Roman"/>
          <w:sz w:val="24"/>
          <w:szCs w:val="24"/>
          <w:u w:val="single"/>
          <w:lang w:val="ro-RO"/>
        </w:rPr>
      </w:pPr>
      <w:r w:rsidRPr="000E7E6B">
        <w:rPr>
          <w:rFonts w:ascii="Times New Roman" w:eastAsia="Times New Roman" w:hAnsi="Times New Roman" w:cs="Times New Roman"/>
          <w:sz w:val="24"/>
          <w:szCs w:val="24"/>
          <w:u w:val="single"/>
          <w:lang w:val="ro-RO"/>
        </w:rPr>
        <w:t>Recrutare, selectie, angajare personal necesar</w:t>
      </w:r>
    </w:p>
    <w:p w:rsidR="00C6164E" w:rsidRPr="000E7E6B" w:rsidRDefault="00C6164E"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hAnsi="Times New Roman" w:cs="Times New Roman"/>
          <w:iCs/>
          <w:sz w:val="24"/>
          <w:szCs w:val="24"/>
          <w:lang w:eastAsia="ro-RO"/>
        </w:rPr>
        <w:t xml:space="preserve">Administrarea societatii se face de catre </w:t>
      </w:r>
      <w:r w:rsidR="007979D9">
        <w:rPr>
          <w:rFonts w:ascii="Times New Roman" w:hAnsi="Times New Roman" w:cs="Times New Roman"/>
          <w:iCs/>
          <w:sz w:val="24"/>
          <w:szCs w:val="24"/>
          <w:lang w:eastAsia="ro-RO"/>
        </w:rPr>
        <w:t>administrator</w:t>
      </w:r>
      <w:r w:rsidRPr="000E7E6B">
        <w:rPr>
          <w:rFonts w:ascii="Times New Roman" w:hAnsi="Times New Roman" w:cs="Times New Roman"/>
          <w:iCs/>
          <w:sz w:val="24"/>
          <w:szCs w:val="24"/>
          <w:lang w:eastAsia="ro-RO"/>
        </w:rPr>
        <w:t xml:space="preserve">  avand puteri depline de reprezentare si administrare a societatii, pe o perioada nelimitata</w:t>
      </w:r>
    </w:p>
    <w:p w:rsidR="00A4527C" w:rsidRPr="000E7E6B" w:rsidRDefault="00DB15B3"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In urma implementarii planului de afaceri se vor crea </w:t>
      </w:r>
      <w:r w:rsidR="00C6164E" w:rsidRPr="000E7E6B">
        <w:rPr>
          <w:rFonts w:ascii="Times New Roman" w:eastAsia="Times New Roman" w:hAnsi="Times New Roman" w:cs="Times New Roman"/>
          <w:sz w:val="24"/>
          <w:szCs w:val="24"/>
          <w:lang w:val="ro-RO"/>
        </w:rPr>
        <w:t>1</w:t>
      </w:r>
      <w:r w:rsidRPr="000E7E6B">
        <w:rPr>
          <w:rFonts w:ascii="Times New Roman" w:eastAsia="Times New Roman" w:hAnsi="Times New Roman" w:cs="Times New Roman"/>
          <w:sz w:val="24"/>
          <w:szCs w:val="24"/>
          <w:lang w:val="ro-RO"/>
        </w:rPr>
        <w:t xml:space="preserve"> loc de munca.</w:t>
      </w:r>
    </w:p>
    <w:p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w:t>
      </w:r>
      <w:r w:rsidR="007D01E9" w:rsidRPr="000E7E6B">
        <w:rPr>
          <w:rFonts w:ascii="Times New Roman" w:eastAsia="Times New Roman" w:hAnsi="Times New Roman" w:cs="Times New Roman"/>
          <w:sz w:val="24"/>
          <w:szCs w:val="24"/>
          <w:lang w:val="ro-RO"/>
        </w:rPr>
        <w:t xml:space="preserve">spalator vehicule </w:t>
      </w:r>
      <w:r w:rsidRPr="000E7E6B">
        <w:rPr>
          <w:rFonts w:ascii="Times New Roman" w:eastAsia="Times New Roman" w:hAnsi="Times New Roman" w:cs="Times New Roman"/>
          <w:sz w:val="24"/>
          <w:szCs w:val="24"/>
          <w:lang w:val="ro-RO"/>
        </w:rPr>
        <w:t xml:space="preserve"> – 1 post</w:t>
      </w:r>
    </w:p>
    <w:p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Se va realiza angajarea personalului pe perioada nedeterminata, cu </w:t>
      </w:r>
      <w:r w:rsidR="00B4271F" w:rsidRPr="000E7E6B">
        <w:rPr>
          <w:rFonts w:ascii="Times New Roman" w:eastAsia="Times New Roman" w:hAnsi="Times New Roman" w:cs="Times New Roman"/>
          <w:sz w:val="24"/>
          <w:szCs w:val="24"/>
          <w:lang w:val="ro-RO"/>
        </w:rPr>
        <w:t xml:space="preserve">o incadrare de </w:t>
      </w:r>
      <w:r w:rsidR="00C6164E" w:rsidRPr="000E7E6B">
        <w:rPr>
          <w:rFonts w:ascii="Times New Roman" w:eastAsia="Times New Roman" w:hAnsi="Times New Roman" w:cs="Times New Roman"/>
          <w:sz w:val="24"/>
          <w:szCs w:val="24"/>
          <w:lang w:val="ro-RO"/>
        </w:rPr>
        <w:t>2300</w:t>
      </w:r>
      <w:r w:rsidR="00B4271F" w:rsidRPr="000E7E6B">
        <w:rPr>
          <w:rFonts w:ascii="Times New Roman" w:eastAsia="Times New Roman" w:hAnsi="Times New Roman" w:cs="Times New Roman"/>
          <w:sz w:val="24"/>
          <w:szCs w:val="24"/>
          <w:lang w:val="ro-RO"/>
        </w:rPr>
        <w:t xml:space="preserve"> lei.</w:t>
      </w:r>
    </w:p>
    <w:p w:rsidR="00B4271F" w:rsidRPr="000E7E6B" w:rsidRDefault="00B4271F" w:rsidP="000E7E6B">
      <w:pPr>
        <w:pStyle w:val="NoSpacing"/>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ab/>
        <w:t>Pentru asigurarea resurselor umane care să acopere posturile de execuţie, societatea parcurge următoarele etape secvenţiale:</w:t>
      </w:r>
    </w:p>
    <w:p w:rsidR="000E7E6B" w:rsidRDefault="000E7E6B"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Recrutare</w:t>
      </w:r>
    </w:p>
    <w:p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Selecţie</w:t>
      </w:r>
    </w:p>
    <w:p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Pregătire</w:t>
      </w:r>
    </w:p>
    <w:p w:rsidR="00B4271F" w:rsidRP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Evaluarea performantelor.</w:t>
      </w:r>
    </w:p>
    <w:p w:rsidR="00DB15B3" w:rsidRPr="000E7E6B" w:rsidRDefault="00B4271F" w:rsidP="000E7E6B">
      <w:pPr>
        <w:pStyle w:val="NoSpacing"/>
        <w:spacing w:line="360" w:lineRule="auto"/>
        <w:ind w:firstLine="360"/>
        <w:jc w:val="both"/>
        <w:rPr>
          <w:rFonts w:ascii="Times New Roman" w:hAnsi="Times New Roman" w:cs="Times New Roman"/>
          <w:sz w:val="24"/>
          <w:szCs w:val="24"/>
        </w:rPr>
      </w:pPr>
      <w:r w:rsidRPr="000E7E6B">
        <w:rPr>
          <w:rFonts w:ascii="Times New Roman" w:hAnsi="Times New Roman" w:cs="Times New Roman"/>
          <w:b/>
          <w:bCs/>
          <w:sz w:val="24"/>
          <w:szCs w:val="24"/>
        </w:rPr>
        <w:t>Recrutarea</w:t>
      </w:r>
      <w:r w:rsidRPr="000E7E6B">
        <w:rPr>
          <w:rFonts w:ascii="Times New Roman" w:hAnsi="Times New Roman" w:cs="Times New Roman"/>
          <w:bCs/>
          <w:sz w:val="24"/>
          <w:szCs w:val="24"/>
        </w:rPr>
        <w:t xml:space="preserve"> </w:t>
      </w:r>
      <w:r w:rsidRPr="000E7E6B">
        <w:rPr>
          <w:rFonts w:ascii="Times New Roman" w:hAnsi="Times New Roman" w:cs="Times New Roman"/>
          <w:sz w:val="24"/>
          <w:szCs w:val="24"/>
        </w:rPr>
        <w:t>presupune atragerea şi trierea iniţială a ofertei de resurse umane disponibile pentru ocuparea unui anumit post. Scopul ei este acela de a limita un câmp larg de salariaţi potenţiali la un grup relativ mic de persoane din rândul cărora se vor face, de fapt, angajările.</w:t>
      </w:r>
    </w:p>
    <w:p w:rsidR="00B4271F" w:rsidRPr="000E7E6B" w:rsidRDefault="00B4271F" w:rsidP="000E7E6B">
      <w:pPr>
        <w:pStyle w:val="NoSpacing"/>
        <w:spacing w:line="360" w:lineRule="auto"/>
        <w:jc w:val="both"/>
        <w:rPr>
          <w:rFonts w:ascii="Times New Roman" w:hAnsi="Times New Roman" w:cs="Times New Roman"/>
          <w:bCs/>
          <w:sz w:val="24"/>
          <w:szCs w:val="24"/>
        </w:rPr>
      </w:pPr>
      <w:r w:rsidRPr="000E7E6B">
        <w:rPr>
          <w:rFonts w:ascii="Times New Roman" w:hAnsi="Times New Roman" w:cs="Times New Roman"/>
          <w:bCs/>
          <w:sz w:val="24"/>
          <w:szCs w:val="24"/>
        </w:rPr>
        <w:t xml:space="preserve">Recrutarea pentru posturile nou create se va realiza conform prevederilor legale, adica vor fi anuntate posturile vacante si se vor stabili criterile de selectie, competenta si experienta pentru fiecare post in parte. Recrutarea se va realiza, daca este cazul si cu ajutorul Agentiei Judetene pentru Ocuparea Fortei de Munca </w:t>
      </w:r>
      <w:r w:rsidR="00F507EE">
        <w:rPr>
          <w:rFonts w:ascii="Times New Roman" w:hAnsi="Times New Roman" w:cs="Times New Roman"/>
          <w:bCs/>
          <w:sz w:val="24"/>
          <w:szCs w:val="24"/>
        </w:rPr>
        <w:t>Dolj</w:t>
      </w:r>
      <w:r w:rsidRPr="000E7E6B">
        <w:rPr>
          <w:rFonts w:ascii="Times New Roman" w:hAnsi="Times New Roman" w:cs="Times New Roman"/>
          <w:bCs/>
          <w:sz w:val="24"/>
          <w:szCs w:val="24"/>
        </w:rPr>
        <w:t xml:space="preserve"> pentru identificarea persoanelor potrivite in functiile noi create.</w:t>
      </w:r>
    </w:p>
    <w:p w:rsidR="00B4271F" w:rsidRPr="000E7E6B" w:rsidRDefault="00B4271F"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hAnsi="Times New Roman" w:cs="Times New Roman"/>
          <w:bCs/>
          <w:sz w:val="24"/>
          <w:szCs w:val="24"/>
        </w:rPr>
        <w:t>Administratorul companiei va selecta fiecare persoana potrivita fiecarui post in parte, va sustine interviuri cu candidatii, iar cu cei care se vor potrivi atat profesional cat si financiar vor semna contractele de munca</w:t>
      </w:r>
      <w:r w:rsidR="00F507EE">
        <w:rPr>
          <w:rFonts w:ascii="Times New Roman" w:hAnsi="Times New Roman" w:cs="Times New Roman"/>
          <w:bCs/>
          <w:sz w:val="24"/>
          <w:szCs w:val="24"/>
        </w:rPr>
        <w:t>.</w:t>
      </w:r>
    </w:p>
    <w:p w:rsidR="00C6164E" w:rsidRPr="000E7E6B" w:rsidRDefault="00A4527C"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Instruire personal</w:t>
      </w:r>
      <w:r w:rsidR="00F507EE">
        <w:rPr>
          <w:rFonts w:ascii="Times New Roman" w:eastAsia="Times New Roman" w:hAnsi="Times New Roman" w:cs="Times New Roman"/>
          <w:sz w:val="24"/>
          <w:szCs w:val="24"/>
          <w:lang w:val="ro-RO"/>
        </w:rPr>
        <w:t>ului s</w:t>
      </w:r>
      <w:r w:rsidR="00B4271F" w:rsidRPr="000E7E6B">
        <w:rPr>
          <w:rFonts w:ascii="Times New Roman" w:eastAsia="Times New Roman" w:hAnsi="Times New Roman" w:cs="Times New Roman"/>
          <w:sz w:val="24"/>
          <w:szCs w:val="24"/>
          <w:lang w:val="ro-RO"/>
        </w:rPr>
        <w:t xml:space="preserve">e va realiza instruirea la locul de munca a personalului angajat, in mod corespunzator, conform fisei postului . </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Avand in vedere ca spalatoria self service este o instalatie si reprezinta un sistem complex, este necesara supervizarea acesteia de cel putin o persoana careia i s-a facut training de catre furnizor. Aceasta persoana va avea printre atributii:</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verificarea functionarii in parametrii normali a instalatiei;</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identificarea eventualelor erori/nefunctionalitati si remedierea de indata a acestora;</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mentinerea legaturii cu suportul tehnic din partea furnizorului;</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verificarea resurselor de detergent, ceara etc si umplerea recipientelor; .</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lastRenderedPageBreak/>
        <w:t>- verificarea alimentarii cu apa si energie electrica;</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verificarea functionarii jetonierei si a sistemului antiinghet;</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mentinerea curateniei si a ordinii pe pistele self service;</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ghidarea clientilor la folosirea serviciilor spalatoriei, daca este cazul.</w:t>
      </w:r>
    </w:p>
    <w:p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Recrutarea pentru posturile nou create se va realiza conform prevederilor legale, adica vor fi anuntate posturile vacante si se vor stabili criterile de selectie, competenta si experienta pentru fiecare post in parte. </w:t>
      </w:r>
    </w:p>
    <w:p w:rsidR="00C6164E" w:rsidRPr="000E7E6B" w:rsidRDefault="00C6164E" w:rsidP="000E7E6B">
      <w:pPr>
        <w:pStyle w:val="NoSpacing"/>
        <w:spacing w:line="360" w:lineRule="auto"/>
        <w:ind w:firstLine="720"/>
        <w:jc w:val="both"/>
        <w:rPr>
          <w:rFonts w:ascii="Times New Roman" w:eastAsia="Times New Roman" w:hAnsi="Times New Roman" w:cs="Times New Roman"/>
          <w:sz w:val="24"/>
          <w:szCs w:val="24"/>
          <w:lang w:val="ro-RO"/>
        </w:rPr>
      </w:pPr>
      <w:r w:rsidRPr="000E7E6B">
        <w:rPr>
          <w:rFonts w:ascii="Times New Roman" w:hAnsi="Times New Roman" w:cs="Times New Roman"/>
          <w:sz w:val="24"/>
          <w:szCs w:val="24"/>
        </w:rPr>
        <w:t>Administratorul societatii va selecta fiecare persoana potrivita fiecarui post in parte, va sustine interviuri cu candidatii, iar cu cei care se vor potrivi atat profesionat cat si financiar se vor semna contractele de munca. Personalul nou angajat va fi instruit in mod corespunzator si se vor aplica acelasi drepturi ca si angajati vechi, se va respecta principiul egalitatii de sanse pentru fiecare persoana</w:t>
      </w:r>
    </w:p>
    <w:p w:rsidR="00C6164E" w:rsidRPr="000E7E6B" w:rsidRDefault="00C6164E" w:rsidP="007979D9">
      <w:pPr>
        <w:pStyle w:val="NoSpacing"/>
        <w:spacing w:line="360" w:lineRule="auto"/>
        <w:jc w:val="both"/>
        <w:rPr>
          <w:rFonts w:ascii="Times New Roman" w:hAnsi="Times New Roman" w:cs="Times New Roman"/>
          <w:sz w:val="24"/>
          <w:szCs w:val="24"/>
        </w:rPr>
      </w:pPr>
      <w:r w:rsidRPr="000E7E6B">
        <w:rPr>
          <w:rFonts w:ascii="Times New Roman" w:eastAsia="Times New Roman" w:hAnsi="Times New Roman" w:cs="Times New Roman"/>
          <w:sz w:val="24"/>
          <w:szCs w:val="24"/>
          <w:lang w:val="ro-RO"/>
        </w:rPr>
        <w:tab/>
      </w:r>
    </w:p>
    <w:p w:rsidR="00A4527C" w:rsidRPr="006D67E8" w:rsidRDefault="00B4271F"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C6164E">
        <w:rPr>
          <w:rFonts w:ascii="Times New Roman" w:eastAsia="Times New Roman" w:hAnsi="Times New Roman" w:cs="Times New Roman"/>
          <w:sz w:val="24"/>
          <w:szCs w:val="24"/>
          <w:lang w:val="ro-RO"/>
        </w:rPr>
        <w:tab/>
      </w:r>
      <w:r w:rsidR="00A4527C" w:rsidRPr="006D67E8">
        <w:rPr>
          <w:rFonts w:ascii="Times New Roman" w:eastAsia="Times New Roman" w:hAnsi="Times New Roman" w:cs="Times New Roman"/>
          <w:sz w:val="24"/>
          <w:szCs w:val="24"/>
          <w:u w:val="single"/>
          <w:lang w:val="ro-RO"/>
        </w:rPr>
        <w:t>Actiuni de promovare a serviciilor</w:t>
      </w:r>
    </w:p>
    <w:p w:rsidR="00D87117" w:rsidRPr="000E7E6B" w:rsidRDefault="00D87117" w:rsidP="000E7E6B">
      <w:pPr>
        <w:pStyle w:val="NoSpacing"/>
        <w:spacing w:line="360" w:lineRule="auto"/>
        <w:jc w:val="both"/>
        <w:rPr>
          <w:rFonts w:ascii="Times New Roman" w:hAnsi="Times New Roman" w:cs="Times New Roman"/>
          <w:sz w:val="24"/>
          <w:szCs w:val="24"/>
          <w:lang w:val="fr-FR"/>
        </w:rPr>
      </w:pPr>
      <w:r w:rsidRPr="000E7E6B">
        <w:rPr>
          <w:rFonts w:ascii="Times New Roman" w:eastAsia="Times New Roman" w:hAnsi="Times New Roman" w:cs="Times New Roman"/>
          <w:sz w:val="24"/>
          <w:szCs w:val="24"/>
          <w:lang w:val="ro-RO"/>
        </w:rPr>
        <w:tab/>
      </w:r>
      <w:r w:rsidRPr="000E7E6B">
        <w:rPr>
          <w:rFonts w:ascii="Times New Roman" w:hAnsi="Times New Roman" w:cs="Times New Roman"/>
          <w:sz w:val="24"/>
          <w:szCs w:val="24"/>
        </w:rPr>
        <w:t>Principala strategie de promova a societatea se va realiza direct, mai ales prin recomandari.  Este modul cel mai simplu si cel mai accesibil “ Un client multumit iti mai aduce inca 2 “.</w:t>
      </w:r>
    </w:p>
    <w:p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Comunicarea se va realiza prin :</w:t>
      </w:r>
    </w:p>
    <w:p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t>comunicare prin publicitate</w:t>
      </w:r>
    </w:p>
    <w:p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t>comunicare prin promovare</w:t>
      </w:r>
    </w:p>
    <w:p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t>comunicare prin stabilirea de relatii publice;</w:t>
      </w:r>
    </w:p>
    <w:p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Promovarea se va realiza prin:     </w:t>
      </w:r>
    </w:p>
    <w:p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Pliante/Carti vizita</w:t>
      </w:r>
    </w:p>
    <w:p w:rsidR="00C6164E"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 Activitate online     </w:t>
      </w:r>
    </w:p>
    <w:p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rPr>
        <w:t>Pe baza cunoştinţelor dobândite şi tipul serviciilor oferite, strategia viitoare a afacerii va fi una de diferenţiere calitativă faţă de oferta concurenţei.</w:t>
      </w:r>
    </w:p>
    <w:p w:rsidR="00C6164E" w:rsidRPr="000E7E6B" w:rsidRDefault="00C6164E" w:rsidP="000E7E6B">
      <w:pPr>
        <w:pStyle w:val="NoSpacing"/>
        <w:spacing w:line="360" w:lineRule="auto"/>
        <w:jc w:val="both"/>
        <w:rPr>
          <w:rFonts w:ascii="Times New Roman" w:hAnsi="Times New Roman" w:cs="Times New Roman"/>
          <w:sz w:val="24"/>
          <w:szCs w:val="24"/>
          <w:lang w:eastAsia="en-GB"/>
        </w:rPr>
      </w:pPr>
      <w:r w:rsidRPr="000E7E6B">
        <w:rPr>
          <w:rFonts w:ascii="Times New Roman" w:hAnsi="Times New Roman" w:cs="Times New Roman"/>
          <w:sz w:val="24"/>
          <w:szCs w:val="24"/>
          <w:lang w:eastAsia="en-GB"/>
        </w:rPr>
        <w:t>Ne dorim să intrăm pe piaţă printr-un serviciu revoluţional, spalatorie auto self-service moderna. Acesta este un concept relativ nou, fiind accesibil la orice oră pentru orice tip de client.</w:t>
      </w:r>
    </w:p>
    <w:p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lang w:val="it-IT"/>
        </w:rPr>
        <w:t>Spalatoria self-service se va adresa, in principal, urmatoarelor trei grupe de clienti:proprietari individuali de masini, dealeri auto si afaceri locale care poseda flota de masini.</w:t>
      </w:r>
    </w:p>
    <w:p w:rsidR="00C6164E" w:rsidRPr="000E7E6B" w:rsidRDefault="00C6164E" w:rsidP="000E7E6B">
      <w:pPr>
        <w:pStyle w:val="NoSpacing"/>
        <w:spacing w:line="360" w:lineRule="auto"/>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eastAsia="ro-RO"/>
        </w:rPr>
        <w:tab/>
        <w:t>1. Proprietari individuali de masini: In vecinatate amplasamentului spalatoriei exista multi posesori de masini.</w:t>
      </w:r>
    </w:p>
    <w:p w:rsidR="00C6164E" w:rsidRPr="000E7E6B" w:rsidRDefault="00C6164E" w:rsidP="000E7E6B">
      <w:pPr>
        <w:pStyle w:val="NoSpacing"/>
        <w:spacing w:line="360" w:lineRule="auto"/>
        <w:jc w:val="both"/>
        <w:rPr>
          <w:rFonts w:ascii="Times New Roman" w:hAnsi="Times New Roman" w:cs="Times New Roman"/>
          <w:sz w:val="24"/>
          <w:szCs w:val="24"/>
          <w:lang w:val="it-IT" w:eastAsia="ro-RO"/>
        </w:rPr>
      </w:pPr>
      <w:r w:rsidRPr="000E7E6B">
        <w:rPr>
          <w:rFonts w:ascii="Times New Roman" w:hAnsi="Times New Roman" w:cs="Times New Roman"/>
          <w:sz w:val="24"/>
          <w:szCs w:val="24"/>
          <w:lang w:val="it-IT" w:eastAsia="ro-RO"/>
        </w:rPr>
        <w:tab/>
        <w:t xml:space="preserve">2. Dealeri auto: In zona exista mai multi dealeri de masini ( Toyota Nurvil,Casa Auto </w:t>
      </w:r>
      <w:r w:rsidR="00F507EE">
        <w:rPr>
          <w:rFonts w:ascii="Times New Roman" w:hAnsi="Times New Roman" w:cs="Times New Roman"/>
          <w:sz w:val="24"/>
          <w:szCs w:val="24"/>
          <w:lang w:val="it-IT" w:eastAsia="ro-RO"/>
        </w:rPr>
        <w:t>Dolj</w:t>
      </w:r>
      <w:r w:rsidRPr="000E7E6B">
        <w:rPr>
          <w:rFonts w:ascii="Times New Roman" w:hAnsi="Times New Roman" w:cs="Times New Roman"/>
          <w:sz w:val="24"/>
          <w:szCs w:val="24"/>
          <w:lang w:val="it-IT" w:eastAsia="ro-RO"/>
        </w:rPr>
        <w:t>, Elcoprest Motors ) care apeleaza la serviciile splalatoriilor inainte de a pune masinile la vanzare.</w:t>
      </w:r>
    </w:p>
    <w:p w:rsidR="00C6164E" w:rsidRPr="000E7E6B" w:rsidRDefault="00C6164E" w:rsidP="000E7E6B">
      <w:pPr>
        <w:pStyle w:val="NoSpacing"/>
        <w:spacing w:line="360" w:lineRule="auto"/>
        <w:ind w:firstLine="708"/>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rPr>
        <w:lastRenderedPageBreak/>
        <w:t>3. Afaceri locale: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w:t>
      </w:r>
    </w:p>
    <w:p w:rsidR="00C6164E" w:rsidRDefault="00C6164E" w:rsidP="000E7E6B">
      <w:pPr>
        <w:autoSpaceDE w:val="0"/>
        <w:autoSpaceDN w:val="0"/>
        <w:adjustRightInd w:val="0"/>
        <w:spacing w:after="0" w:line="360" w:lineRule="auto"/>
        <w:jc w:val="both"/>
        <w:rPr>
          <w:rFonts w:ascii="Times New Roman" w:hAnsi="Times New Roman" w:cs="Times New Roman"/>
          <w:bCs/>
          <w:sz w:val="24"/>
          <w:szCs w:val="24"/>
        </w:rPr>
      </w:pPr>
    </w:p>
    <w:p w:rsidR="00A4527C" w:rsidRPr="000E7E6B" w:rsidRDefault="00D87117" w:rsidP="000E7E6B">
      <w:pPr>
        <w:autoSpaceDE w:val="0"/>
        <w:autoSpaceDN w:val="0"/>
        <w:adjustRightInd w:val="0"/>
        <w:spacing w:after="0" w:line="360" w:lineRule="auto"/>
        <w:jc w:val="both"/>
        <w:rPr>
          <w:rFonts w:ascii="Times New Roman" w:hAnsi="Times New Roman" w:cs="Times New Roman"/>
          <w:sz w:val="24"/>
          <w:szCs w:val="24"/>
          <w:u w:val="single"/>
          <w:lang w:val="ro-RO"/>
        </w:rPr>
      </w:pPr>
      <w:r w:rsidRPr="000E7E6B">
        <w:rPr>
          <w:rFonts w:ascii="Times New Roman" w:hAnsi="Times New Roman" w:cs="Times New Roman"/>
          <w:bCs/>
          <w:sz w:val="24"/>
          <w:szCs w:val="24"/>
          <w:u w:val="single"/>
        </w:rPr>
        <w:t xml:space="preserve">  </w:t>
      </w:r>
      <w:r w:rsidR="00A4527C" w:rsidRPr="000E7E6B">
        <w:rPr>
          <w:rFonts w:ascii="Times New Roman" w:hAnsi="Times New Roman" w:cs="Times New Roman"/>
          <w:sz w:val="24"/>
          <w:szCs w:val="24"/>
          <w:u w:val="single"/>
          <w:lang w:val="ro-RO"/>
        </w:rPr>
        <w:t>Aprovizionare cu materii prime, materiale</w:t>
      </w:r>
    </w:p>
    <w:p w:rsidR="00C6164E" w:rsidRPr="000E7E6B" w:rsidRDefault="00C6164E" w:rsidP="000E7E6B">
      <w:pPr>
        <w:pStyle w:val="NoSpacing"/>
        <w:spacing w:line="360" w:lineRule="auto"/>
        <w:ind w:firstLine="720"/>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Managementul companiei va adopta o buna politica de furnizori, respectiv sa evite gradul de dependenta operationala si financiara fata de un singur furnizor sau fata de un singur client major. Dispersia acestora este relativ mare, iar firma nu este expusa la riscuri majore de dependenta fata de un furnizor/client major.</w:t>
      </w:r>
    </w:p>
    <w:p w:rsidR="00684E46" w:rsidRPr="000E7E6B" w:rsidRDefault="00C6164E" w:rsidP="000E7E6B">
      <w:pPr>
        <w:pStyle w:val="NoSpacing"/>
        <w:spacing w:line="360" w:lineRule="auto"/>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Materia prima, solutiile pentru spalatorie vor fi achizitionate de la cel putin doua firme, si vor fi din cele de calitate superioara</w:t>
      </w:r>
      <w:r w:rsidR="000E7E6B">
        <w:rPr>
          <w:rFonts w:ascii="Times New Roman" w:hAnsi="Times New Roman" w:cs="Times New Roman"/>
          <w:bCs/>
          <w:sz w:val="24"/>
          <w:szCs w:val="24"/>
          <w:lang w:val="ro-RO"/>
        </w:rPr>
        <w:t>.</w:t>
      </w:r>
    </w:p>
    <w:p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3. ANALIZA SWOT A AFACERII</w:t>
      </w:r>
    </w:p>
    <w:p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i/>
          <w:iCs/>
          <w:color w:val="000000"/>
          <w:sz w:val="24"/>
          <w:szCs w:val="24"/>
        </w:rPr>
        <w:t>(Mentionati minim</w:t>
      </w:r>
      <w:r w:rsidR="000A24AB" w:rsidRPr="006D67E8">
        <w:rPr>
          <w:rFonts w:ascii="Times New Roman" w:hAnsi="Times New Roman" w:cs="Times New Roman"/>
          <w:i/>
          <w:iCs/>
          <w:color w:val="000000"/>
          <w:sz w:val="24"/>
          <w:szCs w:val="24"/>
        </w:rPr>
        <w:t xml:space="preserve"> </w:t>
      </w:r>
      <w:r w:rsidRPr="006D67E8">
        <w:rPr>
          <w:rFonts w:ascii="Times New Roman" w:hAnsi="Times New Roman" w:cs="Times New Roman"/>
          <w:i/>
          <w:iCs/>
          <w:color w:val="000000"/>
          <w:sz w:val="24"/>
          <w:szCs w:val="24"/>
        </w:rPr>
        <w:t>douai aspecte pentru fiecare sec</w:t>
      </w:r>
      <w:r w:rsidR="000A24AB" w:rsidRPr="006D67E8">
        <w:rPr>
          <w:rFonts w:ascii="Times New Roman" w:hAnsi="Times New Roman" w:cs="Times New Roman"/>
          <w:i/>
          <w:iCs/>
          <w:color w:val="000000"/>
          <w:sz w:val="24"/>
          <w:szCs w:val="24"/>
        </w:rPr>
        <w:t>t</w:t>
      </w:r>
      <w:r w:rsidRPr="006D67E8">
        <w:rPr>
          <w:rFonts w:ascii="Times New Roman" w:hAnsi="Times New Roman" w:cs="Times New Roman"/>
          <w:i/>
          <w:iCs/>
          <w:color w:val="000000"/>
          <w:sz w:val="24"/>
          <w:szCs w:val="24"/>
        </w:rPr>
        <w:t>iune: puncte tari, puncte slabe, oportunitati si</w:t>
      </w:r>
    </w:p>
    <w:p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i/>
          <w:iCs/>
          <w:color w:val="000000"/>
          <w:sz w:val="24"/>
          <w:szCs w:val="24"/>
        </w:rPr>
        <w:t>amenintari).</w:t>
      </w:r>
    </w:p>
    <w:p w:rsidR="00944FBA" w:rsidRDefault="00CA095F"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In urma implementarii planului de afaceri, se vor desfasura urmatoarele activitati</w:t>
      </w:r>
      <w:r w:rsidR="006D67E8" w:rsidRPr="006D67E8">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in cadrul serviciilor prestate</w:t>
      </w:r>
      <w:r w:rsidR="00E04F40">
        <w:rPr>
          <w:rFonts w:ascii="Times New Roman" w:hAnsi="Times New Roman" w:cs="Times New Roman"/>
          <w:iCs/>
          <w:color w:val="000000"/>
          <w:sz w:val="24"/>
          <w:szCs w:val="24"/>
        </w:rPr>
        <w:t xml:space="preserve"> :</w:t>
      </w:r>
    </w:p>
    <w:p w:rsidR="00E04F40" w:rsidRPr="006D67E8" w:rsidRDefault="00E04F40"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-prestare servicii spalatorie auto self-service </w:t>
      </w:r>
    </w:p>
    <w:p w:rsidR="006D67E8" w:rsidRPr="006D67E8" w:rsidRDefault="006D67E8" w:rsidP="006D67E8">
      <w:pPr>
        <w:autoSpaceDE w:val="0"/>
        <w:autoSpaceDN w:val="0"/>
        <w:adjustRightInd w:val="0"/>
        <w:spacing w:after="0" w:line="360" w:lineRule="auto"/>
        <w:jc w:val="both"/>
        <w:rPr>
          <w:rFonts w:ascii="Times New Roman" w:hAnsi="Times New Roman" w:cs="Times New Roman"/>
          <w:iCs/>
          <w:color w:val="000000"/>
          <w:sz w:val="24"/>
          <w:szCs w:val="24"/>
        </w:rPr>
      </w:pPr>
    </w:p>
    <w:tbl>
      <w:tblPr>
        <w:tblStyle w:val="TableGrid"/>
        <w:tblW w:w="0" w:type="auto"/>
        <w:tblLook w:val="04A0" w:firstRow="1" w:lastRow="0" w:firstColumn="1" w:lastColumn="0" w:noHBand="0" w:noVBand="1"/>
      </w:tblPr>
      <w:tblGrid>
        <w:gridCol w:w="4953"/>
        <w:gridCol w:w="4953"/>
      </w:tblGrid>
      <w:tr w:rsidR="00944FBA" w:rsidRPr="006D67E8" w:rsidTr="00CA095F">
        <w:trPr>
          <w:trHeight w:val="341"/>
        </w:trPr>
        <w:tc>
          <w:tcPr>
            <w:tcW w:w="4953" w:type="dxa"/>
            <w:shd w:val="clear" w:color="auto" w:fill="FBD4B4" w:themeFill="accent6" w:themeFillTint="66"/>
          </w:tcPr>
          <w:p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r w:rsidRPr="006D67E8">
              <w:rPr>
                <w:rFonts w:ascii="Times New Roman" w:hAnsi="Times New Roman" w:cs="Times New Roman"/>
                <w:b/>
                <w:iCs/>
                <w:color w:val="000000"/>
                <w:sz w:val="24"/>
                <w:szCs w:val="24"/>
              </w:rPr>
              <w:t>Puncte tari</w:t>
            </w:r>
          </w:p>
        </w:tc>
        <w:tc>
          <w:tcPr>
            <w:tcW w:w="4953" w:type="dxa"/>
            <w:shd w:val="clear" w:color="auto" w:fill="FBD4B4" w:themeFill="accent6" w:themeFillTint="66"/>
          </w:tcPr>
          <w:p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r w:rsidRPr="006D67E8">
              <w:rPr>
                <w:rFonts w:ascii="Times New Roman" w:hAnsi="Times New Roman" w:cs="Times New Roman"/>
                <w:b/>
                <w:iCs/>
                <w:color w:val="000000"/>
                <w:sz w:val="24"/>
                <w:szCs w:val="24"/>
              </w:rPr>
              <w:t>Puncte slabe</w:t>
            </w:r>
          </w:p>
        </w:tc>
      </w:tr>
      <w:tr w:rsidR="00944FBA" w:rsidRPr="006D67E8" w:rsidTr="009A46E0">
        <w:trPr>
          <w:trHeight w:val="530"/>
        </w:trPr>
        <w:tc>
          <w:tcPr>
            <w:tcW w:w="4953" w:type="dxa"/>
          </w:tcPr>
          <w:p w:rsidR="00A041EC"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/servicii </w:t>
            </w:r>
            <w:r w:rsidR="00CA095F">
              <w:rPr>
                <w:rFonts w:ascii="Times New Roman" w:hAnsi="Times New Roman" w:cs="Times New Roman"/>
                <w:sz w:val="24"/>
                <w:szCs w:val="24"/>
              </w:rPr>
              <w:t>de calitate</w:t>
            </w:r>
          </w:p>
          <w:p w:rsidR="00D634AB" w:rsidRPr="006D67E8" w:rsidRDefault="00D634AB" w:rsidP="006D67E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-amplasamentul afacerii</w:t>
            </w:r>
          </w:p>
          <w:p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adaptabilitate si flexibilitate inalta</w:t>
            </w:r>
          </w:p>
          <w:p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adresabilitate </w:t>
            </w:r>
            <w:r w:rsidR="00CA095F">
              <w:rPr>
                <w:rFonts w:ascii="Times New Roman" w:hAnsi="Times New Roman" w:cs="Times New Roman"/>
                <w:sz w:val="24"/>
                <w:szCs w:val="24"/>
              </w:rPr>
              <w:t>mare</w:t>
            </w:r>
          </w:p>
          <w:p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performante financiare</w:t>
            </w:r>
          </w:p>
          <w:p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r w:rsidR="00D634AB" w:rsidRPr="00183322">
              <w:rPr>
                <w:lang w:val="ro-RO"/>
              </w:rPr>
              <w:t>Numarul mare al autovehiculelor din oras si imprejurimi</w:t>
            </w:r>
          </w:p>
          <w:p w:rsidR="00944FBA" w:rsidRPr="006D67E8" w:rsidRDefault="00CA095F" w:rsidP="00CA095F">
            <w:pPr>
              <w:autoSpaceDE w:val="0"/>
              <w:autoSpaceDN w:val="0"/>
              <w:adjustRightInd w:val="0"/>
              <w:spacing w:line="360" w:lineRule="auto"/>
              <w:jc w:val="both"/>
              <w:rPr>
                <w:rFonts w:ascii="Times New Roman" w:hAnsi="Times New Roman" w:cs="Times New Roman"/>
                <w:iCs/>
                <w:color w:val="000000"/>
                <w:sz w:val="24"/>
                <w:szCs w:val="24"/>
              </w:rPr>
            </w:pPr>
            <w:r>
              <w:rPr>
                <w:rFonts w:ascii="Times New Roman" w:hAnsi="Times New Roman" w:cs="Times New Roman"/>
                <w:sz w:val="24"/>
                <w:szCs w:val="24"/>
              </w:rPr>
              <w:t xml:space="preserve">- </w:t>
            </w:r>
            <w:r w:rsidR="00A041EC" w:rsidRPr="006D67E8">
              <w:rPr>
                <w:rFonts w:ascii="Times New Roman" w:hAnsi="Times New Roman" w:cs="Times New Roman"/>
                <w:sz w:val="24"/>
                <w:szCs w:val="24"/>
              </w:rPr>
              <w:t>lucrari/servicii ce o sa fie realizate cu  echipamente si utilaje de ultima generatie.</w:t>
            </w:r>
          </w:p>
        </w:tc>
        <w:tc>
          <w:tcPr>
            <w:tcW w:w="4953" w:type="dxa"/>
          </w:tcPr>
          <w:p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lipsa de experienta in domeniu</w:t>
            </w:r>
          </w:p>
          <w:p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r w:rsidR="00CA095F">
              <w:rPr>
                <w:rFonts w:ascii="Times New Roman" w:hAnsi="Times New Roman" w:cs="Times New Roman"/>
                <w:sz w:val="24"/>
                <w:szCs w:val="24"/>
              </w:rPr>
              <w:t>firma noua pe piata</w:t>
            </w:r>
          </w:p>
          <w:p w:rsidR="00944FBA" w:rsidRPr="006D67E8" w:rsidRDefault="00A041EC" w:rsidP="009A46E0">
            <w:pPr>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  concurenti puternici cu</w:t>
            </w:r>
            <w:r w:rsidR="00D634AB">
              <w:rPr>
                <w:rFonts w:ascii="Times New Roman" w:hAnsi="Times New Roman" w:cs="Times New Roman"/>
                <w:sz w:val="24"/>
                <w:szCs w:val="24"/>
              </w:rPr>
              <w:t xml:space="preserve"> o pozitie consolidata pe piata care pot sa apara pe piata locala</w:t>
            </w:r>
          </w:p>
        </w:tc>
      </w:tr>
      <w:tr w:rsidR="00944FBA" w:rsidRPr="006D67E8" w:rsidTr="00CA095F">
        <w:trPr>
          <w:trHeight w:val="422"/>
        </w:trPr>
        <w:tc>
          <w:tcPr>
            <w:tcW w:w="4953" w:type="dxa"/>
            <w:shd w:val="clear" w:color="auto" w:fill="FBD4B4" w:themeFill="accent6" w:themeFillTint="66"/>
          </w:tcPr>
          <w:p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r w:rsidRPr="006D67E8">
              <w:rPr>
                <w:rFonts w:ascii="Times New Roman" w:hAnsi="Times New Roman" w:cs="Times New Roman"/>
                <w:b/>
                <w:iCs/>
                <w:color w:val="000000"/>
                <w:sz w:val="24"/>
                <w:szCs w:val="24"/>
              </w:rPr>
              <w:t>Oportunitati</w:t>
            </w:r>
          </w:p>
        </w:tc>
        <w:tc>
          <w:tcPr>
            <w:tcW w:w="4953" w:type="dxa"/>
            <w:shd w:val="clear" w:color="auto" w:fill="FBD4B4" w:themeFill="accent6" w:themeFillTint="66"/>
          </w:tcPr>
          <w:p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r w:rsidRPr="006D67E8">
              <w:rPr>
                <w:rFonts w:ascii="Times New Roman" w:hAnsi="Times New Roman" w:cs="Times New Roman"/>
                <w:b/>
                <w:iCs/>
                <w:color w:val="000000"/>
                <w:sz w:val="24"/>
                <w:szCs w:val="24"/>
              </w:rPr>
              <w:t>Amenintari</w:t>
            </w:r>
          </w:p>
        </w:tc>
      </w:tr>
      <w:tr w:rsidR="00944FBA" w:rsidRPr="006D67E8" w:rsidTr="00227265">
        <w:trPr>
          <w:trHeight w:val="1256"/>
        </w:trPr>
        <w:tc>
          <w:tcPr>
            <w:tcW w:w="4953" w:type="dxa"/>
          </w:tcPr>
          <w:p w:rsidR="00D634AB"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lastRenderedPageBreak/>
              <w:t xml:space="preserve">- </w:t>
            </w:r>
            <w:r w:rsidR="00D634AB" w:rsidRPr="005205CD">
              <w:rPr>
                <w:lang w:val="ro-RO"/>
              </w:rPr>
              <w:t xml:space="preserve">Infintarea </w:t>
            </w:r>
            <w:r w:rsidR="00D634AB">
              <w:rPr>
                <w:lang w:val="ro-RO"/>
              </w:rPr>
              <w:t>spalatoriei</w:t>
            </w:r>
            <w:r w:rsidR="00D634AB" w:rsidRPr="005205CD">
              <w:rPr>
                <w:lang w:val="ro-RO"/>
              </w:rPr>
              <w:t xml:space="preserve"> intr-o zona in care concurenta este mica</w:t>
            </w:r>
          </w:p>
          <w:p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lansarea pe piata a unor lucrari/servicii competitive tinand cont de raportul calitate/pret,</w:t>
            </w:r>
          </w:p>
          <w:p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-obtinerea finantari nerambursabile si achizitionarea de utilaje/echipamente de ultima generatie pentru a aduce inovare in firma si inlucrarile/serviciile oferite.</w:t>
            </w:r>
          </w:p>
          <w:p w:rsidR="00944FBA" w:rsidRPr="006D67E8" w:rsidRDefault="00D634AB" w:rsidP="00D634AB">
            <w:pPr>
              <w:spacing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r w:rsidRPr="005205CD">
              <w:rPr>
                <w:lang w:val="ro-RO"/>
              </w:rPr>
              <w:t xml:space="preserve"> O politica sustinuta prin respect atat fata de clienti cat si fata de angajati.</w:t>
            </w:r>
          </w:p>
        </w:tc>
        <w:tc>
          <w:tcPr>
            <w:tcW w:w="4953" w:type="dxa"/>
          </w:tcPr>
          <w:p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concurenta nationala </w:t>
            </w:r>
          </w:p>
          <w:p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criza economica.</w:t>
            </w:r>
          </w:p>
          <w:p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schimbari in legislatie</w:t>
            </w:r>
          </w:p>
          <w:p w:rsidR="00944FBA" w:rsidRPr="006D67E8" w:rsidRDefault="00A041EC" w:rsidP="006D67E8">
            <w:pPr>
              <w:autoSpaceDE w:val="0"/>
              <w:autoSpaceDN w:val="0"/>
              <w:adjustRightInd w:val="0"/>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-alterarea conditiilor economice datorita crizei economice globale</w:t>
            </w:r>
          </w:p>
        </w:tc>
      </w:tr>
    </w:tbl>
    <w:p w:rsidR="00944FBA" w:rsidRPr="006D67E8" w:rsidRDefault="00944FBA" w:rsidP="006D67E8">
      <w:pPr>
        <w:autoSpaceDE w:val="0"/>
        <w:autoSpaceDN w:val="0"/>
        <w:adjustRightInd w:val="0"/>
        <w:spacing w:after="0" w:line="360" w:lineRule="auto"/>
        <w:jc w:val="both"/>
        <w:rPr>
          <w:rFonts w:ascii="Times New Roman" w:hAnsi="Times New Roman" w:cs="Times New Roman"/>
          <w:iCs/>
          <w:color w:val="000000"/>
          <w:sz w:val="24"/>
          <w:szCs w:val="24"/>
        </w:rPr>
      </w:pPr>
    </w:p>
    <w:p w:rsidR="00944FBA" w:rsidRPr="006D67E8" w:rsidRDefault="003C28DE" w:rsidP="006D67E8">
      <w:pPr>
        <w:numPr>
          <w:ilvl w:val="0"/>
          <w:numId w:val="1"/>
        </w:numPr>
        <w:autoSpaceDE w:val="0"/>
        <w:autoSpaceDN w:val="0"/>
        <w:adjustRightInd w:val="0"/>
        <w:spacing w:after="0" w:line="360" w:lineRule="auto"/>
        <w:contextualSpacing/>
        <w:jc w:val="both"/>
        <w:rPr>
          <w:rFonts w:ascii="Times New Roman" w:hAnsi="Times New Roman" w:cs="Times New Roman"/>
          <w:b/>
          <w:bCs/>
          <w:sz w:val="24"/>
          <w:szCs w:val="24"/>
        </w:rPr>
      </w:pPr>
      <w:r w:rsidRPr="006D67E8">
        <w:rPr>
          <w:rFonts w:ascii="Times New Roman" w:hAnsi="Times New Roman" w:cs="Times New Roman"/>
          <w:b/>
          <w:bCs/>
          <w:sz w:val="24"/>
          <w:szCs w:val="24"/>
        </w:rPr>
        <w:t>SCHEMA ORGANIZATORICA S</w:t>
      </w:r>
      <w:r w:rsidR="00944FBA" w:rsidRPr="006D67E8">
        <w:rPr>
          <w:rFonts w:ascii="Times New Roman" w:hAnsi="Times New Roman" w:cs="Times New Roman"/>
          <w:b/>
          <w:bCs/>
          <w:sz w:val="24"/>
          <w:szCs w:val="24"/>
        </w:rPr>
        <w:t>I POLITICA DE RESURSE UMANE</w:t>
      </w:r>
    </w:p>
    <w:p w:rsidR="00BD6884" w:rsidRPr="006D67E8" w:rsidRDefault="00FD77EE" w:rsidP="006D67E8">
      <w:pPr>
        <w:autoSpaceDE w:val="0"/>
        <w:autoSpaceDN w:val="0"/>
        <w:adjustRightInd w:val="0"/>
        <w:spacing w:after="0"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P</w:t>
      </w:r>
      <w:r w:rsidR="00BD6884" w:rsidRPr="006D67E8">
        <w:rPr>
          <w:rFonts w:ascii="Times New Roman" w:hAnsi="Times New Roman" w:cs="Times New Roman"/>
          <w:sz w:val="24"/>
          <w:szCs w:val="24"/>
        </w:rPr>
        <w:t xml:space="preserve">rin implementarea proiectului se vor crea </w:t>
      </w:r>
      <w:r w:rsidR="00D634AB">
        <w:rPr>
          <w:rFonts w:ascii="Times New Roman" w:hAnsi="Times New Roman" w:cs="Times New Roman"/>
          <w:sz w:val="24"/>
          <w:szCs w:val="24"/>
        </w:rPr>
        <w:t>1</w:t>
      </w:r>
      <w:r w:rsidR="00BD6884" w:rsidRPr="006D67E8">
        <w:rPr>
          <w:rFonts w:ascii="Times New Roman" w:hAnsi="Times New Roman" w:cs="Times New Roman"/>
          <w:sz w:val="24"/>
          <w:szCs w:val="24"/>
        </w:rPr>
        <w:t xml:space="preserve"> loc de munca,  astfel :</w:t>
      </w:r>
    </w:p>
    <w:p w:rsidR="00BD6884" w:rsidRPr="006D67E8" w:rsidRDefault="00BD6884" w:rsidP="006D67E8">
      <w:pPr>
        <w:spacing w:line="360" w:lineRule="auto"/>
        <w:ind w:firstLine="708"/>
        <w:jc w:val="both"/>
        <w:rPr>
          <w:rFonts w:ascii="Times New Roman" w:eastAsia="Calibri" w:hAnsi="Times New Roman" w:cs="Times New Roman"/>
          <w:iCs/>
          <w:sz w:val="24"/>
          <w:szCs w:val="24"/>
          <w:lang w:eastAsia="ro-RO"/>
        </w:rPr>
      </w:pPr>
      <w:r w:rsidRPr="006D67E8">
        <w:rPr>
          <w:rFonts w:ascii="Times New Roman" w:eastAsia="Calibri" w:hAnsi="Times New Roman" w:cs="Times New Roman"/>
          <w:iCs/>
          <w:sz w:val="24"/>
          <w:szCs w:val="24"/>
          <w:lang w:eastAsia="ro-RO"/>
        </w:rPr>
        <w:t xml:space="preserve">Functiile personalului actual al societatii sunt prezentate in organigrama de mai jos.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BD6884" w:rsidRPr="006D67E8" w:rsidTr="00FD77EE">
        <w:trPr>
          <w:trHeight w:val="422"/>
          <w:jc w:val="center"/>
        </w:trPr>
        <w:tc>
          <w:tcPr>
            <w:tcW w:w="994" w:type="dxa"/>
            <w:shd w:val="clear" w:color="auto" w:fill="FBD4B4" w:themeFill="accent6" w:themeFillTint="66"/>
          </w:tcPr>
          <w:p w:rsidR="00BD6884" w:rsidRPr="00FD77EE" w:rsidRDefault="00BD6884" w:rsidP="00FD77EE">
            <w:pPr>
              <w:ind w:left="140"/>
              <w:jc w:val="center"/>
              <w:rPr>
                <w:rFonts w:ascii="Times New Roman" w:hAnsi="Times New Roman" w:cs="Times New Roman"/>
                <w:b/>
                <w:sz w:val="24"/>
                <w:szCs w:val="24"/>
              </w:rPr>
            </w:pPr>
            <w:r w:rsidRPr="00FD77EE">
              <w:rPr>
                <w:rStyle w:val="Bodytext20"/>
                <w:rFonts w:eastAsia="Calibri"/>
                <w:b/>
                <w:sz w:val="24"/>
                <w:szCs w:val="24"/>
              </w:rPr>
              <w:t>Nr.ctr.</w:t>
            </w:r>
          </w:p>
        </w:tc>
        <w:tc>
          <w:tcPr>
            <w:tcW w:w="3000" w:type="dxa"/>
            <w:shd w:val="clear" w:color="auto" w:fill="FBD4B4" w:themeFill="accent6" w:themeFillTint="66"/>
          </w:tcPr>
          <w:p w:rsidR="00BD6884" w:rsidRPr="00FD77EE" w:rsidRDefault="00BD6884" w:rsidP="00FD77EE">
            <w:pPr>
              <w:ind w:left="120"/>
              <w:jc w:val="center"/>
              <w:rPr>
                <w:rFonts w:ascii="Times New Roman" w:hAnsi="Times New Roman" w:cs="Times New Roman"/>
                <w:b/>
                <w:sz w:val="24"/>
                <w:szCs w:val="24"/>
              </w:rPr>
            </w:pPr>
            <w:r w:rsidRPr="00FD77EE">
              <w:rPr>
                <w:rStyle w:val="Bodytext20"/>
                <w:rFonts w:eastAsia="Calibri"/>
                <w:b/>
                <w:sz w:val="24"/>
                <w:szCs w:val="24"/>
              </w:rPr>
              <w:t>Funcţia</w:t>
            </w:r>
          </w:p>
        </w:tc>
        <w:tc>
          <w:tcPr>
            <w:tcW w:w="1963" w:type="dxa"/>
            <w:shd w:val="clear" w:color="auto" w:fill="FBD4B4" w:themeFill="accent6" w:themeFillTint="66"/>
          </w:tcPr>
          <w:p w:rsidR="00BD6884" w:rsidRPr="00FD77EE" w:rsidRDefault="00BD6884" w:rsidP="00FD77EE">
            <w:pPr>
              <w:ind w:left="240"/>
              <w:jc w:val="center"/>
              <w:rPr>
                <w:rFonts w:ascii="Times New Roman" w:hAnsi="Times New Roman" w:cs="Times New Roman"/>
                <w:b/>
                <w:sz w:val="24"/>
                <w:szCs w:val="24"/>
              </w:rPr>
            </w:pPr>
            <w:r w:rsidRPr="00FD77EE">
              <w:rPr>
                <w:rStyle w:val="Bodytext20"/>
                <w:rFonts w:eastAsia="Calibri"/>
                <w:b/>
                <w:sz w:val="24"/>
                <w:szCs w:val="24"/>
              </w:rPr>
              <w:t>Nr.angajati.</w:t>
            </w:r>
          </w:p>
        </w:tc>
        <w:tc>
          <w:tcPr>
            <w:tcW w:w="3245" w:type="dxa"/>
            <w:shd w:val="clear" w:color="auto" w:fill="FBD4B4" w:themeFill="accent6" w:themeFillTint="66"/>
          </w:tcPr>
          <w:p w:rsidR="00BD6884" w:rsidRPr="00FD77EE" w:rsidRDefault="00BD6884" w:rsidP="00FD77EE">
            <w:pPr>
              <w:ind w:left="620"/>
              <w:jc w:val="center"/>
              <w:rPr>
                <w:rFonts w:ascii="Times New Roman" w:hAnsi="Times New Roman" w:cs="Times New Roman"/>
                <w:b/>
                <w:sz w:val="24"/>
                <w:szCs w:val="24"/>
              </w:rPr>
            </w:pPr>
            <w:r w:rsidRPr="00FD77EE">
              <w:rPr>
                <w:rStyle w:val="Bodytext20"/>
                <w:rFonts w:eastAsia="Calibri"/>
                <w:b/>
                <w:sz w:val="24"/>
                <w:szCs w:val="24"/>
              </w:rPr>
              <w:t>Gradul de ocupare</w:t>
            </w:r>
          </w:p>
        </w:tc>
      </w:tr>
      <w:tr w:rsidR="00BD6884" w:rsidRPr="006D67E8" w:rsidTr="00FD77EE">
        <w:trPr>
          <w:trHeight w:val="403"/>
          <w:jc w:val="center"/>
        </w:trPr>
        <w:tc>
          <w:tcPr>
            <w:tcW w:w="994" w:type="dxa"/>
            <w:shd w:val="clear" w:color="auto" w:fill="FFFFFF"/>
          </w:tcPr>
          <w:p w:rsidR="00BD6884" w:rsidRPr="006D67E8" w:rsidRDefault="00BD6884" w:rsidP="00FD77EE">
            <w:pPr>
              <w:ind w:left="140"/>
              <w:jc w:val="both"/>
              <w:rPr>
                <w:rFonts w:ascii="Times New Roman" w:hAnsi="Times New Roman" w:cs="Times New Roman"/>
                <w:sz w:val="24"/>
                <w:szCs w:val="24"/>
              </w:rPr>
            </w:pPr>
            <w:r w:rsidRPr="006D67E8">
              <w:rPr>
                <w:rStyle w:val="Bodytext20"/>
                <w:rFonts w:eastAsia="Calibri"/>
                <w:sz w:val="24"/>
                <w:szCs w:val="24"/>
              </w:rPr>
              <w:t>1</w:t>
            </w:r>
          </w:p>
        </w:tc>
        <w:tc>
          <w:tcPr>
            <w:tcW w:w="3000" w:type="dxa"/>
            <w:shd w:val="clear" w:color="auto" w:fill="FFFFFF"/>
          </w:tcPr>
          <w:p w:rsidR="00BD6884" w:rsidRPr="006D67E8" w:rsidRDefault="00D634AB" w:rsidP="00FD77EE">
            <w:pPr>
              <w:ind w:left="120"/>
              <w:jc w:val="both"/>
              <w:rPr>
                <w:rFonts w:ascii="Times New Roman" w:hAnsi="Times New Roman" w:cs="Times New Roman"/>
                <w:sz w:val="24"/>
                <w:szCs w:val="24"/>
              </w:rPr>
            </w:pPr>
            <w:r>
              <w:rPr>
                <w:rFonts w:ascii="Times New Roman" w:hAnsi="Times New Roman" w:cs="Times New Roman"/>
                <w:sz w:val="24"/>
                <w:szCs w:val="24"/>
              </w:rPr>
              <w:t>Spalator vehicule</w:t>
            </w:r>
          </w:p>
        </w:tc>
        <w:tc>
          <w:tcPr>
            <w:tcW w:w="1963" w:type="dxa"/>
            <w:shd w:val="clear" w:color="auto" w:fill="FFFFFF"/>
          </w:tcPr>
          <w:p w:rsidR="00BD6884" w:rsidRPr="006D67E8" w:rsidRDefault="00BD6884" w:rsidP="00FD77EE">
            <w:pPr>
              <w:ind w:left="1240"/>
              <w:jc w:val="both"/>
              <w:rPr>
                <w:rFonts w:ascii="Times New Roman" w:hAnsi="Times New Roman" w:cs="Times New Roman"/>
                <w:sz w:val="24"/>
                <w:szCs w:val="24"/>
              </w:rPr>
            </w:pPr>
            <w:r w:rsidRPr="006D67E8">
              <w:rPr>
                <w:rStyle w:val="BodyText1"/>
                <w:rFonts w:eastAsia="Calibri"/>
                <w:sz w:val="24"/>
                <w:szCs w:val="24"/>
              </w:rPr>
              <w:t>1</w:t>
            </w:r>
          </w:p>
        </w:tc>
        <w:tc>
          <w:tcPr>
            <w:tcW w:w="3245" w:type="dxa"/>
            <w:shd w:val="clear" w:color="auto" w:fill="FFFFFF"/>
          </w:tcPr>
          <w:p w:rsidR="00BD6884" w:rsidRPr="006D67E8" w:rsidRDefault="00BD6884" w:rsidP="00FD77EE">
            <w:pPr>
              <w:ind w:left="620"/>
              <w:jc w:val="both"/>
              <w:rPr>
                <w:rFonts w:ascii="Times New Roman" w:hAnsi="Times New Roman" w:cs="Times New Roman"/>
                <w:sz w:val="24"/>
                <w:szCs w:val="24"/>
              </w:rPr>
            </w:pPr>
            <w:r w:rsidRPr="006D67E8">
              <w:rPr>
                <w:rStyle w:val="BodyText1"/>
                <w:rFonts w:eastAsia="Calibri"/>
                <w:sz w:val="24"/>
                <w:szCs w:val="24"/>
              </w:rPr>
              <w:t>Direct-productiv</w:t>
            </w:r>
          </w:p>
        </w:tc>
      </w:tr>
      <w:tr w:rsidR="00FD77EE" w:rsidRPr="006D67E8" w:rsidTr="00A563CE">
        <w:trPr>
          <w:trHeight w:val="490"/>
          <w:jc w:val="center"/>
        </w:trPr>
        <w:tc>
          <w:tcPr>
            <w:tcW w:w="3994" w:type="dxa"/>
            <w:gridSpan w:val="2"/>
            <w:shd w:val="clear" w:color="auto" w:fill="FFFFFF"/>
          </w:tcPr>
          <w:p w:rsidR="00FD77EE" w:rsidRPr="006D67E8" w:rsidRDefault="00FD77EE" w:rsidP="005D3176">
            <w:pPr>
              <w:jc w:val="center"/>
              <w:rPr>
                <w:rFonts w:ascii="Times New Roman" w:hAnsi="Times New Roman" w:cs="Times New Roman"/>
                <w:sz w:val="24"/>
                <w:szCs w:val="24"/>
              </w:rPr>
            </w:pPr>
            <w:r w:rsidRPr="006D67E8">
              <w:rPr>
                <w:rStyle w:val="Bodytext20"/>
                <w:rFonts w:eastAsia="Calibri"/>
                <w:sz w:val="24"/>
                <w:szCs w:val="24"/>
              </w:rPr>
              <w:t>TOTAL</w:t>
            </w:r>
          </w:p>
        </w:tc>
        <w:tc>
          <w:tcPr>
            <w:tcW w:w="1963" w:type="dxa"/>
            <w:shd w:val="clear" w:color="auto" w:fill="FFFFFF"/>
          </w:tcPr>
          <w:p w:rsidR="00FD77EE" w:rsidRPr="006D67E8" w:rsidRDefault="00D634AB" w:rsidP="00FD77EE">
            <w:pPr>
              <w:ind w:left="1240"/>
              <w:jc w:val="both"/>
              <w:rPr>
                <w:rFonts w:ascii="Times New Roman" w:hAnsi="Times New Roman" w:cs="Times New Roman"/>
                <w:sz w:val="24"/>
                <w:szCs w:val="24"/>
              </w:rPr>
            </w:pPr>
            <w:r>
              <w:rPr>
                <w:rFonts w:ascii="Times New Roman" w:hAnsi="Times New Roman" w:cs="Times New Roman"/>
                <w:sz w:val="24"/>
                <w:szCs w:val="24"/>
              </w:rPr>
              <w:t>1</w:t>
            </w:r>
          </w:p>
        </w:tc>
        <w:tc>
          <w:tcPr>
            <w:tcW w:w="3245" w:type="dxa"/>
            <w:shd w:val="clear" w:color="auto" w:fill="FFFFFF"/>
          </w:tcPr>
          <w:p w:rsidR="00FD77EE" w:rsidRPr="006D67E8" w:rsidRDefault="00FD77EE" w:rsidP="00FD77EE">
            <w:pPr>
              <w:jc w:val="both"/>
              <w:rPr>
                <w:rFonts w:ascii="Times New Roman" w:hAnsi="Times New Roman" w:cs="Times New Roman"/>
                <w:sz w:val="24"/>
                <w:szCs w:val="24"/>
              </w:rPr>
            </w:pPr>
          </w:p>
        </w:tc>
      </w:tr>
    </w:tbl>
    <w:p w:rsidR="009A46E0" w:rsidRPr="006D67E8" w:rsidRDefault="009A46E0" w:rsidP="006D67E8">
      <w:pPr>
        <w:spacing w:line="360" w:lineRule="auto"/>
        <w:jc w:val="both"/>
        <w:rPr>
          <w:rFonts w:ascii="Times New Roman" w:hAnsi="Times New Roman" w:cs="Times New Roman"/>
          <w:b/>
          <w:bCs/>
          <w:sz w:val="24"/>
          <w:szCs w:val="24"/>
        </w:rPr>
      </w:pPr>
    </w:p>
    <w:p w:rsidR="00ED54AD" w:rsidRPr="006D67E8" w:rsidRDefault="00ED54AD"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ab/>
      </w:r>
      <w:r w:rsidRPr="006D67E8">
        <w:rPr>
          <w:rFonts w:ascii="Times New Roman" w:hAnsi="Times New Roman" w:cs="Times New Roman"/>
          <w:b/>
          <w:bCs/>
          <w:sz w:val="24"/>
          <w:szCs w:val="24"/>
        </w:rPr>
        <w:tab/>
        <w:t>Organigrama in urma implementarii proiectului</w:t>
      </w:r>
    </w:p>
    <w:p w:rsidR="00ED54AD" w:rsidRPr="006D67E8" w:rsidRDefault="00ED54AD" w:rsidP="00FD77EE">
      <w:pPr>
        <w:spacing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ab/>
      </w:r>
      <w:r w:rsidR="00FD77EE">
        <w:rPr>
          <w:rFonts w:ascii="Times New Roman" w:hAnsi="Times New Roman" w:cs="Times New Roman"/>
          <w:b/>
          <w:bCs/>
          <w:sz w:val="24"/>
          <w:szCs w:val="24"/>
        </w:rPr>
        <w:tab/>
      </w:r>
      <w:r w:rsidRPr="006D67E8">
        <w:rPr>
          <w:rFonts w:ascii="Times New Roman" w:hAnsi="Times New Roman" w:cs="Times New Roman"/>
          <w:b/>
          <w:bCs/>
          <w:noProof/>
          <w:sz w:val="24"/>
          <w:szCs w:val="24"/>
        </w:rPr>
        <w:drawing>
          <wp:inline distT="0" distB="0" distL="0" distR="0" wp14:anchorId="32B1E889" wp14:editId="6E328F75">
            <wp:extent cx="3933645" cy="1578634"/>
            <wp:effectExtent l="0" t="0" r="0" b="4064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D54AD" w:rsidRPr="006D67E8" w:rsidRDefault="00ED54AD" w:rsidP="006D67E8">
      <w:pPr>
        <w:spacing w:line="360" w:lineRule="auto"/>
        <w:jc w:val="both"/>
        <w:rPr>
          <w:rFonts w:ascii="Times New Roman" w:hAnsi="Times New Roman" w:cs="Times New Roman"/>
          <w:b/>
          <w:bCs/>
          <w:sz w:val="24"/>
          <w:szCs w:val="24"/>
        </w:rPr>
      </w:pPr>
    </w:p>
    <w:p w:rsidR="00BD6884" w:rsidRPr="006D67E8" w:rsidRDefault="00BD6884" w:rsidP="006D67E8">
      <w:pPr>
        <w:pStyle w:val="NormalWeb"/>
        <w:spacing w:before="0" w:beforeAutospacing="0" w:after="0" w:afterAutospacing="0" w:line="360" w:lineRule="auto"/>
        <w:ind w:firstLine="708"/>
        <w:jc w:val="both"/>
        <w:rPr>
          <w:b/>
          <w:lang w:val="ro-RO"/>
        </w:rPr>
      </w:pPr>
      <w:r w:rsidRPr="006D67E8">
        <w:rPr>
          <w:b/>
          <w:lang w:val="ro-RO"/>
        </w:rPr>
        <w:t>Pentru asigurarea resurselor umane care să acopere posturile de execuţie, societatea parcurge următoarele etape secvenţiale:</w:t>
      </w:r>
    </w:p>
    <w:p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lastRenderedPageBreak/>
        <w:t>Recrutare.</w:t>
      </w:r>
    </w:p>
    <w:p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Selecţie.</w:t>
      </w:r>
    </w:p>
    <w:p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Pregătire.</w:t>
      </w:r>
    </w:p>
    <w:p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Evaluarea performantelor.</w:t>
      </w:r>
    </w:p>
    <w:p w:rsidR="00BD6884" w:rsidRPr="006D67E8" w:rsidRDefault="00BD6884" w:rsidP="006D67E8">
      <w:pPr>
        <w:spacing w:line="360" w:lineRule="auto"/>
        <w:ind w:firstLine="709"/>
        <w:jc w:val="both"/>
        <w:rPr>
          <w:rFonts w:ascii="Times New Roman" w:hAnsi="Times New Roman" w:cs="Times New Roman"/>
          <w:sz w:val="24"/>
          <w:szCs w:val="24"/>
        </w:rPr>
      </w:pPr>
      <w:r w:rsidRPr="006D67E8">
        <w:rPr>
          <w:rFonts w:ascii="Times New Roman" w:hAnsi="Times New Roman" w:cs="Times New Roman"/>
          <w:b/>
          <w:bCs/>
          <w:sz w:val="24"/>
          <w:szCs w:val="24"/>
        </w:rPr>
        <w:t xml:space="preserve">Recrutarea </w:t>
      </w:r>
      <w:r w:rsidRPr="006D67E8">
        <w:rPr>
          <w:rFonts w:ascii="Times New Roman" w:hAnsi="Times New Roman" w:cs="Times New Roman"/>
          <w:sz w:val="24"/>
          <w:szCs w:val="24"/>
        </w:rPr>
        <w:t>presupune atragerea şi trierea iniţială a ofertei de resurse umane disponibile pentru ocuparea unui anumit post. Scopul ei este acela de a limita un câmp larg de salariaţi potenţiali la un grup relativ mic de persoane din rândul cărora se vor face, de fapt, angajările.</w:t>
      </w:r>
    </w:p>
    <w:p w:rsidR="00BD6884" w:rsidRPr="006D67E8" w:rsidRDefault="00BD6884" w:rsidP="006D67E8">
      <w:pPr>
        <w:spacing w:line="360" w:lineRule="auto"/>
        <w:ind w:firstLine="720"/>
        <w:jc w:val="both"/>
        <w:rPr>
          <w:rFonts w:ascii="Times New Roman" w:hAnsi="Times New Roman" w:cs="Times New Roman"/>
          <w:bCs/>
          <w:sz w:val="24"/>
          <w:szCs w:val="24"/>
        </w:rPr>
      </w:pPr>
      <w:r w:rsidRPr="006D67E8">
        <w:rPr>
          <w:rFonts w:ascii="Times New Roman" w:hAnsi="Times New Roman" w:cs="Times New Roman"/>
          <w:bCs/>
          <w:sz w:val="24"/>
          <w:szCs w:val="24"/>
        </w:rPr>
        <w:t>Administratorul companiei va selecta fiecare persoana potrivita fiecarui post in parte, va sustine interviuri cu candidatii, iar cu cei care se vor potrivi atat profesional cat si financiar vor semna contractele de munca. Personalul nou angajat va fi instruit in mod corespunzator, se va repecta principiul egalitatii de sanse pentru fiecare persoana.</w:t>
      </w:r>
    </w:p>
    <w:p w:rsidR="00BD6884" w:rsidRPr="006D67E8" w:rsidRDefault="00BD6884" w:rsidP="006D67E8">
      <w:pPr>
        <w:spacing w:line="360" w:lineRule="auto"/>
        <w:ind w:firstLine="720"/>
        <w:jc w:val="both"/>
        <w:rPr>
          <w:rFonts w:ascii="Times New Roman" w:hAnsi="Times New Roman" w:cs="Times New Roman"/>
          <w:bCs/>
          <w:sz w:val="24"/>
          <w:szCs w:val="24"/>
        </w:rPr>
      </w:pPr>
      <w:r w:rsidRPr="006D67E8">
        <w:rPr>
          <w:rFonts w:ascii="Times New Roman" w:hAnsi="Times New Roman" w:cs="Times New Roman"/>
          <w:bCs/>
          <w:sz w:val="24"/>
          <w:szCs w:val="24"/>
        </w:rPr>
        <w:t xml:space="preserve">Selectarea noilor angajati se va face respectand principiul egalitatii de sanse prin, selectarea conform obiectivelor derularii fara discriminare pe criterii de sex, origine rasială sau etnică, religie sau convingeri, handicap, vârstă sau orientare sexuală. </w:t>
      </w:r>
    </w:p>
    <w:p w:rsidR="00ED54AD" w:rsidRPr="00223270" w:rsidRDefault="00944FBA" w:rsidP="006D67E8">
      <w:pPr>
        <w:pStyle w:val="ListParagraph"/>
        <w:numPr>
          <w:ilvl w:val="0"/>
          <w:numId w:val="1"/>
        </w:numPr>
        <w:autoSpaceDE w:val="0"/>
        <w:autoSpaceDN w:val="0"/>
        <w:adjustRightInd w:val="0"/>
        <w:spacing w:after="0" w:line="360" w:lineRule="auto"/>
        <w:jc w:val="both"/>
        <w:rPr>
          <w:rFonts w:ascii="Times New Roman" w:hAnsi="Times New Roman" w:cs="Times New Roman"/>
          <w:i/>
          <w:iCs/>
          <w:sz w:val="24"/>
          <w:szCs w:val="24"/>
        </w:rPr>
      </w:pPr>
      <w:r w:rsidRPr="00223270">
        <w:rPr>
          <w:rFonts w:ascii="Times New Roman" w:hAnsi="Times New Roman" w:cs="Times New Roman"/>
          <w:b/>
          <w:bCs/>
          <w:sz w:val="24"/>
          <w:szCs w:val="24"/>
        </w:rPr>
        <w:t>DESCRIEREA PRODUSELOR/ SERVICIILOR/ LUCRARILOR CARE FAC O</w:t>
      </w:r>
      <w:r w:rsidR="0075511B" w:rsidRPr="00223270">
        <w:rPr>
          <w:rFonts w:ascii="Times New Roman" w:hAnsi="Times New Roman" w:cs="Times New Roman"/>
          <w:b/>
          <w:bCs/>
          <w:sz w:val="24"/>
          <w:szCs w:val="24"/>
        </w:rPr>
        <w:t>BIECTUL</w:t>
      </w:r>
      <w:r w:rsidR="00223270" w:rsidRPr="00223270">
        <w:rPr>
          <w:rFonts w:ascii="Times New Roman" w:hAnsi="Times New Roman" w:cs="Times New Roman"/>
          <w:b/>
          <w:bCs/>
          <w:sz w:val="24"/>
          <w:szCs w:val="24"/>
        </w:rPr>
        <w:t xml:space="preserve"> </w:t>
      </w:r>
      <w:r w:rsidRPr="00223270">
        <w:rPr>
          <w:rFonts w:ascii="Times New Roman" w:hAnsi="Times New Roman" w:cs="Times New Roman"/>
          <w:b/>
          <w:bCs/>
          <w:sz w:val="24"/>
          <w:szCs w:val="24"/>
        </w:rPr>
        <w:t xml:space="preserve">AFACERII </w:t>
      </w:r>
    </w:p>
    <w:p w:rsidR="00085D8B" w:rsidRPr="00FA5AB5" w:rsidRDefault="00085D8B" w:rsidP="00FA5AB5">
      <w:pPr>
        <w:autoSpaceDE w:val="0"/>
        <w:autoSpaceDN w:val="0"/>
        <w:adjustRightInd w:val="0"/>
        <w:spacing w:line="360" w:lineRule="auto"/>
        <w:ind w:firstLine="720"/>
        <w:jc w:val="both"/>
        <w:rPr>
          <w:rFonts w:ascii="Times New Roman" w:hAnsi="Times New Roman" w:cs="Times New Roman"/>
          <w:sz w:val="24"/>
          <w:szCs w:val="24"/>
          <w:lang w:val="ro-RO"/>
        </w:rPr>
      </w:pPr>
      <w:r w:rsidRPr="00FA5AB5">
        <w:rPr>
          <w:rFonts w:ascii="Times New Roman" w:hAnsi="Times New Roman" w:cs="Times New Roman"/>
          <w:sz w:val="24"/>
          <w:szCs w:val="24"/>
          <w:lang w:val="ro-RO"/>
        </w:rPr>
        <w:t>Solicitantul nu detine in prezent echipamentele necesare functionarii acestei activitati si pentru a realiza in bune conditii toate etapele tehnologice, societatea solicita acest sprijin financiar pentru realizarea proiectului. Pe baza analizei tehnologiei specifice spalatoriei auto self-service a rezultat necesitatea achizitionarii unui numar minim de echipamente care sa asigure independenta tehnica a procesului tehnologic, si anume:</w:t>
      </w:r>
    </w:p>
    <w:p w:rsidR="00085D8B" w:rsidRPr="00FA5AB5" w:rsidRDefault="00085D8B" w:rsidP="00FA5AB5">
      <w:pPr>
        <w:autoSpaceDE w:val="0"/>
        <w:autoSpaceDN w:val="0"/>
        <w:adjustRightInd w:val="0"/>
        <w:spacing w:line="360" w:lineRule="auto"/>
        <w:ind w:firstLine="720"/>
        <w:jc w:val="both"/>
        <w:rPr>
          <w:rFonts w:ascii="Times New Roman" w:hAnsi="Times New Roman" w:cs="Times New Roman"/>
          <w:sz w:val="24"/>
          <w:szCs w:val="24"/>
          <w:lang w:val="ro-RO"/>
        </w:rPr>
      </w:pPr>
      <w:r w:rsidRPr="00FA5AB5">
        <w:rPr>
          <w:rFonts w:ascii="Times New Roman" w:hAnsi="Times New Roman" w:cs="Times New Roman"/>
          <w:sz w:val="24"/>
          <w:szCs w:val="24"/>
          <w:lang w:val="ro-RO"/>
        </w:rPr>
        <w:t>Pentru desfasurarea activitatii administrative si productive se vor achizitiona active tangibile (echipamente pentru activitatea de productie). Pentru implementarea proiectului se vor achizitiona urmatoarele echipamente necesare desfasurarii activitatii de baza.</w:t>
      </w:r>
    </w:p>
    <w:p w:rsidR="00085D8B" w:rsidRPr="00FA5AB5" w:rsidRDefault="00085D8B" w:rsidP="00FA5AB5">
      <w:pPr>
        <w:autoSpaceDE w:val="0"/>
        <w:autoSpaceDN w:val="0"/>
        <w:adjustRightInd w:val="0"/>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Investitia va fi reprezentata de o spalatorie self-service ce va cuprinde</w:t>
      </w:r>
      <w:r w:rsidR="00FA5AB5">
        <w:rPr>
          <w:rFonts w:ascii="Times New Roman" w:hAnsi="Times New Roman" w:cs="Times New Roman"/>
          <w:b/>
          <w:sz w:val="24"/>
          <w:szCs w:val="24"/>
        </w:rPr>
        <w:t xml:space="preserve"> :</w:t>
      </w:r>
    </w:p>
    <w:p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Echipament self-service – 2 bucati</w:t>
      </w:r>
    </w:p>
    <w:p w:rsidR="00085D8B" w:rsidRPr="00FA5AB5" w:rsidRDefault="00085D8B" w:rsidP="00FA5AB5">
      <w:p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Acest echipament va fi compus din: </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grup pompant, </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sistem de dozare detergent si ceara, </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lastRenderedPageBreak/>
        <w:t xml:space="preserve">panou electric general dotat cu calculator care permite – conectare la internet pentru monitorizarea parametrilor tehnici de la distanta; setarea timpului de lucru general pentru fiecare pista in parte; contorizarea numarului de jetoane pentru fiecare pista in parte; </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sistem antiinghet</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brat rotativ din inox si suporti lance din inox</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lance complete de presiune cu pistol pentru sistemul antiinghet</w:t>
      </w:r>
    </w:p>
    <w:p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panou de comanda</w:t>
      </w:r>
    </w:p>
    <w:p w:rsidR="00085D8B" w:rsidRPr="00FA5AB5" w:rsidRDefault="00422B7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Bancomat schimbator  fise</w:t>
      </w:r>
      <w:r w:rsidR="00085D8B" w:rsidRPr="00FA5AB5">
        <w:rPr>
          <w:rFonts w:ascii="Times New Roman" w:hAnsi="Times New Roman" w:cs="Times New Roman"/>
          <w:b/>
          <w:sz w:val="24"/>
          <w:szCs w:val="24"/>
        </w:rPr>
        <w:t xml:space="preserve"> – </w:t>
      </w:r>
      <w:r w:rsidRPr="00FA5AB5">
        <w:rPr>
          <w:rFonts w:ascii="Times New Roman" w:hAnsi="Times New Roman" w:cs="Times New Roman"/>
          <w:b/>
          <w:sz w:val="24"/>
          <w:szCs w:val="24"/>
        </w:rPr>
        <w:t>1</w:t>
      </w:r>
      <w:r w:rsidR="00085D8B" w:rsidRPr="00FA5AB5">
        <w:rPr>
          <w:rFonts w:ascii="Times New Roman" w:hAnsi="Times New Roman" w:cs="Times New Roman"/>
          <w:b/>
          <w:sz w:val="24"/>
          <w:szCs w:val="24"/>
        </w:rPr>
        <w:t xml:space="preserve"> bucati</w:t>
      </w:r>
    </w:p>
    <w:p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 xml:space="preserve">Aspirator self-serive – </w:t>
      </w:r>
      <w:r w:rsidR="00422B7B" w:rsidRPr="00FA5AB5">
        <w:rPr>
          <w:rFonts w:ascii="Times New Roman" w:hAnsi="Times New Roman" w:cs="Times New Roman"/>
          <w:b/>
          <w:sz w:val="24"/>
          <w:szCs w:val="24"/>
        </w:rPr>
        <w:t>2</w:t>
      </w:r>
      <w:r w:rsidRPr="00FA5AB5">
        <w:rPr>
          <w:rFonts w:ascii="Times New Roman" w:hAnsi="Times New Roman" w:cs="Times New Roman"/>
          <w:b/>
          <w:sz w:val="24"/>
          <w:szCs w:val="24"/>
        </w:rPr>
        <w:t xml:space="preserve"> bucata</w:t>
      </w:r>
    </w:p>
    <w:p w:rsidR="00085D8B" w:rsidRPr="00FA5AB5" w:rsidRDefault="00085D8B" w:rsidP="00FA5AB5">
      <w:pPr>
        <w:spacing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Acest echipament are program de aspirare si poate realiza si parfumare datorita pompei de injective-extractie. De asemenea poate oferi si tratament de innegrire a anvelopelor. Detine o cutie colectoare pentru monede/jetoane, support din inox pentru furtunul flexibil, brat din inox vertical. Sistemul de plata se realizeaza cu cartela magnetica sau cheie electronica.</w:t>
      </w:r>
    </w:p>
    <w:p w:rsidR="00F51212" w:rsidRPr="006D67E8" w:rsidRDefault="00F51212" w:rsidP="006D67E8">
      <w:pPr>
        <w:autoSpaceDE w:val="0"/>
        <w:autoSpaceDN w:val="0"/>
        <w:adjustRightInd w:val="0"/>
        <w:spacing w:after="0" w:line="360" w:lineRule="auto"/>
        <w:jc w:val="both"/>
        <w:rPr>
          <w:rFonts w:ascii="Times New Roman" w:hAnsi="Times New Roman" w:cs="Times New Roman"/>
          <w:sz w:val="24"/>
          <w:szCs w:val="24"/>
        </w:rPr>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F51212" w:rsidRPr="006D67E8" w:rsidTr="00FD77EE">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rsidR="00F51212" w:rsidRPr="006D67E8" w:rsidRDefault="00F41CA2" w:rsidP="00FD77EE">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Servicii prestate </w:t>
            </w:r>
          </w:p>
        </w:tc>
      </w:tr>
      <w:tr w:rsidR="00F51212" w:rsidRPr="006D67E8" w:rsidTr="00FD77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rsidR="00F51212" w:rsidRPr="006D67E8" w:rsidRDefault="00F41CA2" w:rsidP="006D67E8">
            <w:pPr>
              <w:spacing w:line="360" w:lineRule="auto"/>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Spalatorie auto self-service</w:t>
            </w:r>
          </w:p>
        </w:tc>
      </w:tr>
    </w:tbl>
    <w:p w:rsidR="007979D9" w:rsidRDefault="007979D9" w:rsidP="00CA5C4A">
      <w:pPr>
        <w:spacing w:line="360" w:lineRule="auto"/>
        <w:ind w:left="720" w:firstLine="720"/>
        <w:jc w:val="both"/>
        <w:rPr>
          <w:rFonts w:ascii="Times New Roman" w:hAnsi="Times New Roman" w:cs="Times New Roman"/>
          <w:b/>
          <w:bCs/>
          <w:sz w:val="24"/>
          <w:szCs w:val="24"/>
        </w:rPr>
      </w:pPr>
    </w:p>
    <w:p w:rsidR="00684E46" w:rsidRPr="006D67E8" w:rsidRDefault="00684E46" w:rsidP="00CA5C4A">
      <w:pPr>
        <w:spacing w:line="360" w:lineRule="auto"/>
        <w:ind w:left="720" w:firstLine="720"/>
        <w:jc w:val="both"/>
        <w:rPr>
          <w:rFonts w:ascii="Times New Roman" w:hAnsi="Times New Roman" w:cs="Times New Roman"/>
          <w:b/>
          <w:bCs/>
          <w:iCs/>
          <w:sz w:val="24"/>
          <w:szCs w:val="24"/>
        </w:rPr>
      </w:pPr>
      <w:r w:rsidRPr="006D67E8">
        <w:rPr>
          <w:rFonts w:ascii="Times New Roman" w:hAnsi="Times New Roman" w:cs="Times New Roman"/>
          <w:b/>
          <w:bCs/>
          <w:sz w:val="24"/>
          <w:szCs w:val="24"/>
        </w:rPr>
        <w:t xml:space="preserve">Schema de lucru </w:t>
      </w:r>
      <w:r w:rsidR="00F41CA2">
        <w:rPr>
          <w:rFonts w:ascii="Times New Roman" w:hAnsi="Times New Roman" w:cs="Times New Roman"/>
          <w:b/>
          <w:bCs/>
          <w:sz w:val="24"/>
          <w:szCs w:val="24"/>
        </w:rPr>
        <w:t>spalatorie self-service</w:t>
      </w:r>
    </w:p>
    <w:p w:rsidR="00085D8B" w:rsidRDefault="00085D8B" w:rsidP="00085D8B">
      <w:pPr>
        <w:pStyle w:val="NormalWeb"/>
        <w:spacing w:before="0" w:beforeAutospacing="0" w:after="0" w:afterAutospacing="0" w:line="360" w:lineRule="auto"/>
        <w:jc w:val="both"/>
      </w:pPr>
      <w:r>
        <w:t xml:space="preserve">   </w:t>
      </w:r>
      <w:r w:rsidR="00FA5AB5">
        <w:tab/>
      </w:r>
      <w:r>
        <w:t xml:space="preserve"> Apa de la rețea ajunge la componentele sistemului, inclusiv sistemul de încălzire a apei, exclusiv în formă dedurizată, trecând prima dată prin aparatul de dedurizare inserat. Datorită acestui fapt niciun program de utilizator  nu va funcționa cu apă dură, nededurizată, nocivă sistemului. Mulțumită acestei tehnici de construcție închisă nu se vor  suporta pierderile de apă în procesul de generare de apă filtrată prin osmoză necesară în cadrul programului de clătire fără urme de pete. Folosirea pocedurii de mai sus așa numita pierdere de apă, adică apa rezultată în mod natural va fi recolectată în vasul de depozitare a apei dedurizate comandată de către sistemul de operare, în scop de reutilizare. </w:t>
      </w:r>
    </w:p>
    <w:p w:rsidR="00085D8B" w:rsidRDefault="00FA5AB5" w:rsidP="00085D8B">
      <w:pPr>
        <w:pStyle w:val="NormalWeb"/>
        <w:spacing w:before="0" w:beforeAutospacing="0" w:after="0" w:afterAutospacing="0" w:line="360" w:lineRule="auto"/>
        <w:jc w:val="both"/>
      </w:pPr>
      <w:r>
        <w:t>-</w:t>
      </w:r>
      <w:r w:rsidR="00085D8B">
        <w:t>Programe de bază:</w:t>
      </w:r>
    </w:p>
    <w:p w:rsidR="00085D8B" w:rsidRDefault="00085D8B" w:rsidP="00085D8B">
      <w:pPr>
        <w:pStyle w:val="NormalWeb"/>
        <w:spacing w:before="0" w:beforeAutospacing="0" w:after="0" w:afterAutospacing="0" w:line="360" w:lineRule="auto"/>
        <w:jc w:val="both"/>
      </w:pPr>
      <w:r>
        <w:t xml:space="preserve">    Spălare cu șampon</w:t>
      </w:r>
    </w:p>
    <w:p w:rsidR="00085D8B" w:rsidRDefault="00085D8B" w:rsidP="00085D8B">
      <w:pPr>
        <w:pStyle w:val="NormalWeb"/>
        <w:spacing w:before="0" w:beforeAutospacing="0" w:after="0" w:afterAutospacing="0" w:line="360" w:lineRule="auto"/>
        <w:jc w:val="both"/>
      </w:pPr>
      <w:r>
        <w:t xml:space="preserve">    Clătire</w:t>
      </w:r>
    </w:p>
    <w:p w:rsidR="00085D8B" w:rsidRDefault="00085D8B" w:rsidP="00085D8B">
      <w:pPr>
        <w:pStyle w:val="NormalWeb"/>
        <w:spacing w:before="0" w:beforeAutospacing="0" w:after="0" w:afterAutospacing="0" w:line="360" w:lineRule="auto"/>
        <w:jc w:val="both"/>
      </w:pPr>
      <w:r>
        <w:t xml:space="preserve">    Wax (Ceară)</w:t>
      </w:r>
    </w:p>
    <w:p w:rsidR="00085D8B" w:rsidRDefault="00FA5AB5" w:rsidP="00085D8B">
      <w:pPr>
        <w:pStyle w:val="NormalWeb"/>
        <w:spacing w:before="0" w:beforeAutospacing="0" w:after="0" w:afterAutospacing="0" w:line="360" w:lineRule="auto"/>
        <w:jc w:val="both"/>
      </w:pPr>
      <w:r>
        <w:t>-</w:t>
      </w:r>
      <w:r w:rsidR="00085D8B">
        <w:t>Programe opționale:</w:t>
      </w:r>
    </w:p>
    <w:p w:rsidR="00085D8B" w:rsidRDefault="00085D8B" w:rsidP="00085D8B">
      <w:pPr>
        <w:pStyle w:val="NormalWeb"/>
        <w:spacing w:before="0" w:beforeAutospacing="0" w:after="0" w:afterAutospacing="0" w:line="360" w:lineRule="auto"/>
        <w:jc w:val="both"/>
      </w:pPr>
      <w:r>
        <w:t xml:space="preserve">    Program de spumă prin aparat de împroșcat spuma</w:t>
      </w:r>
    </w:p>
    <w:p w:rsidR="00085D8B" w:rsidRDefault="00085D8B" w:rsidP="00085D8B">
      <w:pPr>
        <w:pStyle w:val="NormalWeb"/>
        <w:spacing w:before="0" w:beforeAutospacing="0" w:after="0" w:afterAutospacing="0" w:line="360" w:lineRule="auto"/>
        <w:jc w:val="both"/>
      </w:pPr>
      <w:r>
        <w:lastRenderedPageBreak/>
        <w:t xml:space="preserve">    Program de dizolvare insecte</w:t>
      </w:r>
    </w:p>
    <w:p w:rsidR="00085D8B" w:rsidRDefault="00085D8B" w:rsidP="00085D8B">
      <w:pPr>
        <w:pStyle w:val="NormalWeb"/>
        <w:spacing w:before="0" w:beforeAutospacing="0" w:after="0" w:afterAutospacing="0" w:line="360" w:lineRule="auto"/>
        <w:jc w:val="both"/>
      </w:pPr>
      <w:r>
        <w:t xml:space="preserve">    Program cu perie cu presiune joasă</w:t>
      </w:r>
    </w:p>
    <w:p w:rsidR="00085D8B" w:rsidRDefault="00085D8B" w:rsidP="00085D8B">
      <w:pPr>
        <w:pStyle w:val="NormalWeb"/>
        <w:spacing w:before="0" w:beforeAutospacing="0" w:after="0" w:afterAutospacing="0" w:line="360" w:lineRule="auto"/>
        <w:jc w:val="both"/>
      </w:pPr>
      <w:r>
        <w:t xml:space="preserve">    Program cu perie cu presiune mare</w:t>
      </w:r>
    </w:p>
    <w:p w:rsidR="00085D8B" w:rsidRDefault="00085D8B" w:rsidP="00085D8B">
      <w:pPr>
        <w:pStyle w:val="NormalWeb"/>
        <w:spacing w:before="0" w:beforeAutospacing="0" w:after="0" w:afterAutospacing="0" w:line="360" w:lineRule="auto"/>
        <w:jc w:val="both"/>
      </w:pPr>
      <w:r>
        <w:t xml:space="preserve">    Program de uscare fără pete (program de osmoză)</w:t>
      </w:r>
    </w:p>
    <w:p w:rsidR="00085D8B" w:rsidRDefault="00085D8B" w:rsidP="00085D8B">
      <w:pPr>
        <w:pStyle w:val="NormalWeb"/>
        <w:spacing w:before="0" w:beforeAutospacing="0" w:after="0" w:afterAutospacing="0" w:line="360" w:lineRule="auto"/>
        <w:jc w:val="both"/>
      </w:pPr>
      <w:r>
        <w:t xml:space="preserve">    Program de curățare jantă</w:t>
      </w:r>
    </w:p>
    <w:p w:rsidR="00085D8B" w:rsidRDefault="00085D8B" w:rsidP="00085D8B">
      <w:pPr>
        <w:pStyle w:val="NormalWeb"/>
        <w:spacing w:before="0" w:beforeAutospacing="0" w:after="0" w:afterAutospacing="0" w:line="360" w:lineRule="auto"/>
        <w:jc w:val="both"/>
      </w:pPr>
      <w:r>
        <w:t xml:space="preserve">    Program de spălare motociclete</w:t>
      </w:r>
    </w:p>
    <w:p w:rsidR="00085D8B" w:rsidRDefault="00FA5AB5" w:rsidP="00085D8B">
      <w:pPr>
        <w:pStyle w:val="NormalWeb"/>
        <w:spacing w:before="0" w:beforeAutospacing="0" w:after="0" w:afterAutospacing="0" w:line="360" w:lineRule="auto"/>
        <w:jc w:val="both"/>
      </w:pPr>
      <w:r>
        <w:t>-</w:t>
      </w:r>
      <w:r w:rsidR="00085D8B">
        <w:t>Servicii de bază pe partea de utilizare:</w:t>
      </w:r>
    </w:p>
    <w:p w:rsidR="00085D8B" w:rsidRDefault="00085D8B" w:rsidP="00085D8B">
      <w:pPr>
        <w:pStyle w:val="NormalWeb"/>
        <w:spacing w:before="0" w:beforeAutospacing="0" w:after="0" w:afterAutospacing="0" w:line="360" w:lineRule="auto"/>
        <w:jc w:val="both"/>
      </w:pPr>
      <w:r>
        <w:t xml:space="preserve">    Programare a sistemului prin panel tactil</w:t>
      </w:r>
    </w:p>
    <w:p w:rsidR="00085D8B" w:rsidRDefault="00085D8B" w:rsidP="00085D8B">
      <w:pPr>
        <w:pStyle w:val="NormalWeb"/>
        <w:spacing w:before="0" w:beforeAutospacing="0" w:after="0" w:afterAutospacing="0" w:line="360" w:lineRule="auto"/>
        <w:jc w:val="both"/>
      </w:pPr>
      <w:r>
        <w:t xml:space="preserve">    Comanda unor stații de spălare, utilizare liberă, opțiune mod service</w:t>
      </w:r>
    </w:p>
    <w:p w:rsidR="00085D8B" w:rsidRDefault="00085D8B" w:rsidP="00085D8B">
      <w:pPr>
        <w:pStyle w:val="NormalWeb"/>
        <w:spacing w:before="0" w:beforeAutospacing="0" w:after="0" w:afterAutospacing="0" w:line="360" w:lineRule="auto"/>
        <w:jc w:val="both"/>
      </w:pPr>
      <w:r>
        <w:t xml:space="preserve">    Comanda periferiilor prin interfațe de calcul</w:t>
      </w:r>
    </w:p>
    <w:p w:rsidR="00085D8B" w:rsidRDefault="00085D8B" w:rsidP="00085D8B">
      <w:pPr>
        <w:pStyle w:val="NormalWeb"/>
        <w:spacing w:before="0" w:beforeAutospacing="0" w:after="0" w:afterAutospacing="0" w:line="360" w:lineRule="auto"/>
        <w:jc w:val="both"/>
      </w:pPr>
      <w:r>
        <w:t xml:space="preserve">    Sisteme diagnostice a periferiilor</w:t>
      </w:r>
    </w:p>
    <w:p w:rsidR="00085D8B" w:rsidRDefault="00085D8B" w:rsidP="00085D8B">
      <w:pPr>
        <w:pStyle w:val="NormalWeb"/>
        <w:spacing w:before="0" w:beforeAutospacing="0" w:after="0" w:afterAutospacing="0" w:line="360" w:lineRule="auto"/>
        <w:jc w:val="both"/>
      </w:pPr>
      <w:r>
        <w:t xml:space="preserve">    Comanda pompelor de soluții în funcție de produs, stație de spălare,</w:t>
      </w:r>
    </w:p>
    <w:p w:rsidR="00085D8B" w:rsidRDefault="00085D8B" w:rsidP="00085D8B">
      <w:pPr>
        <w:pStyle w:val="NormalWeb"/>
        <w:spacing w:before="0" w:beforeAutospacing="0" w:after="0" w:afterAutospacing="0" w:line="360" w:lineRule="auto"/>
        <w:jc w:val="both"/>
      </w:pPr>
      <w:r>
        <w:t xml:space="preserve">    Pornirea, setarea de interfațe client,</w:t>
      </w:r>
    </w:p>
    <w:p w:rsidR="00085D8B" w:rsidRDefault="00085D8B" w:rsidP="00085D8B">
      <w:pPr>
        <w:pStyle w:val="NormalWeb"/>
        <w:spacing w:before="0" w:beforeAutospacing="0" w:after="0" w:afterAutospacing="0" w:line="360" w:lineRule="auto"/>
        <w:jc w:val="both"/>
      </w:pPr>
      <w:r>
        <w:t xml:space="preserve">    Funcționarea timerului,</w:t>
      </w:r>
    </w:p>
    <w:p w:rsidR="00085D8B" w:rsidRDefault="00085D8B" w:rsidP="00085D8B">
      <w:pPr>
        <w:pStyle w:val="NormalWeb"/>
        <w:spacing w:before="0" w:beforeAutospacing="0" w:after="0" w:afterAutospacing="0" w:line="360" w:lineRule="auto"/>
        <w:jc w:val="both"/>
      </w:pPr>
      <w:r>
        <w:t xml:space="preserve">    Reglarea și semnalizarea nivelului la rezervoare,</w:t>
      </w:r>
    </w:p>
    <w:p w:rsidR="00085D8B" w:rsidRDefault="00085D8B" w:rsidP="00085D8B">
      <w:pPr>
        <w:pStyle w:val="NormalWeb"/>
        <w:spacing w:before="0" w:beforeAutospacing="0" w:after="0" w:afterAutospacing="0" w:line="360" w:lineRule="auto"/>
        <w:jc w:val="both"/>
      </w:pPr>
      <w:r>
        <w:t xml:space="preserve">    Gestionarea aspectului financiar legat de folosire,</w:t>
      </w:r>
    </w:p>
    <w:p w:rsidR="00085D8B" w:rsidRDefault="00085D8B" w:rsidP="00085D8B">
      <w:pPr>
        <w:pStyle w:val="NormalWeb"/>
        <w:spacing w:before="0" w:beforeAutospacing="0" w:after="0" w:afterAutospacing="0" w:line="360" w:lineRule="auto"/>
        <w:jc w:val="both"/>
      </w:pPr>
      <w:r>
        <w:t xml:space="preserve">    Setarea promoțiilor,</w:t>
      </w:r>
    </w:p>
    <w:p w:rsidR="00085D8B" w:rsidRDefault="00085D8B" w:rsidP="00085D8B">
      <w:pPr>
        <w:pStyle w:val="NormalWeb"/>
        <w:spacing w:before="0" w:beforeAutospacing="0" w:after="0" w:afterAutospacing="0" w:line="360" w:lineRule="auto"/>
        <w:jc w:val="both"/>
      </w:pPr>
      <w:r>
        <w:t xml:space="preserve">    Setarea specialităților programate pe zilele săptămânii,</w:t>
      </w:r>
    </w:p>
    <w:p w:rsidR="00085D8B" w:rsidRDefault="00085D8B" w:rsidP="00085D8B">
      <w:pPr>
        <w:pStyle w:val="NormalWeb"/>
        <w:spacing w:before="0" w:beforeAutospacing="0" w:after="0" w:afterAutospacing="0" w:line="360" w:lineRule="auto"/>
        <w:jc w:val="both"/>
      </w:pPr>
      <w:r>
        <w:t xml:space="preserve">    Modul de finanțe complex,</w:t>
      </w:r>
    </w:p>
    <w:p w:rsidR="00085D8B" w:rsidRDefault="00085D8B" w:rsidP="00085D8B">
      <w:pPr>
        <w:pStyle w:val="NormalWeb"/>
        <w:spacing w:before="0" w:beforeAutospacing="0" w:after="0" w:afterAutospacing="0" w:line="360" w:lineRule="auto"/>
        <w:jc w:val="both"/>
      </w:pPr>
      <w:r>
        <w:t xml:space="preserve">    Registre despre funcționare,</w:t>
      </w:r>
    </w:p>
    <w:p w:rsidR="00085D8B" w:rsidRDefault="00085D8B" w:rsidP="00085D8B">
      <w:pPr>
        <w:pStyle w:val="NormalWeb"/>
        <w:spacing w:before="0" w:beforeAutospacing="0" w:after="0" w:afterAutospacing="0" w:line="360" w:lineRule="auto"/>
        <w:jc w:val="both"/>
      </w:pPr>
      <w:r>
        <w:t xml:space="preserve">    Modul service,</w:t>
      </w:r>
    </w:p>
    <w:p w:rsidR="00085D8B" w:rsidRDefault="00085D8B" w:rsidP="00085D8B">
      <w:pPr>
        <w:pStyle w:val="NormalWeb"/>
        <w:spacing w:before="0" w:beforeAutospacing="0" w:after="0" w:afterAutospacing="0" w:line="360" w:lineRule="auto"/>
        <w:jc w:val="both"/>
      </w:pPr>
      <w:r>
        <w:t xml:space="preserve">    Sistem diagnostic,</w:t>
      </w:r>
    </w:p>
    <w:p w:rsidR="00085D8B" w:rsidRDefault="00085D8B" w:rsidP="00085D8B">
      <w:pPr>
        <w:pStyle w:val="NormalWeb"/>
        <w:spacing w:before="0" w:beforeAutospacing="0" w:after="0" w:afterAutospacing="0" w:line="360" w:lineRule="auto"/>
        <w:jc w:val="both"/>
      </w:pPr>
      <w:r>
        <w:t xml:space="preserve">    Nivele acces configurabile cu nume utilizator și parolă,</w:t>
      </w:r>
    </w:p>
    <w:p w:rsidR="00085D8B" w:rsidRDefault="00085D8B" w:rsidP="00085D8B">
      <w:pPr>
        <w:pStyle w:val="NormalWeb"/>
        <w:spacing w:before="0" w:beforeAutospacing="0" w:after="0" w:afterAutospacing="0" w:line="360" w:lineRule="auto"/>
        <w:jc w:val="both"/>
      </w:pPr>
      <w:r>
        <w:t xml:space="preserve">    Acces de la distanță on-line,</w:t>
      </w:r>
    </w:p>
    <w:p w:rsidR="00085D8B" w:rsidRDefault="00085D8B" w:rsidP="00085D8B">
      <w:pPr>
        <w:pStyle w:val="NormalWeb"/>
        <w:spacing w:before="0" w:beforeAutospacing="0" w:after="0" w:afterAutospacing="0" w:line="360" w:lineRule="auto"/>
        <w:jc w:val="both"/>
      </w:pPr>
    </w:p>
    <w:p w:rsidR="00085D8B" w:rsidRDefault="00FA5AB5" w:rsidP="00085D8B">
      <w:pPr>
        <w:pStyle w:val="NormalWeb"/>
        <w:spacing w:before="0" w:beforeAutospacing="0" w:after="0" w:afterAutospacing="0" w:line="360" w:lineRule="auto"/>
        <w:jc w:val="both"/>
      </w:pPr>
      <w:r>
        <w:t>-</w:t>
      </w:r>
      <w:r w:rsidR="00085D8B">
        <w:t>Opțiunile pe partea de funcționare:</w:t>
      </w:r>
    </w:p>
    <w:p w:rsidR="00085D8B" w:rsidRDefault="00085D8B" w:rsidP="00085D8B">
      <w:pPr>
        <w:pStyle w:val="NormalWeb"/>
        <w:spacing w:before="0" w:beforeAutospacing="0" w:after="0" w:afterAutospacing="0" w:line="360" w:lineRule="auto"/>
        <w:jc w:val="both"/>
      </w:pPr>
      <w:r>
        <w:t xml:space="preserve">    Comanda iluminării în stațiile de spălare,</w:t>
      </w:r>
    </w:p>
    <w:p w:rsidR="00085D8B" w:rsidRDefault="00085D8B" w:rsidP="00085D8B">
      <w:pPr>
        <w:pStyle w:val="NormalWeb"/>
        <w:spacing w:before="0" w:beforeAutospacing="0" w:after="0" w:afterAutospacing="0" w:line="360" w:lineRule="auto"/>
        <w:jc w:val="both"/>
      </w:pPr>
      <w:r>
        <w:t xml:space="preserve">    Comanda iluminării pe fiecare stație în parte,</w:t>
      </w:r>
    </w:p>
    <w:p w:rsidR="00085D8B" w:rsidRDefault="00085D8B" w:rsidP="00085D8B">
      <w:pPr>
        <w:pStyle w:val="NormalWeb"/>
        <w:spacing w:before="0" w:beforeAutospacing="0" w:after="0" w:afterAutospacing="0" w:line="360" w:lineRule="auto"/>
        <w:jc w:val="both"/>
      </w:pPr>
      <w:r>
        <w:t xml:space="preserve">    Comanda iluminării unității de spălare,</w:t>
      </w:r>
    </w:p>
    <w:p w:rsidR="00085D8B" w:rsidRDefault="00085D8B" w:rsidP="00085D8B">
      <w:pPr>
        <w:pStyle w:val="NormalWeb"/>
        <w:spacing w:before="0" w:beforeAutospacing="0" w:after="0" w:afterAutospacing="0" w:line="360" w:lineRule="auto"/>
        <w:jc w:val="both"/>
      </w:pPr>
      <w:r>
        <w:t xml:space="preserve">    Comanda iluminării suprafețelor de reclamă,</w:t>
      </w:r>
    </w:p>
    <w:p w:rsidR="00085D8B" w:rsidRDefault="00085D8B" w:rsidP="00085D8B">
      <w:pPr>
        <w:pStyle w:val="NormalWeb"/>
        <w:spacing w:before="0" w:beforeAutospacing="0" w:after="0" w:afterAutospacing="0" w:line="360" w:lineRule="auto"/>
        <w:jc w:val="both"/>
      </w:pPr>
      <w:r>
        <w:t xml:space="preserve">    Comanda funcționării barierii, poartei,</w:t>
      </w:r>
    </w:p>
    <w:p w:rsidR="00085D8B" w:rsidRDefault="00085D8B" w:rsidP="00085D8B">
      <w:pPr>
        <w:pStyle w:val="NormalWeb"/>
        <w:spacing w:before="0" w:beforeAutospacing="0" w:after="0" w:afterAutospacing="0" w:line="360" w:lineRule="auto"/>
        <w:jc w:val="both"/>
      </w:pPr>
      <w:r>
        <w:t xml:space="preserve">    Setare program reglare liberă a apei calde/reci.</w:t>
      </w:r>
    </w:p>
    <w:p w:rsidR="00085D8B" w:rsidRDefault="00085D8B" w:rsidP="00085D8B">
      <w:pPr>
        <w:pStyle w:val="NormalWeb"/>
        <w:spacing w:line="360" w:lineRule="auto"/>
        <w:jc w:val="both"/>
      </w:pPr>
      <w:r>
        <w:lastRenderedPageBreak/>
        <w:t xml:space="preserve">      </w:t>
      </w:r>
      <w:r w:rsidR="00FA5AB5">
        <w:tab/>
      </w:r>
      <w:r>
        <w:t>Suprafata se curãta cu ajutorul jetului de apã cu înaltã presiune si se comportã ca mii de „sfere minuscule de burete” eliminând si cea mai aderentã peliculã de murdãrie fãrã efect abraziv. Dupã eliminarea murdãriei si efectuarea clãtirii cu apã curatã, existã posibilitatea de a aplica un tratament de suprafatã. În cadrul acestui proces aplicãm o peliculã de cearã fierbinte, dezvoltatã cu nanotehnologie, care va proteja stratul de lac de intemperiile mediului înconjurãtor. Suprafata masinii capãtã un strat protector optim, iar apa se scurge de pe suprafaþa lucioasã. În caz de ploaie, la actionarea stergãtoarelor, ceara sinteticã fierbinte, cu nanotehnologie, nu se mânjeste pe parbriz. Ceara fierbinte conferã un efect lucios stratului de lac si are si un efect puternic de respingere a murdãriei. Resturile de insecte si alte materiale biologice nu aderã astfel atât de tare de stratul de lac si nu dãuneazã suprafetei. În acelasi timp protejeazã lacul de efectele nocive ale radiatiilor UV.</w:t>
      </w:r>
    </w:p>
    <w:p w:rsidR="00684E46" w:rsidRPr="00FA5AB5" w:rsidRDefault="00085D8B" w:rsidP="00FA5AB5">
      <w:pPr>
        <w:spacing w:line="360" w:lineRule="auto"/>
        <w:ind w:firstLine="706"/>
        <w:rPr>
          <w:rFonts w:ascii="Times New Roman" w:hAnsi="Times New Roman" w:cs="Times New Roman"/>
          <w:b/>
          <w:bCs/>
          <w:iCs/>
          <w:sz w:val="24"/>
          <w:szCs w:val="24"/>
        </w:rPr>
      </w:pPr>
      <w:r w:rsidRPr="00FA5AB5">
        <w:rPr>
          <w:rFonts w:ascii="Times New Roman" w:hAnsi="Times New Roman" w:cs="Times New Roman"/>
          <w:sz w:val="24"/>
          <w:szCs w:val="24"/>
        </w:rPr>
        <w:t>Ultima clãtire se face cu apã demineralizatã prin osmozã, la care se adaugã si aditivi care ajutã la scurgerea apei si la uscare. Rezultatul este o suprafatã strãlucitoare fãrã pete.În consecintã spãlarea auto self service este accesibilã oricui si poate fi executatã foarte usor de oricine.Se poate obtine o curãtare perfectã, simplu si usor.. Experienta plãcutã datã de masina curatã este intensificatã si de parfumul proaspãt al suprafetei. Stim cã cel care ne viziteazã spãlãtoria este „Stãpânul” nostru, care pur si simplu vrea o masinã  curatã fãrã sã fie nevoit sã se documenteze foarte mult.</w:t>
      </w:r>
    </w:p>
    <w:p w:rsidR="00F51212" w:rsidRPr="006D67E8" w:rsidRDefault="00F51212" w:rsidP="006D67E8">
      <w:pPr>
        <w:spacing w:line="360" w:lineRule="auto"/>
        <w:ind w:firstLine="706"/>
        <w:jc w:val="both"/>
        <w:rPr>
          <w:rFonts w:ascii="Times New Roman" w:hAnsi="Times New Roman" w:cs="Times New Roman"/>
          <w:sz w:val="24"/>
          <w:szCs w:val="24"/>
        </w:rPr>
      </w:pPr>
      <w:r w:rsidRPr="006D67E8">
        <w:rPr>
          <w:rFonts w:ascii="Times New Roman" w:hAnsi="Times New Roman" w:cs="Times New Roman"/>
          <w:sz w:val="24"/>
          <w:szCs w:val="24"/>
        </w:rPr>
        <w:t>Compania va putea realiza astfel de lucrari datorita utilajului ce se va achizitiona prin proiect, respectiv:</w:t>
      </w:r>
    </w:p>
    <w:tbl>
      <w:tblPr>
        <w:tblStyle w:val="GridTable4-Accent62"/>
        <w:tblW w:w="0" w:type="auto"/>
        <w:jc w:val="center"/>
        <w:tblLook w:val="04A0" w:firstRow="1" w:lastRow="0" w:firstColumn="1" w:lastColumn="0" w:noHBand="0" w:noVBand="1"/>
      </w:tblPr>
      <w:tblGrid>
        <w:gridCol w:w="6390"/>
      </w:tblGrid>
      <w:tr w:rsidR="00F51212" w:rsidRPr="006D67E8" w:rsidTr="00CA5C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BD4B4" w:themeFill="accent6" w:themeFillTint="66"/>
          </w:tcPr>
          <w:p w:rsidR="00F51212" w:rsidRPr="00CA5C4A" w:rsidRDefault="00F51212" w:rsidP="00F41CA2">
            <w:pPr>
              <w:spacing w:line="360" w:lineRule="auto"/>
              <w:jc w:val="center"/>
              <w:rPr>
                <w:rFonts w:ascii="Times New Roman" w:hAnsi="Times New Roman" w:cs="Times New Roman"/>
                <w:color w:val="000000" w:themeColor="text1"/>
                <w:sz w:val="24"/>
                <w:szCs w:val="24"/>
              </w:rPr>
            </w:pPr>
            <w:r w:rsidRPr="00CA5C4A">
              <w:rPr>
                <w:rFonts w:ascii="Times New Roman" w:hAnsi="Times New Roman" w:cs="Times New Roman"/>
                <w:color w:val="000000" w:themeColor="text1"/>
                <w:sz w:val="24"/>
                <w:szCs w:val="24"/>
              </w:rPr>
              <w:t>Denumire echipament</w:t>
            </w:r>
          </w:p>
        </w:tc>
      </w:tr>
      <w:tr w:rsidR="00F51212" w:rsidRPr="006D67E8"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rsidR="00F51212" w:rsidRPr="006D67E8"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Echipamente slapatorie auto self-service 2 piste</w:t>
            </w:r>
          </w:p>
        </w:tc>
      </w:tr>
      <w:tr w:rsidR="00F41CA2" w:rsidRPr="006D67E8" w:rsidTr="00CA5C4A">
        <w:trPr>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Bancomat schimbator fise</w:t>
            </w:r>
          </w:p>
        </w:tc>
      </w:tr>
      <w:tr w:rsidR="00F41CA2" w:rsidRPr="006D67E8"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Aspirator auto self-service</w:t>
            </w:r>
          </w:p>
        </w:tc>
      </w:tr>
    </w:tbl>
    <w:p w:rsidR="00F51212" w:rsidRPr="006D67E8" w:rsidRDefault="00F51212" w:rsidP="006D67E8">
      <w:pPr>
        <w:autoSpaceDE w:val="0"/>
        <w:autoSpaceDN w:val="0"/>
        <w:adjustRightInd w:val="0"/>
        <w:spacing w:after="0" w:line="360" w:lineRule="auto"/>
        <w:jc w:val="both"/>
        <w:rPr>
          <w:rFonts w:ascii="Times New Roman" w:hAnsi="Times New Roman" w:cs="Times New Roman"/>
          <w:iCs/>
          <w:sz w:val="24"/>
          <w:szCs w:val="24"/>
        </w:rPr>
      </w:pPr>
    </w:p>
    <w:p w:rsidR="00ED54AD" w:rsidRPr="00FA5AB5" w:rsidRDefault="00ED54AD" w:rsidP="00FA5AB5">
      <w:pPr>
        <w:pStyle w:val="NoSpacing"/>
        <w:spacing w:line="360" w:lineRule="auto"/>
        <w:jc w:val="both"/>
        <w:rPr>
          <w:rFonts w:ascii="Times New Roman" w:hAnsi="Times New Roman" w:cs="Times New Roman"/>
          <w:sz w:val="24"/>
          <w:szCs w:val="24"/>
        </w:rPr>
      </w:pPr>
    </w:p>
    <w:p w:rsidR="00F51212" w:rsidRPr="00FA5AB5" w:rsidRDefault="00F51212" w:rsidP="00FA5AB5">
      <w:pPr>
        <w:pStyle w:val="NoSpacing"/>
        <w:spacing w:line="360" w:lineRule="auto"/>
        <w:ind w:firstLine="720"/>
        <w:jc w:val="both"/>
        <w:rPr>
          <w:rFonts w:ascii="Times New Roman" w:hAnsi="Times New Roman" w:cs="Times New Roman"/>
          <w:sz w:val="24"/>
          <w:szCs w:val="24"/>
        </w:rPr>
      </w:pPr>
      <w:r w:rsidRPr="00FA5AB5">
        <w:rPr>
          <w:rFonts w:ascii="Times New Roman" w:hAnsi="Times New Roman" w:cs="Times New Roman"/>
          <w:sz w:val="24"/>
          <w:szCs w:val="24"/>
        </w:rPr>
        <w:t>In ceea ce priveste, beneficiile aduse de clienti, se poate afirma ca, odata ce sunt folosite utilajele propuse a fi achizitionate prin proiect, in fluxul de productie lucrarile de pregatire a terenului se vor putea realiza lucrari cu un raport pret-calitate mai bun, de o calitate mai buna si in timp mai scurt.</w:t>
      </w:r>
    </w:p>
    <w:p w:rsidR="00767826" w:rsidRPr="00FA5AB5" w:rsidRDefault="00F41CA2" w:rsidP="00FA5AB5">
      <w:pPr>
        <w:pStyle w:val="NoSpacing"/>
        <w:spacing w:line="360" w:lineRule="auto"/>
        <w:jc w:val="both"/>
        <w:rPr>
          <w:rFonts w:ascii="Times New Roman" w:hAnsi="Times New Roman" w:cs="Times New Roman"/>
          <w:b/>
          <w:sz w:val="24"/>
          <w:szCs w:val="24"/>
        </w:rPr>
      </w:pPr>
      <w:r w:rsidRPr="00FA5AB5">
        <w:rPr>
          <w:rFonts w:ascii="Times New Roman" w:hAnsi="Times New Roman" w:cs="Times New Roman"/>
          <w:sz w:val="24"/>
          <w:szCs w:val="24"/>
        </w:rPr>
        <w:tab/>
      </w:r>
      <w:r w:rsidRPr="00FA5AB5">
        <w:rPr>
          <w:rFonts w:ascii="Times New Roman" w:hAnsi="Times New Roman" w:cs="Times New Roman"/>
          <w:b/>
          <w:sz w:val="24"/>
          <w:szCs w:val="24"/>
        </w:rPr>
        <w:t>Avantajele unei spalatorii self-service :</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economisesc costurile ridicate cu personalul, sp</w:t>
      </w:r>
      <w:r w:rsidR="00293C7D">
        <w:rPr>
          <w:rFonts w:ascii="Times New Roman" w:hAnsi="Times New Roman" w:cs="Times New Roman"/>
          <w:sz w:val="24"/>
          <w:szCs w:val="24"/>
        </w:rPr>
        <w:t>a</w:t>
      </w:r>
      <w:r w:rsidRPr="00FA5AB5">
        <w:rPr>
          <w:rFonts w:ascii="Times New Roman" w:hAnsi="Times New Roman" w:cs="Times New Roman"/>
          <w:sz w:val="24"/>
          <w:szCs w:val="24"/>
        </w:rPr>
        <w:t>l</w:t>
      </w:r>
      <w:r w:rsidR="00293C7D">
        <w:rPr>
          <w:rFonts w:ascii="Times New Roman" w:hAnsi="Times New Roman" w:cs="Times New Roman"/>
          <w:sz w:val="24"/>
          <w:szCs w:val="24"/>
        </w:rPr>
        <w:t>a</w:t>
      </w:r>
      <w:r w:rsidRPr="00FA5AB5">
        <w:rPr>
          <w:rFonts w:ascii="Times New Roman" w:hAnsi="Times New Roman" w:cs="Times New Roman"/>
          <w:sz w:val="24"/>
          <w:szCs w:val="24"/>
        </w:rPr>
        <w:t>toriile func</w:t>
      </w:r>
      <w:r w:rsidR="00293C7D">
        <w:rPr>
          <w:rFonts w:ascii="Times New Roman" w:hAnsi="Times New Roman" w:cs="Times New Roman"/>
          <w:sz w:val="24"/>
          <w:szCs w:val="24"/>
        </w:rPr>
        <w:t>t</w:t>
      </w:r>
      <w:r w:rsidRPr="00FA5AB5">
        <w:rPr>
          <w:rFonts w:ascii="Times New Roman" w:hAnsi="Times New Roman" w:cs="Times New Roman"/>
          <w:sz w:val="24"/>
          <w:szCs w:val="24"/>
        </w:rPr>
        <w:t>ion</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nd </w:t>
      </w:r>
      <w:r w:rsidR="00293C7D">
        <w:rPr>
          <w:rFonts w:ascii="Times New Roman" w:hAnsi="Times New Roman" w:cs="Times New Roman"/>
          <w:sz w:val="24"/>
          <w:szCs w:val="24"/>
        </w:rPr>
        <w:t>cu putin personal</w:t>
      </w:r>
      <w:r w:rsidRPr="00FA5AB5">
        <w:rPr>
          <w:rFonts w:ascii="Times New Roman" w:hAnsi="Times New Roman" w:cs="Times New Roman"/>
          <w:sz w:val="24"/>
          <w:szCs w:val="24"/>
        </w:rPr>
        <w:t>,</w:t>
      </w:r>
      <w:r w:rsidR="00FA5AB5" w:rsidRPr="00FA5AB5">
        <w:rPr>
          <w:rFonts w:ascii="Times New Roman" w:hAnsi="Times New Roman" w:cs="Times New Roman"/>
          <w:sz w:val="24"/>
          <w:szCs w:val="24"/>
        </w:rPr>
        <w:t xml:space="preserve"> </w:t>
      </w:r>
      <w:r w:rsidRPr="00FA5AB5">
        <w:rPr>
          <w:rFonts w:ascii="Times New Roman" w:hAnsi="Times New Roman" w:cs="Times New Roman"/>
          <w:sz w:val="24"/>
          <w:szCs w:val="24"/>
        </w:rPr>
        <w:t>fiind complet automate</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ofer</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 o rentabilitate ridicatã de 40-60% </w:t>
      </w:r>
      <w:r w:rsidR="00293C7D">
        <w:rPr>
          <w:rFonts w:ascii="Times New Roman" w:hAnsi="Times New Roman" w:cs="Times New Roman"/>
          <w:sz w:val="24"/>
          <w:szCs w:val="24"/>
        </w:rPr>
        <w:t>s</w:t>
      </w:r>
      <w:r w:rsidRPr="00FA5AB5">
        <w:rPr>
          <w:rFonts w:ascii="Times New Roman" w:hAnsi="Times New Roman" w:cs="Times New Roman"/>
          <w:sz w:val="24"/>
          <w:szCs w:val="24"/>
        </w:rPr>
        <w:t>i raportul calitate-pre</w:t>
      </w:r>
      <w:r w:rsidR="00293C7D">
        <w:rPr>
          <w:rFonts w:ascii="Times New Roman" w:hAnsi="Times New Roman" w:cs="Times New Roman"/>
          <w:sz w:val="24"/>
          <w:szCs w:val="24"/>
        </w:rPr>
        <w:t>t</w:t>
      </w:r>
      <w:r w:rsidRPr="00FA5AB5">
        <w:rPr>
          <w:rFonts w:ascii="Times New Roman" w:hAnsi="Times New Roman" w:cs="Times New Roman"/>
          <w:sz w:val="24"/>
          <w:szCs w:val="24"/>
        </w:rPr>
        <w:t xml:space="preserve"> este foarte bun</w:t>
      </w:r>
      <w:r w:rsidR="00FA5AB5" w:rsidRPr="00FA5AB5">
        <w:rPr>
          <w:rFonts w:ascii="Times New Roman" w:hAnsi="Times New Roman" w:cs="Times New Roman"/>
          <w:sz w:val="24"/>
          <w:szCs w:val="24"/>
        </w:rPr>
        <w:t xml:space="preserve"> </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lastRenderedPageBreak/>
        <w:t xml:space="preserve">designul atractiv </w:t>
      </w:r>
      <w:r w:rsidR="00293C7D">
        <w:rPr>
          <w:rFonts w:ascii="Times New Roman" w:hAnsi="Times New Roman" w:cs="Times New Roman"/>
          <w:sz w:val="24"/>
          <w:szCs w:val="24"/>
        </w:rPr>
        <w:t>s</w:t>
      </w:r>
      <w:r w:rsidRPr="00FA5AB5">
        <w:rPr>
          <w:rFonts w:ascii="Times New Roman" w:hAnsi="Times New Roman" w:cs="Times New Roman"/>
          <w:sz w:val="24"/>
          <w:szCs w:val="24"/>
        </w:rPr>
        <w:t>i tehnologia de v</w:t>
      </w:r>
      <w:r w:rsidR="00293C7D">
        <w:rPr>
          <w:rFonts w:ascii="Times New Roman" w:hAnsi="Times New Roman" w:cs="Times New Roman"/>
          <w:sz w:val="24"/>
          <w:szCs w:val="24"/>
        </w:rPr>
        <w:t>a</w:t>
      </w:r>
      <w:r w:rsidRPr="00FA5AB5">
        <w:rPr>
          <w:rFonts w:ascii="Times New Roman" w:hAnsi="Times New Roman" w:cs="Times New Roman"/>
          <w:sz w:val="24"/>
          <w:szCs w:val="24"/>
        </w:rPr>
        <w:t>rf în sine genereazã un trafic ridicat</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combinã toate avantajele sp</w:t>
      </w:r>
      <w:r w:rsidR="00293C7D">
        <w:rPr>
          <w:rFonts w:ascii="Times New Roman" w:hAnsi="Times New Roman" w:cs="Times New Roman"/>
          <w:sz w:val="24"/>
          <w:szCs w:val="24"/>
        </w:rPr>
        <w:t>a</w:t>
      </w:r>
      <w:r w:rsidRPr="00FA5AB5">
        <w:rPr>
          <w:rFonts w:ascii="Times New Roman" w:hAnsi="Times New Roman" w:cs="Times New Roman"/>
          <w:sz w:val="24"/>
          <w:szCs w:val="24"/>
        </w:rPr>
        <w:t>l</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toriilor manuale </w:t>
      </w:r>
      <w:r w:rsidR="00293C7D">
        <w:rPr>
          <w:rFonts w:ascii="Times New Roman" w:hAnsi="Times New Roman" w:cs="Times New Roman"/>
          <w:sz w:val="24"/>
          <w:szCs w:val="24"/>
        </w:rPr>
        <w:t>s</w:t>
      </w:r>
      <w:r w:rsidRPr="00FA5AB5">
        <w:rPr>
          <w:rFonts w:ascii="Times New Roman" w:hAnsi="Times New Roman" w:cs="Times New Roman"/>
          <w:sz w:val="24"/>
          <w:szCs w:val="24"/>
        </w:rPr>
        <w:t>i automate conven</w:t>
      </w:r>
      <w:r w:rsidR="00293C7D">
        <w:rPr>
          <w:rFonts w:ascii="Times New Roman" w:hAnsi="Times New Roman" w:cs="Times New Roman"/>
          <w:sz w:val="24"/>
          <w:szCs w:val="24"/>
        </w:rPr>
        <w:t>t</w:t>
      </w:r>
      <w:r w:rsidRPr="00FA5AB5">
        <w:rPr>
          <w:rFonts w:ascii="Times New Roman" w:hAnsi="Times New Roman" w:cs="Times New Roman"/>
          <w:sz w:val="24"/>
          <w:szCs w:val="24"/>
        </w:rPr>
        <w:t>ionale</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f</w:t>
      </w:r>
      <w:r w:rsidR="00293C7D">
        <w:rPr>
          <w:rFonts w:ascii="Times New Roman" w:hAnsi="Times New Roman" w:cs="Times New Roman"/>
          <w:sz w:val="24"/>
          <w:szCs w:val="24"/>
        </w:rPr>
        <w:t>a</w:t>
      </w:r>
      <w:r w:rsidRPr="00FA5AB5">
        <w:rPr>
          <w:rFonts w:ascii="Times New Roman" w:hAnsi="Times New Roman" w:cs="Times New Roman"/>
          <w:sz w:val="24"/>
          <w:szCs w:val="24"/>
        </w:rPr>
        <w:t>r</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 caracteristici negative</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f</w:t>
      </w:r>
      <w:r w:rsidR="00293C7D">
        <w:rPr>
          <w:rFonts w:ascii="Times New Roman" w:hAnsi="Times New Roman" w:cs="Times New Roman"/>
          <w:sz w:val="24"/>
          <w:szCs w:val="24"/>
        </w:rPr>
        <w:t>a</w:t>
      </w:r>
      <w:r w:rsidRPr="00FA5AB5">
        <w:rPr>
          <w:rFonts w:ascii="Times New Roman" w:hAnsi="Times New Roman" w:cs="Times New Roman"/>
          <w:sz w:val="24"/>
          <w:szCs w:val="24"/>
        </w:rPr>
        <w:t>r</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 zg</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rieturi </w:t>
      </w:r>
      <w:r w:rsidR="00293C7D">
        <w:rPr>
          <w:rFonts w:ascii="Times New Roman" w:hAnsi="Times New Roman" w:cs="Times New Roman"/>
          <w:sz w:val="24"/>
          <w:szCs w:val="24"/>
        </w:rPr>
        <w:t>s</w:t>
      </w:r>
      <w:r w:rsidRPr="00FA5AB5">
        <w:rPr>
          <w:rFonts w:ascii="Times New Roman" w:hAnsi="Times New Roman" w:cs="Times New Roman"/>
          <w:sz w:val="24"/>
          <w:szCs w:val="24"/>
        </w:rPr>
        <w:t>i pete</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ofer</w:t>
      </w:r>
      <w:r w:rsidR="00293C7D">
        <w:rPr>
          <w:rFonts w:ascii="Times New Roman" w:hAnsi="Times New Roman" w:cs="Times New Roman"/>
          <w:sz w:val="24"/>
          <w:szCs w:val="24"/>
        </w:rPr>
        <w:t>a</w:t>
      </w:r>
      <w:r w:rsidRPr="00FA5AB5">
        <w:rPr>
          <w:rFonts w:ascii="Times New Roman" w:hAnsi="Times New Roman" w:cs="Times New Roman"/>
          <w:sz w:val="24"/>
          <w:szCs w:val="24"/>
        </w:rPr>
        <w:t xml:space="preserve"> tratament al suprafe</w:t>
      </w:r>
      <w:r w:rsidR="00293C7D">
        <w:rPr>
          <w:rFonts w:ascii="Times New Roman" w:hAnsi="Times New Roman" w:cs="Times New Roman"/>
          <w:sz w:val="24"/>
          <w:szCs w:val="24"/>
        </w:rPr>
        <w:t>t</w:t>
      </w:r>
      <w:r w:rsidRPr="00FA5AB5">
        <w:rPr>
          <w:rFonts w:ascii="Times New Roman" w:hAnsi="Times New Roman" w:cs="Times New Roman"/>
          <w:sz w:val="24"/>
          <w:szCs w:val="24"/>
        </w:rPr>
        <w:t>ei de lac</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extra rapiditate</w:t>
      </w:r>
    </w:p>
    <w:p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utilizare foarte u</w:t>
      </w:r>
      <w:r w:rsidR="00293C7D">
        <w:rPr>
          <w:rFonts w:ascii="Times New Roman" w:hAnsi="Times New Roman" w:cs="Times New Roman"/>
          <w:sz w:val="24"/>
          <w:szCs w:val="24"/>
        </w:rPr>
        <w:t>s</w:t>
      </w:r>
      <w:r w:rsidRPr="00FA5AB5">
        <w:rPr>
          <w:rFonts w:ascii="Times New Roman" w:hAnsi="Times New Roman" w:cs="Times New Roman"/>
          <w:sz w:val="24"/>
          <w:szCs w:val="24"/>
        </w:rPr>
        <w:t>oar</w:t>
      </w:r>
      <w:r w:rsidR="00293C7D">
        <w:rPr>
          <w:rFonts w:ascii="Times New Roman" w:hAnsi="Times New Roman" w:cs="Times New Roman"/>
          <w:sz w:val="24"/>
          <w:szCs w:val="24"/>
        </w:rPr>
        <w:t>a</w:t>
      </w:r>
    </w:p>
    <w:p w:rsidR="00F41CA2" w:rsidRP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echipamentele nu necesitã prea multe</w:t>
      </w:r>
      <w:r w:rsidR="00FA5AB5" w:rsidRPr="00FA5AB5">
        <w:rPr>
          <w:rFonts w:ascii="Times New Roman" w:hAnsi="Times New Roman" w:cs="Times New Roman"/>
          <w:sz w:val="24"/>
          <w:szCs w:val="24"/>
        </w:rPr>
        <w:t xml:space="preserve"> </w:t>
      </w:r>
      <w:r w:rsidRPr="00FA5AB5">
        <w:rPr>
          <w:rFonts w:ascii="Times New Roman" w:hAnsi="Times New Roman" w:cs="Times New Roman"/>
          <w:sz w:val="24"/>
          <w:szCs w:val="24"/>
        </w:rPr>
        <w:t>repara</w:t>
      </w:r>
      <w:r w:rsidR="00293C7D">
        <w:rPr>
          <w:rFonts w:ascii="Times New Roman" w:hAnsi="Times New Roman" w:cs="Times New Roman"/>
          <w:sz w:val="24"/>
          <w:szCs w:val="24"/>
        </w:rPr>
        <w:t>t</w:t>
      </w:r>
      <w:r w:rsidRPr="00FA5AB5">
        <w:rPr>
          <w:rFonts w:ascii="Times New Roman" w:hAnsi="Times New Roman" w:cs="Times New Roman"/>
          <w:sz w:val="24"/>
          <w:szCs w:val="24"/>
        </w:rPr>
        <w:t>ii, func</w:t>
      </w:r>
      <w:r w:rsidR="00293C7D">
        <w:rPr>
          <w:rFonts w:ascii="Times New Roman" w:hAnsi="Times New Roman" w:cs="Times New Roman"/>
          <w:sz w:val="24"/>
          <w:szCs w:val="24"/>
        </w:rPr>
        <w:t>t</w:t>
      </w:r>
      <w:r w:rsidRPr="00FA5AB5">
        <w:rPr>
          <w:rFonts w:ascii="Times New Roman" w:hAnsi="Times New Roman" w:cs="Times New Roman"/>
          <w:sz w:val="24"/>
          <w:szCs w:val="24"/>
        </w:rPr>
        <w:t>ionarea lor fiind foarte sigur</w:t>
      </w:r>
      <w:r w:rsidR="00293C7D">
        <w:rPr>
          <w:rFonts w:ascii="Times New Roman" w:hAnsi="Times New Roman" w:cs="Times New Roman"/>
          <w:sz w:val="24"/>
          <w:szCs w:val="24"/>
        </w:rPr>
        <w:t>a</w:t>
      </w:r>
      <w:r w:rsidRPr="00FA5AB5">
        <w:rPr>
          <w:rFonts w:ascii="Times New Roman" w:hAnsi="Times New Roman" w:cs="Times New Roman"/>
          <w:sz w:val="24"/>
          <w:szCs w:val="24"/>
        </w:rPr>
        <w:t>.</w:t>
      </w:r>
    </w:p>
    <w:p w:rsidR="00F41CA2" w:rsidRPr="00FA5AB5" w:rsidRDefault="00F41CA2" w:rsidP="00FA5AB5">
      <w:pPr>
        <w:pStyle w:val="NoSpacing"/>
        <w:spacing w:line="360" w:lineRule="auto"/>
        <w:jc w:val="both"/>
        <w:rPr>
          <w:rFonts w:ascii="Times New Roman" w:hAnsi="Times New Roman" w:cs="Times New Roman"/>
          <w:sz w:val="24"/>
          <w:szCs w:val="24"/>
        </w:rPr>
      </w:pPr>
    </w:p>
    <w:p w:rsidR="00634A2F" w:rsidRPr="006D67E8" w:rsidRDefault="00085D8B" w:rsidP="007979D9">
      <w:pPr>
        <w:pStyle w:val="NoSpacing"/>
        <w:spacing w:line="360" w:lineRule="auto"/>
        <w:jc w:val="both"/>
        <w:rPr>
          <w:rFonts w:ascii="Times New Roman" w:hAnsi="Times New Roman" w:cs="Times New Roman"/>
          <w:b/>
          <w:bCs/>
          <w:sz w:val="24"/>
          <w:szCs w:val="24"/>
        </w:rPr>
      </w:pPr>
      <w:r w:rsidRPr="00FA5AB5">
        <w:rPr>
          <w:rFonts w:ascii="Times New Roman" w:hAnsi="Times New Roman" w:cs="Times New Roman"/>
          <w:sz w:val="24"/>
          <w:szCs w:val="24"/>
        </w:rPr>
        <w:tab/>
      </w:r>
    </w:p>
    <w:p w:rsidR="00944FBA" w:rsidRPr="006D67E8" w:rsidRDefault="00944FBA" w:rsidP="006D67E8">
      <w:pPr>
        <w:numPr>
          <w:ilvl w:val="0"/>
          <w:numId w:val="1"/>
        </w:numPr>
        <w:autoSpaceDE w:val="0"/>
        <w:autoSpaceDN w:val="0"/>
        <w:adjustRightInd w:val="0"/>
        <w:spacing w:after="0" w:line="360" w:lineRule="auto"/>
        <w:contextualSpacing/>
        <w:jc w:val="both"/>
        <w:rPr>
          <w:rFonts w:ascii="Times New Roman" w:hAnsi="Times New Roman" w:cs="Times New Roman"/>
          <w:i/>
          <w:iCs/>
          <w:sz w:val="24"/>
          <w:szCs w:val="24"/>
        </w:rPr>
      </w:pPr>
      <w:r w:rsidRPr="006D67E8">
        <w:rPr>
          <w:rFonts w:ascii="Times New Roman" w:hAnsi="Times New Roman" w:cs="Times New Roman"/>
          <w:b/>
          <w:bCs/>
          <w:sz w:val="24"/>
          <w:szCs w:val="24"/>
        </w:rPr>
        <w:t>ANALIZA PIETEI DE DESFACERE SI A CONCURENTEI</w:t>
      </w:r>
    </w:p>
    <w:p w:rsidR="00113F91" w:rsidRDefault="00C02BFA" w:rsidP="00113F91">
      <w:pPr>
        <w:pStyle w:val="NoSpacing"/>
        <w:spacing w:line="360" w:lineRule="auto"/>
        <w:ind w:firstLine="720"/>
        <w:jc w:val="both"/>
        <w:rPr>
          <w:rFonts w:ascii="Times New Roman" w:hAnsi="Times New Roman" w:cs="Times New Roman"/>
          <w:sz w:val="24"/>
          <w:szCs w:val="24"/>
        </w:rPr>
      </w:pPr>
      <w:r w:rsidRPr="00113F91">
        <w:rPr>
          <w:rFonts w:ascii="Times New Roman" w:hAnsi="Times New Roman" w:cs="Times New Roman"/>
          <w:sz w:val="24"/>
          <w:szCs w:val="24"/>
        </w:rPr>
        <w:t>Aproape inexistente in anii de dinainte de 1990, spalatoriile auto au luat amploare in ultimii 20 de ani, cele mai multe fiind amplasate in orase si pe marile artere de circulatie, combinate si cu spatii comerciale, loc de asteptare (odihna, cafea, ceai, televizor). Serviciile si ofertele s-au diversificat, atât pentru fidelizarea clientilor, cât si pentru reducerea costurilor, iar in ultimii ani au fost nevoite sa se supuna si unor norme stricte de mediu. Cu un pic de curaj, o investitie de minim 10.000 de euro, un teren cu vad si trei salariati, afacerea poate fi pusa pe roate. Clienti sunt.</w:t>
      </w:r>
      <w:r w:rsidR="00113F91">
        <w:rPr>
          <w:rFonts w:ascii="Times New Roman" w:hAnsi="Times New Roman" w:cs="Times New Roman"/>
          <w:sz w:val="24"/>
          <w:szCs w:val="24"/>
        </w:rPr>
        <w:t xml:space="preserve"> </w:t>
      </w:r>
    </w:p>
    <w:p w:rsidR="00C02BFA" w:rsidRPr="00113F91" w:rsidRDefault="00C02BFA" w:rsidP="00113F91">
      <w:pPr>
        <w:pStyle w:val="NoSpacing"/>
        <w:spacing w:line="360" w:lineRule="auto"/>
        <w:ind w:firstLine="720"/>
        <w:jc w:val="both"/>
        <w:rPr>
          <w:rFonts w:ascii="Times New Roman" w:hAnsi="Times New Roman" w:cs="Times New Roman"/>
          <w:sz w:val="24"/>
          <w:szCs w:val="24"/>
        </w:rPr>
      </w:pPr>
      <w:r w:rsidRPr="00113F91">
        <w:rPr>
          <w:rFonts w:ascii="Times New Roman" w:hAnsi="Times New Roman" w:cs="Times New Roman"/>
          <w:sz w:val="24"/>
          <w:szCs w:val="24"/>
        </w:rPr>
        <w:t>Cele mai multe sunt spalatoriile clasice, cu doua sau trei boxe, cu spalare exterior, interior, cu jet de apa si frecare manuala, mai sunt spalatorii cu jet de apa cu inalta presiune, fara frecare manuala, dar si moderne, automate, cu perii mecanice, acestea din urma se gasesc la benzinarii. In ultimii ani, in marile orase functioneaza si spalatorii self sevice, fara personal si, de ce nu, chiar saloane de infrumusetare. A prins la clientii cu bani si spalarea la domiciliu, chimica, uscata.</w:t>
      </w:r>
    </w:p>
    <w:p w:rsidR="00C02BFA" w:rsidRPr="00113F91" w:rsidRDefault="00C02BFA" w:rsidP="00113F91">
      <w:pPr>
        <w:pStyle w:val="NoSpacing"/>
        <w:spacing w:line="360" w:lineRule="auto"/>
        <w:jc w:val="both"/>
        <w:rPr>
          <w:rFonts w:ascii="Times New Roman" w:hAnsi="Times New Roman" w:cs="Times New Roman"/>
          <w:sz w:val="24"/>
          <w:szCs w:val="24"/>
        </w:rPr>
      </w:pPr>
      <w:r w:rsidRPr="00113F91">
        <w:rPr>
          <w:rFonts w:ascii="Times New Roman" w:hAnsi="Times New Roman" w:cs="Times New Roman"/>
          <w:sz w:val="24"/>
          <w:szCs w:val="24"/>
          <w:lang w:val="ro-RO"/>
        </w:rPr>
        <w:t>Din punctul de vedere al posibilitatilor financiare, clientii care apeleaza la aceste servicii se încadreaza în categoria celor cu venituri medii sau superioare, în primul rând pentru faptul ca detin autoturisme, iar în al doilea rând pentru ca sunt dispusi sa plateasca pentru o treaba pe care ar putea sa o faca ei însisi. Ei sunt atât persoane fizice, cât si firme.</w:t>
      </w:r>
    </w:p>
    <w:p w:rsidR="00B03DB4" w:rsidRPr="006D67E8" w:rsidRDefault="00B03DB4" w:rsidP="006D67E8">
      <w:pPr>
        <w:spacing w:line="360" w:lineRule="auto"/>
        <w:ind w:left="144" w:right="144" w:firstLine="720"/>
        <w:jc w:val="both"/>
        <w:rPr>
          <w:rFonts w:ascii="Times New Roman" w:hAnsi="Times New Roman" w:cs="Times New Roman"/>
          <w:sz w:val="24"/>
          <w:szCs w:val="24"/>
        </w:rPr>
      </w:pPr>
      <w:r w:rsidRPr="006D67E8">
        <w:rPr>
          <w:rFonts w:ascii="Times New Roman" w:hAnsi="Times New Roman" w:cs="Times New Roman"/>
          <w:sz w:val="24"/>
          <w:szCs w:val="24"/>
        </w:rPr>
        <w:t>Firma se va adresa populaţiei urbane, interesată de calitatea serviciului, dar deasemenea preocupată şi de preţ. Clienţii firmei se împart în felul următor:</w:t>
      </w:r>
    </w:p>
    <w:p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r w:rsidRPr="006D67E8">
        <w:rPr>
          <w:rFonts w:ascii="Times New Roman" w:hAnsi="Times New Roman" w:cs="Times New Roman"/>
          <w:color w:val="auto"/>
        </w:rPr>
        <w:t>Persoane fizice;</w:t>
      </w:r>
    </w:p>
    <w:p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r w:rsidRPr="006D67E8">
        <w:rPr>
          <w:rFonts w:ascii="Times New Roman" w:hAnsi="Times New Roman" w:cs="Times New Roman"/>
          <w:color w:val="auto"/>
        </w:rPr>
        <w:t xml:space="preserve">Persoane juridice române </w:t>
      </w:r>
    </w:p>
    <w:p w:rsidR="00407E49"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rsidR="00944FBA"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6.4. Concurenti </w:t>
      </w:r>
    </w:p>
    <w:p w:rsidR="007A6E0D" w:rsidRPr="00AB7D16" w:rsidRDefault="00AE122A" w:rsidP="00AB7D16">
      <w:pPr>
        <w:pStyle w:val="NoSpacing"/>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lastRenderedPageBreak/>
        <w:t>Principalii concurenti pot fi reprezentati de</w:t>
      </w:r>
      <w:r w:rsidR="007A6E0D" w:rsidRPr="00AB7D16">
        <w:rPr>
          <w:rFonts w:ascii="Times New Roman" w:hAnsi="Times New Roman" w:cs="Times New Roman"/>
          <w:sz w:val="24"/>
          <w:szCs w:val="24"/>
        </w:rPr>
        <w:t>:</w:t>
      </w:r>
    </w:p>
    <w:p w:rsidR="00AB7D16" w:rsidRDefault="007A6E0D" w:rsidP="00874878">
      <w:pPr>
        <w:pStyle w:val="NoSpacing"/>
        <w:numPr>
          <w:ilvl w:val="0"/>
          <w:numId w:val="41"/>
        </w:numPr>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t>altă spălătorie autovehicule cu autoservire</w:t>
      </w:r>
    </w:p>
    <w:p w:rsidR="00AB7D16" w:rsidRDefault="007A6E0D" w:rsidP="00874878">
      <w:pPr>
        <w:pStyle w:val="NoSpacing"/>
        <w:numPr>
          <w:ilvl w:val="0"/>
          <w:numId w:val="41"/>
        </w:numPr>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t>Spălătorie manuală (indiferent de tehnologie)</w:t>
      </w:r>
    </w:p>
    <w:p w:rsidR="00AB7D16" w:rsidRDefault="007A6E0D" w:rsidP="00874878">
      <w:pPr>
        <w:pStyle w:val="NoSpacing"/>
        <w:numPr>
          <w:ilvl w:val="0"/>
          <w:numId w:val="41"/>
        </w:numPr>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t>Spălătorie cu perie roll-over</w:t>
      </w:r>
    </w:p>
    <w:p w:rsidR="00AB7D16" w:rsidRDefault="007A6E0D" w:rsidP="00874878">
      <w:pPr>
        <w:pStyle w:val="NoSpacing"/>
        <w:numPr>
          <w:ilvl w:val="0"/>
          <w:numId w:val="41"/>
        </w:numPr>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t>Tuneluri de spălare autovehicule</w:t>
      </w:r>
    </w:p>
    <w:p w:rsidR="007A6E0D" w:rsidRPr="00AB7D16" w:rsidRDefault="007A6E0D" w:rsidP="00874878">
      <w:pPr>
        <w:pStyle w:val="NoSpacing"/>
        <w:numPr>
          <w:ilvl w:val="0"/>
          <w:numId w:val="41"/>
        </w:numPr>
        <w:spacing w:line="360" w:lineRule="auto"/>
        <w:jc w:val="both"/>
        <w:rPr>
          <w:rFonts w:ascii="Times New Roman" w:hAnsi="Times New Roman" w:cs="Times New Roman"/>
          <w:sz w:val="24"/>
          <w:szCs w:val="24"/>
        </w:rPr>
      </w:pPr>
      <w:r w:rsidRPr="00AB7D16">
        <w:rPr>
          <w:rFonts w:ascii="Times New Roman" w:hAnsi="Times New Roman" w:cs="Times New Roman"/>
          <w:sz w:val="24"/>
          <w:szCs w:val="24"/>
        </w:rPr>
        <w:t>Spălare auto la domiciliu</w:t>
      </w:r>
    </w:p>
    <w:p w:rsidR="007A6E0D" w:rsidRPr="00AB7D16" w:rsidRDefault="007A6E0D" w:rsidP="00AB7D16">
      <w:pPr>
        <w:pStyle w:val="NoSpacing"/>
        <w:spacing w:line="360" w:lineRule="auto"/>
        <w:jc w:val="both"/>
        <w:rPr>
          <w:rFonts w:ascii="Times New Roman" w:eastAsia="Times New Roman" w:hAnsi="Times New Roman" w:cs="Times New Roman"/>
          <w:sz w:val="24"/>
          <w:szCs w:val="24"/>
        </w:rPr>
      </w:pPr>
      <w:r w:rsidRPr="00AB7D16">
        <w:rPr>
          <w:rFonts w:ascii="Times New Roman" w:eastAsia="Times New Roman" w:hAnsi="Times New Roman" w:cs="Times New Roman"/>
          <w:sz w:val="24"/>
          <w:szCs w:val="24"/>
        </w:rPr>
        <w:t>Cel mai puternic concurent al unei spălătorii de autovehicule cu autoservire este o altă spălătorie de autovehicule cu autoservire de cel puțin același nivel, întreținut corespunzător și cu o apreciere de piață durabilă.</w:t>
      </w:r>
    </w:p>
    <w:p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O concurenta puternica este exercitata si de majoritatea benzinariilor, care ofera serviciul de spalatorie auto, fie integral (exterior, interior, motor) prin intermediul unor unitati specializate, fie se limiteaza la spalatul si curatatul parbrizelor. Dintre aceste la nivelul municipiului </w:t>
      </w:r>
      <w:r w:rsidR="00223270">
        <w:rPr>
          <w:rFonts w:ascii="Times New Roman" w:hAnsi="Times New Roman" w:cs="Times New Roman"/>
          <w:iCs/>
          <w:color w:val="000000"/>
          <w:sz w:val="24"/>
          <w:szCs w:val="24"/>
        </w:rPr>
        <w:t>Craiova</w:t>
      </w:r>
      <w:r w:rsidRPr="00CB6C99">
        <w:rPr>
          <w:rFonts w:ascii="Times New Roman" w:hAnsi="Times New Roman" w:cs="Times New Roman"/>
          <w:iCs/>
          <w:color w:val="000000"/>
          <w:sz w:val="24"/>
          <w:szCs w:val="24"/>
        </w:rPr>
        <w:t xml:space="preserve"> identificam 3, doua care apartin OMV si una care apartine </w:t>
      </w:r>
      <w:r w:rsidR="00223270">
        <w:rPr>
          <w:rFonts w:ascii="Times New Roman" w:hAnsi="Times New Roman" w:cs="Times New Roman"/>
          <w:iCs/>
          <w:color w:val="000000"/>
          <w:sz w:val="24"/>
          <w:szCs w:val="24"/>
        </w:rPr>
        <w:t>MOL</w:t>
      </w:r>
      <w:r w:rsidRPr="00CB6C99">
        <w:rPr>
          <w:rFonts w:ascii="Times New Roman" w:hAnsi="Times New Roman" w:cs="Times New Roman"/>
          <w:iCs/>
          <w:color w:val="000000"/>
          <w:sz w:val="24"/>
          <w:szCs w:val="24"/>
        </w:rPr>
        <w:t>.</w:t>
      </w:r>
    </w:p>
    <w:p w:rsidR="00CB6C99" w:rsidRPr="00AB7D16" w:rsidRDefault="00CB6C99" w:rsidP="00CB6C99">
      <w:pPr>
        <w:spacing w:line="360" w:lineRule="auto"/>
        <w:ind w:firstLine="708"/>
        <w:jc w:val="both"/>
        <w:rPr>
          <w:rFonts w:ascii="Times New Roman" w:hAnsi="Times New Roman" w:cs="Times New Roman"/>
          <w:b/>
          <w:sz w:val="24"/>
          <w:szCs w:val="24"/>
        </w:rPr>
      </w:pPr>
      <w:r w:rsidRPr="00AB7D16">
        <w:rPr>
          <w:rFonts w:ascii="Times New Roman" w:hAnsi="Times New Roman" w:cs="Times New Roman"/>
          <w:b/>
          <w:sz w:val="24"/>
          <w:szCs w:val="24"/>
        </w:rPr>
        <w:t xml:space="preserve">AVANTAJELE </w:t>
      </w:r>
      <w:r w:rsidR="00AB7D16" w:rsidRPr="00AB7D16">
        <w:rPr>
          <w:rFonts w:ascii="Times New Roman" w:hAnsi="Times New Roman" w:cs="Times New Roman"/>
          <w:b/>
          <w:sz w:val="24"/>
          <w:szCs w:val="24"/>
        </w:rPr>
        <w:t>afacerii propuse prin planul de afaceri</w:t>
      </w:r>
      <w:r w:rsidRPr="00AB7D16">
        <w:rPr>
          <w:rFonts w:ascii="Times New Roman" w:hAnsi="Times New Roman" w:cs="Times New Roman"/>
          <w:b/>
          <w:sz w:val="24"/>
          <w:szCs w:val="24"/>
        </w:rPr>
        <w:t xml:space="preserve"> fata de concurenta</w:t>
      </w:r>
      <w:r w:rsidR="00AB7D16">
        <w:rPr>
          <w:rFonts w:ascii="Times New Roman" w:hAnsi="Times New Roman" w:cs="Times New Roman"/>
          <w:b/>
          <w:sz w:val="24"/>
          <w:szCs w:val="24"/>
        </w:rPr>
        <w:t xml:space="preserve"> :</w:t>
      </w:r>
    </w:p>
    <w:p w:rsidR="00AB7D16" w:rsidRPr="007E2FFE" w:rsidRDefault="00AB7D16" w:rsidP="00AB7D16">
      <w:pPr>
        <w:pStyle w:val="NoSpacing"/>
        <w:spacing w:line="360" w:lineRule="auto"/>
        <w:jc w:val="both"/>
        <w:rPr>
          <w:rFonts w:ascii="Times New Roman" w:hAnsi="Times New Roman" w:cs="Times New Roman"/>
          <w:sz w:val="24"/>
          <w:szCs w:val="24"/>
        </w:rPr>
      </w:pPr>
      <w:r w:rsidRPr="007E2FFE">
        <w:rPr>
          <w:rStyle w:val="Strong"/>
          <w:rFonts w:ascii="Times New Roman" w:hAnsi="Times New Roman" w:cs="Times New Roman"/>
          <w:b w:val="0"/>
          <w:sz w:val="24"/>
          <w:szCs w:val="24"/>
        </w:rPr>
        <w:t>1.</w:t>
      </w:r>
      <w:r w:rsidRPr="007E2FFE">
        <w:rPr>
          <w:rFonts w:ascii="Times New Roman" w:hAnsi="Times New Roman" w:cs="Times New Roman"/>
          <w:sz w:val="24"/>
          <w:szCs w:val="24"/>
        </w:rPr>
        <w:t xml:space="preserve"> timp redus pentru spalarea autovehiculului</w:t>
      </w:r>
    </w:p>
    <w:p w:rsidR="00AB7D16" w:rsidRPr="007E2FFE" w:rsidRDefault="00AB7D16" w:rsidP="00AB7D16">
      <w:pPr>
        <w:pStyle w:val="NoSpacing"/>
        <w:spacing w:line="360" w:lineRule="auto"/>
        <w:jc w:val="both"/>
        <w:rPr>
          <w:rFonts w:ascii="Times New Roman" w:hAnsi="Times New Roman" w:cs="Times New Roman"/>
          <w:sz w:val="24"/>
          <w:szCs w:val="24"/>
        </w:rPr>
      </w:pPr>
      <w:r>
        <w:rPr>
          <w:rStyle w:val="Strong"/>
          <w:rFonts w:ascii="Times New Roman" w:hAnsi="Times New Roman" w:cs="Times New Roman"/>
          <w:b w:val="0"/>
          <w:sz w:val="24"/>
          <w:szCs w:val="24"/>
        </w:rPr>
        <w:t>2</w:t>
      </w:r>
      <w:r w:rsidRPr="007E2FFE">
        <w:rPr>
          <w:rStyle w:val="Strong"/>
          <w:rFonts w:ascii="Times New Roman" w:hAnsi="Times New Roman" w:cs="Times New Roman"/>
          <w:b w:val="0"/>
          <w:sz w:val="24"/>
          <w:szCs w:val="24"/>
        </w:rPr>
        <w:t>.</w:t>
      </w:r>
      <w:r w:rsidRPr="007E2FFE">
        <w:rPr>
          <w:rFonts w:ascii="Times New Roman" w:hAnsi="Times New Roman" w:cs="Times New Roman"/>
          <w:sz w:val="24"/>
          <w:szCs w:val="24"/>
        </w:rPr>
        <w:t xml:space="preserve"> servicii de calitate, cu suprafete fara pete si zgarieturi</w:t>
      </w:r>
    </w:p>
    <w:p w:rsidR="00AB7D16" w:rsidRPr="007E2FFE" w:rsidRDefault="00AB7D16" w:rsidP="00AB7D16">
      <w:pPr>
        <w:pStyle w:val="NoSpacing"/>
        <w:spacing w:line="360" w:lineRule="auto"/>
        <w:jc w:val="both"/>
        <w:rPr>
          <w:rFonts w:ascii="Times New Roman" w:hAnsi="Times New Roman" w:cs="Times New Roman"/>
          <w:sz w:val="24"/>
          <w:szCs w:val="24"/>
        </w:rPr>
      </w:pPr>
      <w:r>
        <w:rPr>
          <w:rStyle w:val="Strong"/>
          <w:rFonts w:ascii="Times New Roman" w:hAnsi="Times New Roman" w:cs="Times New Roman"/>
          <w:b w:val="0"/>
          <w:sz w:val="24"/>
          <w:szCs w:val="24"/>
        </w:rPr>
        <w:t>3</w:t>
      </w:r>
      <w:r w:rsidRPr="007E2FFE">
        <w:rPr>
          <w:rStyle w:val="Strong"/>
          <w:rFonts w:ascii="Times New Roman" w:hAnsi="Times New Roman" w:cs="Times New Roman"/>
          <w:b w:val="0"/>
          <w:sz w:val="24"/>
          <w:szCs w:val="24"/>
        </w:rPr>
        <w:t>.</w:t>
      </w:r>
      <w:r w:rsidRPr="007E2FFE">
        <w:rPr>
          <w:rFonts w:ascii="Times New Roman" w:hAnsi="Times New Roman" w:cs="Times New Roman"/>
          <w:sz w:val="24"/>
          <w:szCs w:val="24"/>
        </w:rPr>
        <w:t xml:space="preserve"> servicii complete de spalare dupa preferintele clientului</w:t>
      </w:r>
    </w:p>
    <w:p w:rsidR="00AB7D16" w:rsidRPr="007E2FFE" w:rsidRDefault="00AB7D16" w:rsidP="00AB7D16">
      <w:pPr>
        <w:pStyle w:val="NoSpacing"/>
        <w:spacing w:line="360" w:lineRule="auto"/>
        <w:jc w:val="both"/>
        <w:rPr>
          <w:rFonts w:ascii="Times New Roman" w:hAnsi="Times New Roman" w:cs="Times New Roman"/>
          <w:sz w:val="24"/>
          <w:szCs w:val="24"/>
        </w:rPr>
      </w:pPr>
      <w:r>
        <w:rPr>
          <w:rStyle w:val="Strong"/>
          <w:rFonts w:ascii="Times New Roman" w:hAnsi="Times New Roman" w:cs="Times New Roman"/>
          <w:b w:val="0"/>
          <w:sz w:val="24"/>
          <w:szCs w:val="24"/>
        </w:rPr>
        <w:t>4</w:t>
      </w:r>
      <w:r w:rsidRPr="007E2FFE">
        <w:rPr>
          <w:rStyle w:val="Strong"/>
          <w:rFonts w:ascii="Times New Roman" w:hAnsi="Times New Roman" w:cs="Times New Roman"/>
          <w:b w:val="0"/>
          <w:sz w:val="24"/>
          <w:szCs w:val="24"/>
        </w:rPr>
        <w:t>.</w:t>
      </w:r>
      <w:r w:rsidRPr="007E2FFE">
        <w:rPr>
          <w:rFonts w:ascii="Times New Roman" w:hAnsi="Times New Roman" w:cs="Times New Roman"/>
          <w:sz w:val="24"/>
          <w:szCs w:val="24"/>
        </w:rPr>
        <w:t xml:space="preserve"> utilizarea cu usurinta a echipamentului de spalare</w:t>
      </w:r>
    </w:p>
    <w:p w:rsidR="00AB7D16" w:rsidRDefault="00AB7D16" w:rsidP="00AB7D1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Pr="007E2FFE">
        <w:rPr>
          <w:rFonts w:ascii="Times New Roman" w:hAnsi="Times New Roman" w:cs="Times New Roman"/>
          <w:sz w:val="24"/>
          <w:szCs w:val="24"/>
        </w:rPr>
        <w:t xml:space="preserve">. </w:t>
      </w:r>
      <w:r>
        <w:rPr>
          <w:rFonts w:ascii="Times New Roman" w:hAnsi="Times New Roman" w:cs="Times New Roman"/>
          <w:sz w:val="24"/>
          <w:szCs w:val="24"/>
        </w:rPr>
        <w:t>instructiuni de folosire</w:t>
      </w:r>
    </w:p>
    <w:p w:rsidR="00AB7D16" w:rsidRDefault="00AB7D16" w:rsidP="00AB7D1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6.cost redus pentru serviciile prestate.</w:t>
      </w:r>
    </w:p>
    <w:p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Obiectivele legate de stategia de marketing ale societatii sunt urmatoarele si se impart in doua grupe:</w:t>
      </w:r>
    </w:p>
    <w:p w:rsidR="007578FF" w:rsidRPr="00E716BA" w:rsidRDefault="00E716BA" w:rsidP="00874878">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7578FF" w:rsidRPr="00E716BA">
        <w:rPr>
          <w:rFonts w:ascii="Times New Roman" w:hAnsi="Times New Roman" w:cs="Times New Roman"/>
          <w:sz w:val="24"/>
          <w:szCs w:val="24"/>
        </w:rPr>
        <w:t xml:space="preserve">otarea societatii dupa implementarea proiectului cu </w:t>
      </w:r>
      <w:r w:rsidR="000A522F">
        <w:rPr>
          <w:rFonts w:ascii="Times New Roman" w:hAnsi="Times New Roman" w:cs="Times New Roman"/>
          <w:sz w:val="24"/>
          <w:szCs w:val="24"/>
        </w:rPr>
        <w:t>instalatie spalatorie auto self-service</w:t>
      </w:r>
      <w:r w:rsidR="007578FF" w:rsidRPr="00E716BA">
        <w:rPr>
          <w:rFonts w:ascii="Times New Roman" w:hAnsi="Times New Roman" w:cs="Times New Roman"/>
          <w:sz w:val="24"/>
          <w:szCs w:val="24"/>
        </w:rPr>
        <w:t xml:space="preserve"> </w:t>
      </w:r>
    </w:p>
    <w:p w:rsidR="007578FF" w:rsidRPr="006D67E8" w:rsidRDefault="007578FF" w:rsidP="006D67E8">
      <w:pPr>
        <w:pStyle w:val="ListParagraph"/>
        <w:spacing w:line="360" w:lineRule="auto"/>
        <w:jc w:val="both"/>
        <w:rPr>
          <w:rFonts w:ascii="Times New Roman" w:hAnsi="Times New Roman" w:cs="Times New Roman"/>
          <w:sz w:val="24"/>
          <w:szCs w:val="24"/>
        </w:rPr>
      </w:pPr>
    </w:p>
    <w:p w:rsidR="007578FF" w:rsidRPr="006D67E8" w:rsidRDefault="007578FF" w:rsidP="00874878">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angajarea a </w:t>
      </w:r>
      <w:r w:rsidR="000A522F">
        <w:rPr>
          <w:rFonts w:ascii="Times New Roman" w:hAnsi="Times New Roman" w:cs="Times New Roman"/>
          <w:sz w:val="24"/>
          <w:szCs w:val="24"/>
        </w:rPr>
        <w:t>1</w:t>
      </w:r>
      <w:r w:rsidR="00E716BA">
        <w:rPr>
          <w:rFonts w:ascii="Times New Roman" w:hAnsi="Times New Roman" w:cs="Times New Roman"/>
          <w:sz w:val="24"/>
          <w:szCs w:val="24"/>
        </w:rPr>
        <w:t xml:space="preserve"> </w:t>
      </w:r>
      <w:r w:rsidRPr="006D67E8">
        <w:rPr>
          <w:rFonts w:ascii="Times New Roman" w:hAnsi="Times New Roman" w:cs="Times New Roman"/>
          <w:sz w:val="24"/>
          <w:szCs w:val="24"/>
        </w:rPr>
        <w:t>persoa in perioada de implementare a proiectului, cu norma intreaga si pe perioada nedeterminata.</w:t>
      </w:r>
    </w:p>
    <w:p w:rsidR="007578FF" w:rsidRPr="006D67E8" w:rsidRDefault="007578FF" w:rsidP="006D67E8">
      <w:pPr>
        <w:spacing w:line="360" w:lineRule="auto"/>
        <w:ind w:firstLine="708"/>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Aceste obiective sunt argumentate de managementul societatii astfel:</w:t>
      </w:r>
    </w:p>
    <w:p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w:t>
      </w:r>
      <w:r w:rsidR="00E716BA">
        <w:rPr>
          <w:rFonts w:ascii="Times New Roman" w:hAnsi="Times New Roman" w:cs="Times New Roman"/>
          <w:sz w:val="24"/>
          <w:szCs w:val="24"/>
          <w:lang w:val="it-IT"/>
        </w:rPr>
        <w:t xml:space="preserve">crearea unei imagini de </w:t>
      </w:r>
      <w:r w:rsidRPr="006D67E8">
        <w:rPr>
          <w:rFonts w:ascii="Times New Roman" w:hAnsi="Times New Roman" w:cs="Times New Roman"/>
          <w:sz w:val="24"/>
          <w:szCs w:val="24"/>
          <w:lang w:val="it-IT"/>
        </w:rPr>
        <w:t>piata la nivel local;</w:t>
      </w:r>
    </w:p>
    <w:p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lastRenderedPageBreak/>
        <w:tab/>
        <w:t>- relatia cu furnizorii;</w:t>
      </w:r>
    </w:p>
    <w:p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raportul pret/calitate al serviciilor prestate;</w:t>
      </w:r>
    </w:p>
    <w:p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locatia unde se afla locul de implementare unde isi desfasoara activitatea societatea </w:t>
      </w:r>
    </w:p>
    <w:p w:rsidR="00B03DB4" w:rsidRPr="006D67E8" w:rsidRDefault="00B03DB4" w:rsidP="006D67E8">
      <w:pPr>
        <w:autoSpaceDE w:val="0"/>
        <w:autoSpaceDN w:val="0"/>
        <w:adjustRightInd w:val="0"/>
        <w:spacing w:after="0" w:line="360" w:lineRule="auto"/>
        <w:jc w:val="both"/>
        <w:rPr>
          <w:rFonts w:ascii="Times New Roman" w:hAnsi="Times New Roman" w:cs="Times New Roman"/>
          <w:i/>
          <w:iCs/>
          <w:color w:val="000000"/>
          <w:sz w:val="24"/>
          <w:szCs w:val="24"/>
        </w:rPr>
      </w:pPr>
    </w:p>
    <w:p w:rsidR="00954B95" w:rsidRPr="006D67E8" w:rsidRDefault="00954B95" w:rsidP="006D67E8">
      <w:pPr>
        <w:autoSpaceDE w:val="0"/>
        <w:autoSpaceDN w:val="0"/>
        <w:adjustRightInd w:val="0"/>
        <w:spacing w:after="0" w:line="360" w:lineRule="auto"/>
        <w:jc w:val="both"/>
        <w:rPr>
          <w:rFonts w:ascii="Times New Roman" w:hAnsi="Times New Roman" w:cs="Times New Roman"/>
          <w:i/>
          <w:iCs/>
          <w:color w:val="000000"/>
          <w:sz w:val="24"/>
          <w:szCs w:val="24"/>
        </w:rPr>
      </w:pPr>
    </w:p>
    <w:p w:rsidR="00954B95" w:rsidRPr="006D67E8" w:rsidRDefault="00954B95"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Politica si strategia de pret</w:t>
      </w:r>
    </w:p>
    <w:p w:rsidR="00B225C0" w:rsidRPr="006D67E8" w:rsidRDefault="00B225C0" w:rsidP="006D67E8">
      <w:pPr>
        <w:spacing w:line="360" w:lineRule="auto"/>
        <w:ind w:right="-72"/>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           Preţurile orientate după concurenţă – sunt cele  stabilite prin luare în considerare a preţului practicat de concurenţă pentru </w:t>
      </w:r>
      <w:r w:rsidR="00B05B85">
        <w:rPr>
          <w:rFonts w:ascii="Times New Roman" w:hAnsi="Times New Roman" w:cs="Times New Roman"/>
          <w:sz w:val="24"/>
          <w:szCs w:val="24"/>
          <w:lang w:val="fr-FR"/>
        </w:rPr>
        <w:t>serviciile</w:t>
      </w:r>
      <w:r w:rsidRPr="006D67E8">
        <w:rPr>
          <w:rFonts w:ascii="Times New Roman" w:hAnsi="Times New Roman" w:cs="Times New Roman"/>
          <w:sz w:val="24"/>
          <w:szCs w:val="24"/>
          <w:lang w:val="fr-FR"/>
        </w:rPr>
        <w:t xml:space="preserve"> similare. </w:t>
      </w:r>
    </w:p>
    <w:p w:rsidR="00B225C0" w:rsidRPr="006D67E8" w:rsidRDefault="00B225C0" w:rsidP="006D67E8">
      <w:pPr>
        <w:spacing w:line="360" w:lineRule="auto"/>
        <w:ind w:right="-72"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In stabilirea preturilor am analizat gama de </w:t>
      </w:r>
      <w:r w:rsidR="00B05B85">
        <w:rPr>
          <w:rFonts w:ascii="Times New Roman" w:hAnsi="Times New Roman" w:cs="Times New Roman"/>
          <w:sz w:val="24"/>
          <w:szCs w:val="24"/>
          <w:lang w:val="fr-FR"/>
        </w:rPr>
        <w:t>servicii</w:t>
      </w:r>
      <w:r w:rsidRPr="006D67E8">
        <w:rPr>
          <w:rFonts w:ascii="Times New Roman" w:hAnsi="Times New Roman" w:cs="Times New Roman"/>
          <w:sz w:val="24"/>
          <w:szCs w:val="24"/>
          <w:lang w:val="fr-FR"/>
        </w:rPr>
        <w:t xml:space="preserve"> similare oferite de societati mari de la nivel national (adaptandu-le la nivel fortei de cumparare din judetul </w:t>
      </w:r>
      <w:r w:rsidR="00223270">
        <w:rPr>
          <w:rFonts w:ascii="Times New Roman" w:hAnsi="Times New Roman" w:cs="Times New Roman"/>
          <w:sz w:val="24"/>
          <w:szCs w:val="24"/>
          <w:lang w:val="fr-FR"/>
        </w:rPr>
        <w:t>Dolj</w:t>
      </w:r>
      <w:r w:rsidRPr="006D67E8">
        <w:rPr>
          <w:rFonts w:ascii="Times New Roman" w:hAnsi="Times New Roman" w:cs="Times New Roman"/>
          <w:sz w:val="24"/>
          <w:szCs w:val="24"/>
          <w:lang w:val="fr-FR"/>
        </w:rPr>
        <w:t>).</w:t>
      </w:r>
    </w:p>
    <w:p w:rsidR="00B225C0" w:rsidRPr="006D67E8" w:rsidRDefault="00B225C0" w:rsidP="006D67E8">
      <w:pPr>
        <w:spacing w:line="360" w:lineRule="auto"/>
        <w:ind w:right="-72"/>
        <w:jc w:val="both"/>
        <w:rPr>
          <w:rFonts w:ascii="Times New Roman" w:eastAsia="PMingLiU" w:hAnsi="Times New Roman" w:cs="Times New Roman"/>
          <w:sz w:val="24"/>
          <w:szCs w:val="24"/>
          <w:u w:val="single"/>
          <w:lang w:val="fr-FR"/>
        </w:rPr>
      </w:pPr>
      <w:r w:rsidRPr="006D67E8">
        <w:rPr>
          <w:rFonts w:ascii="Times New Roman" w:eastAsia="PMingLiU" w:hAnsi="Times New Roman" w:cs="Times New Roman"/>
          <w:sz w:val="24"/>
          <w:szCs w:val="24"/>
          <w:u w:val="single"/>
          <w:lang w:val="fr-FR"/>
        </w:rPr>
        <w:t>Modalităţi de plată folosite de către clienţi</w:t>
      </w:r>
    </w:p>
    <w:p w:rsidR="00B225C0" w:rsidRPr="006D67E8" w:rsidRDefault="00B225C0" w:rsidP="006D67E8">
      <w:pPr>
        <w:spacing w:line="360" w:lineRule="auto"/>
        <w:ind w:right="-72"/>
        <w:jc w:val="both"/>
        <w:rPr>
          <w:rFonts w:ascii="Times New Roman" w:eastAsia="PMingLiU" w:hAnsi="Times New Roman" w:cs="Times New Roman"/>
          <w:sz w:val="24"/>
          <w:szCs w:val="24"/>
          <w:lang w:val="fr-FR"/>
        </w:rPr>
      </w:pPr>
      <w:r w:rsidRPr="006D67E8">
        <w:rPr>
          <w:rFonts w:ascii="Times New Roman" w:eastAsia="PMingLiU" w:hAnsi="Times New Roman" w:cs="Times New Roman"/>
          <w:sz w:val="24"/>
          <w:szCs w:val="24"/>
          <w:lang w:val="fr-FR"/>
        </w:rPr>
        <w:t xml:space="preserve">           Formele de plată vizează momentul plăţii, forma de decontare, timpul, etc.</w:t>
      </w:r>
    </w:p>
    <w:p w:rsidR="00B225C0" w:rsidRPr="006D67E8" w:rsidRDefault="00B05B85" w:rsidP="006D67E8">
      <w:pPr>
        <w:spacing w:line="360" w:lineRule="auto"/>
        <w:ind w:right="-72" w:firstLine="708"/>
        <w:jc w:val="both"/>
        <w:rPr>
          <w:rFonts w:ascii="Times New Roman" w:eastAsia="PMingLiU" w:hAnsi="Times New Roman" w:cs="Times New Roman"/>
          <w:sz w:val="24"/>
          <w:szCs w:val="24"/>
          <w:lang w:val="fr-FR"/>
        </w:rPr>
      </w:pPr>
      <w:r>
        <w:rPr>
          <w:rFonts w:ascii="Times New Roman" w:eastAsia="PMingLiU" w:hAnsi="Times New Roman" w:cs="Times New Roman"/>
          <w:sz w:val="24"/>
          <w:szCs w:val="24"/>
          <w:lang w:val="fr-FR"/>
        </w:rPr>
        <w:t>Pentru serviciile prestate se va lata cash</w:t>
      </w:r>
      <w:r w:rsidR="00B225C0" w:rsidRPr="006D67E8">
        <w:rPr>
          <w:rFonts w:ascii="Times New Roman" w:eastAsia="PMingLiU" w:hAnsi="Times New Roman" w:cs="Times New Roman"/>
          <w:sz w:val="24"/>
          <w:szCs w:val="24"/>
          <w:lang w:val="fr-FR"/>
        </w:rPr>
        <w:t>.</w:t>
      </w:r>
    </w:p>
    <w:p w:rsidR="00697BF5" w:rsidRPr="006D67E8" w:rsidRDefault="00B225C0" w:rsidP="00AB783A">
      <w:pPr>
        <w:pStyle w:val="Heading3"/>
        <w:tabs>
          <w:tab w:val="left" w:pos="851"/>
        </w:tabs>
        <w:spacing w:before="0" w:line="360" w:lineRule="auto"/>
        <w:jc w:val="both"/>
        <w:rPr>
          <w:rFonts w:ascii="Times New Roman" w:hAnsi="Times New Roman" w:cs="Times New Roman"/>
          <w:b/>
          <w:i/>
          <w:iCs/>
          <w:color w:val="000000"/>
          <w:lang w:val="it-IT"/>
        </w:rPr>
      </w:pPr>
      <w:r w:rsidRPr="006D67E8">
        <w:rPr>
          <w:rFonts w:ascii="Times New Roman" w:hAnsi="Times New Roman" w:cs="Times New Roman"/>
          <w:lang w:val="fr-FR"/>
        </w:rPr>
        <w:tab/>
      </w:r>
    </w:p>
    <w:p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p>
    <w:p w:rsidR="00954B95" w:rsidRPr="006D67E8" w:rsidRDefault="00954B95" w:rsidP="006D67E8">
      <w:pPr>
        <w:spacing w:line="360" w:lineRule="auto"/>
        <w:ind w:right="-72" w:firstLine="706"/>
        <w:jc w:val="both"/>
        <w:rPr>
          <w:rFonts w:ascii="Times New Roman" w:hAnsi="Times New Roman" w:cs="Times New Roman"/>
          <w:bCs/>
          <w:sz w:val="24"/>
          <w:szCs w:val="24"/>
          <w:lang w:val="fr-FR"/>
        </w:rPr>
      </w:pPr>
      <w:r w:rsidRPr="006D67E8">
        <w:rPr>
          <w:rFonts w:ascii="Times New Roman" w:hAnsi="Times New Roman" w:cs="Times New Roman"/>
          <w:bCs/>
          <w:sz w:val="24"/>
          <w:szCs w:val="24"/>
          <w:lang w:val="fr-FR"/>
        </w:rPr>
        <w:t>După cum este cunoscut, promovarea reprezintă componenta de bază a sistemului de comunicaţie al societăţii cu mediul.</w:t>
      </w:r>
    </w:p>
    <w:p w:rsidR="00954B95" w:rsidRPr="005C700F" w:rsidRDefault="00954B95" w:rsidP="006D67E8">
      <w:pPr>
        <w:spacing w:line="360" w:lineRule="auto"/>
        <w:ind w:right="-72" w:firstLine="706"/>
        <w:jc w:val="both"/>
        <w:rPr>
          <w:rFonts w:ascii="Times New Roman" w:hAnsi="Times New Roman" w:cs="Times New Roman"/>
          <w:bCs/>
          <w:i/>
          <w:sz w:val="24"/>
          <w:szCs w:val="24"/>
          <w:lang w:val="fr-FR"/>
        </w:rPr>
      </w:pPr>
      <w:r w:rsidRPr="006D67E8">
        <w:rPr>
          <w:rFonts w:ascii="Times New Roman" w:hAnsi="Times New Roman" w:cs="Times New Roman"/>
          <w:bCs/>
          <w:sz w:val="24"/>
          <w:szCs w:val="24"/>
          <w:lang w:val="fr-FR"/>
        </w:rPr>
        <w:t xml:space="preserve">        </w:t>
      </w:r>
      <w:r w:rsidRPr="005C700F">
        <w:rPr>
          <w:rFonts w:ascii="Times New Roman" w:hAnsi="Times New Roman" w:cs="Times New Roman"/>
          <w:bCs/>
          <w:i/>
          <w:sz w:val="24"/>
          <w:szCs w:val="24"/>
          <w:lang w:val="fr-FR"/>
        </w:rPr>
        <w:t>Mijloace de comunicaţie internă</w:t>
      </w:r>
    </w:p>
    <w:p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lang w:val="fr-FR"/>
        </w:rPr>
        <w:t xml:space="preserve">          </w:t>
      </w:r>
      <w:r w:rsidRPr="006D67E8">
        <w:rPr>
          <w:rFonts w:ascii="Times New Roman" w:hAnsi="Times New Roman" w:cs="Times New Roman"/>
          <w:bCs/>
          <w:sz w:val="24"/>
          <w:szCs w:val="24"/>
        </w:rPr>
        <w:t xml:space="preserve">Un prim mijloc de comunicaţie internă este reprezentat de publicitatea la locul vânzării (sau </w:t>
      </w:r>
      <w:r w:rsidRPr="006D67E8">
        <w:rPr>
          <w:rFonts w:ascii="Times New Roman" w:hAnsi="Times New Roman" w:cs="Times New Roman"/>
          <w:bCs/>
          <w:i/>
          <w:sz w:val="24"/>
          <w:szCs w:val="24"/>
        </w:rPr>
        <w:t>mijlocul de comunicaţie internă media</w:t>
      </w:r>
      <w:r w:rsidRPr="006D67E8">
        <w:rPr>
          <w:rFonts w:ascii="Times New Roman" w:hAnsi="Times New Roman" w:cs="Times New Roman"/>
          <w:bCs/>
          <w:sz w:val="24"/>
          <w:szCs w:val="24"/>
        </w:rPr>
        <w:t>). În locul unde vom amplasa biroul (spatiul container) din cadrul societăţii sunt diferite afişe, programele pe care aceasta le derulează şi anunţuri cu ceea trebuie să facă consumatorul pentru a apela la astfel de evenimente ( paşii ce trebuie urmaţi ).</w:t>
      </w:r>
    </w:p>
    <w:p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rPr>
        <w:t xml:space="preserve">           </w:t>
      </w:r>
      <w:r w:rsidR="00C84EAF">
        <w:rPr>
          <w:rFonts w:ascii="Times New Roman" w:hAnsi="Times New Roman" w:cs="Times New Roman"/>
          <w:bCs/>
          <w:sz w:val="24"/>
          <w:szCs w:val="24"/>
        </w:rPr>
        <w:t>Salariatul societatii va indruma clientii si le va oferii informatiile solicitate.</w:t>
      </w:r>
    </w:p>
    <w:p w:rsidR="00954B95" w:rsidRPr="006D67E8" w:rsidRDefault="00954B95" w:rsidP="006D67E8">
      <w:pPr>
        <w:spacing w:line="360" w:lineRule="auto"/>
        <w:ind w:firstLine="708"/>
        <w:jc w:val="both"/>
        <w:rPr>
          <w:rFonts w:ascii="Times New Roman" w:hAnsi="Times New Roman" w:cs="Times New Roman"/>
          <w:b/>
          <w:sz w:val="24"/>
          <w:szCs w:val="24"/>
        </w:rPr>
      </w:pPr>
      <w:r w:rsidRPr="006D67E8">
        <w:rPr>
          <w:rFonts w:ascii="Times New Roman" w:hAnsi="Times New Roman" w:cs="Times New Roman"/>
          <w:b/>
          <w:sz w:val="24"/>
          <w:szCs w:val="24"/>
        </w:rPr>
        <w:t>Promovarea si vanzarea online</w:t>
      </w:r>
    </w:p>
    <w:p w:rsidR="00954B95" w:rsidRPr="006D67E8" w:rsidRDefault="00954B95"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ab/>
        <w:t>Societatea va pune accent pe promovarea online, isi va crea pagina pe faceebook, si pe alte site-uri de profil astfel incat sa poata sa vanda produse si prin intermediul internetului.</w:t>
      </w:r>
    </w:p>
    <w:p w:rsidR="00954B95" w:rsidRPr="006D67E8" w:rsidRDefault="00954B95" w:rsidP="006D67E8">
      <w:pPr>
        <w:spacing w:line="360" w:lineRule="auto"/>
        <w:jc w:val="both"/>
        <w:rPr>
          <w:rFonts w:ascii="Times New Roman" w:hAnsi="Times New Roman" w:cs="Times New Roman"/>
          <w:sz w:val="24"/>
          <w:szCs w:val="24"/>
          <w:lang w:val="it-IT"/>
        </w:rPr>
      </w:pPr>
      <w:r w:rsidRPr="006D67E8">
        <w:rPr>
          <w:rFonts w:ascii="Times New Roman" w:hAnsi="Times New Roman" w:cs="Times New Roman"/>
          <w:sz w:val="24"/>
          <w:szCs w:val="24"/>
        </w:rPr>
        <w:lastRenderedPageBreak/>
        <w:tab/>
      </w:r>
      <w:r w:rsidRPr="006D67E8">
        <w:rPr>
          <w:rFonts w:ascii="Times New Roman" w:hAnsi="Times New Roman" w:cs="Times New Roman"/>
          <w:sz w:val="24"/>
          <w:szCs w:val="24"/>
          <w:lang w:val="it-IT"/>
        </w:rPr>
        <w:t xml:space="preserve">Pentru a-si indeplini target-urile cu privire la volumul de vanzari, consolidarea pozitiei pe piata si imbunatatirea competitivitatii, societatea va trebui sa puna accent si pe promovarea </w:t>
      </w:r>
      <w:r w:rsidR="00C84EAF">
        <w:rPr>
          <w:rFonts w:ascii="Times New Roman" w:hAnsi="Times New Roman" w:cs="Times New Roman"/>
          <w:sz w:val="24"/>
          <w:szCs w:val="24"/>
          <w:lang w:val="it-IT"/>
        </w:rPr>
        <w:t>serviciilor</w:t>
      </w:r>
      <w:r w:rsidRPr="006D67E8">
        <w:rPr>
          <w:rFonts w:ascii="Times New Roman" w:hAnsi="Times New Roman" w:cs="Times New Roman"/>
          <w:sz w:val="24"/>
          <w:szCs w:val="24"/>
          <w:lang w:val="it-IT"/>
        </w:rPr>
        <w:t>, pe realizarea unor campanii de promovare.</w:t>
      </w:r>
    </w:p>
    <w:p w:rsidR="00BB2B48" w:rsidRPr="006D67E8" w:rsidRDefault="00BB2B48" w:rsidP="006D67E8">
      <w:pPr>
        <w:autoSpaceDE w:val="0"/>
        <w:autoSpaceDN w:val="0"/>
        <w:adjustRightInd w:val="0"/>
        <w:spacing w:after="0" w:line="360" w:lineRule="auto"/>
        <w:jc w:val="both"/>
        <w:rPr>
          <w:rFonts w:ascii="Times New Roman" w:hAnsi="Times New Roman" w:cs="Times New Roman"/>
          <w:b/>
          <w:iCs/>
          <w:sz w:val="24"/>
          <w:szCs w:val="24"/>
        </w:rPr>
      </w:pPr>
    </w:p>
    <w:p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8.PROIECTII FINANCIARE PRIVIND INVESTITII</w:t>
      </w:r>
      <w:r w:rsidR="00ED7DD5" w:rsidRPr="006D67E8">
        <w:rPr>
          <w:rFonts w:ascii="Times New Roman" w:hAnsi="Times New Roman" w:cs="Times New Roman"/>
          <w:b/>
          <w:iCs/>
          <w:sz w:val="24"/>
          <w:szCs w:val="24"/>
        </w:rPr>
        <w:t>LE</w:t>
      </w:r>
    </w:p>
    <w:p w:rsidR="00944FBA" w:rsidRPr="006D67E8" w:rsidRDefault="00071DB9"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r w:rsidRPr="006D67E8">
        <w:rPr>
          <w:rFonts w:ascii="Times New Roman" w:hAnsi="Times New Roman" w:cs="Times New Roman"/>
          <w:b/>
          <w:iCs/>
          <w:sz w:val="24"/>
          <w:szCs w:val="24"/>
        </w:rPr>
        <w:t>Bugetul proiectului</w:t>
      </w:r>
      <w:r w:rsidR="00844DC0" w:rsidRPr="006D67E8">
        <w:rPr>
          <w:rFonts w:ascii="Times New Roman" w:hAnsi="Times New Roman" w:cs="Times New Roman"/>
          <w:b/>
          <w:iCs/>
          <w:sz w:val="24"/>
          <w:szCs w:val="24"/>
        </w:rPr>
        <w:t xml:space="preserve"> </w:t>
      </w:r>
      <w:r w:rsidR="00ED7DD5" w:rsidRPr="006D67E8">
        <w:rPr>
          <w:rFonts w:ascii="Times New Roman" w:hAnsi="Times New Roman" w:cs="Times New Roman"/>
          <w:b/>
          <w:iCs/>
          <w:sz w:val="24"/>
          <w:szCs w:val="24"/>
        </w:rPr>
        <w:t xml:space="preserve"> </w:t>
      </w:r>
    </w:p>
    <w:p w:rsidR="00BB2B48" w:rsidRPr="006D67E8" w:rsidRDefault="00BB2B48" w:rsidP="006D67E8">
      <w:pPr>
        <w:spacing w:line="360" w:lineRule="auto"/>
        <w:ind w:firstLine="360"/>
        <w:jc w:val="both"/>
        <w:rPr>
          <w:rFonts w:ascii="Times New Roman" w:hAnsi="Times New Roman" w:cs="Times New Roman"/>
          <w:b/>
          <w:sz w:val="24"/>
          <w:szCs w:val="24"/>
          <w:lang w:eastAsia="en-GB"/>
        </w:rPr>
      </w:pPr>
      <w:r w:rsidRPr="006D67E8">
        <w:rPr>
          <w:rFonts w:ascii="Times New Roman" w:hAnsi="Times New Roman" w:cs="Times New Roman"/>
          <w:b/>
          <w:sz w:val="24"/>
          <w:szCs w:val="24"/>
        </w:rPr>
        <w:t>Cheltuieli cu investitia initiala</w:t>
      </w:r>
    </w:p>
    <w:p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9380" w:type="dxa"/>
        <w:tblInd w:w="88" w:type="dxa"/>
        <w:tblLook w:val="04A0" w:firstRow="1" w:lastRow="0" w:firstColumn="1" w:lastColumn="0" w:noHBand="0" w:noVBand="1"/>
      </w:tblPr>
      <w:tblGrid>
        <w:gridCol w:w="3220"/>
        <w:gridCol w:w="1160"/>
        <w:gridCol w:w="1800"/>
        <w:gridCol w:w="1800"/>
        <w:gridCol w:w="1400"/>
      </w:tblGrid>
      <w:tr w:rsidR="00BB2B48" w:rsidRPr="006D67E8" w:rsidTr="00FE2514">
        <w:trPr>
          <w:trHeight w:val="255"/>
        </w:trPr>
        <w:tc>
          <w:tcPr>
            <w:tcW w:w="322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Produs</w:t>
            </w:r>
          </w:p>
        </w:tc>
        <w:tc>
          <w:tcPr>
            <w:tcW w:w="116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Nr. Buc</w:t>
            </w:r>
          </w:p>
        </w:tc>
        <w:tc>
          <w:tcPr>
            <w:tcW w:w="1800" w:type="dxa"/>
            <w:tcBorders>
              <w:top w:val="nil"/>
              <w:left w:val="nil"/>
              <w:bottom w:val="nil"/>
              <w:right w:val="nil"/>
            </w:tcBorders>
            <w:shd w:val="clear" w:color="000000" w:fill="92D050"/>
            <w:noWrap/>
            <w:vAlign w:val="bottom"/>
            <w:hideMark/>
          </w:tcPr>
          <w:p w:rsidR="00BB2B48" w:rsidRPr="006D67E8" w:rsidRDefault="00BB2B48" w:rsidP="00343E6C">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Pret</w:t>
            </w:r>
            <w:r w:rsidR="00343E6C">
              <w:rPr>
                <w:rFonts w:ascii="Times New Roman" w:eastAsia="Times New Roman" w:hAnsi="Times New Roman" w:cs="Times New Roman"/>
                <w:b/>
                <w:sz w:val="24"/>
                <w:szCs w:val="24"/>
              </w:rPr>
              <w:t xml:space="preserve"> </w:t>
            </w:r>
            <w:r w:rsidRPr="006D67E8">
              <w:rPr>
                <w:rFonts w:ascii="Times New Roman" w:eastAsia="Times New Roman" w:hAnsi="Times New Roman" w:cs="Times New Roman"/>
                <w:b/>
                <w:sz w:val="24"/>
                <w:szCs w:val="24"/>
              </w:rPr>
              <w:t>unitar fara TVA</w:t>
            </w:r>
          </w:p>
        </w:tc>
        <w:tc>
          <w:tcPr>
            <w:tcW w:w="180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Pret unitar cu TVA</w:t>
            </w:r>
          </w:p>
        </w:tc>
        <w:tc>
          <w:tcPr>
            <w:tcW w:w="140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 cu TVA</w:t>
            </w:r>
          </w:p>
        </w:tc>
      </w:tr>
      <w:tr w:rsidR="00BB2B48" w:rsidRPr="006D67E8" w:rsidTr="00FE2514">
        <w:trPr>
          <w:trHeight w:val="255"/>
        </w:trPr>
        <w:tc>
          <w:tcPr>
            <w:tcW w:w="3220" w:type="dxa"/>
            <w:tcBorders>
              <w:top w:val="nil"/>
              <w:left w:val="nil"/>
              <w:bottom w:val="nil"/>
              <w:right w:val="nil"/>
            </w:tcBorders>
            <w:shd w:val="clear" w:color="auto" w:fill="auto"/>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Pista spalatorie self-service</w:t>
            </w:r>
          </w:p>
        </w:tc>
        <w:tc>
          <w:tcPr>
            <w:tcW w:w="1160" w:type="dxa"/>
            <w:tcBorders>
              <w:top w:val="nil"/>
              <w:left w:val="nil"/>
              <w:bottom w:val="nil"/>
              <w:right w:val="nil"/>
            </w:tcBorders>
            <w:shd w:val="clear" w:color="auto" w:fill="auto"/>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31.673,20</w:t>
            </w:r>
          </w:p>
        </w:tc>
        <w:tc>
          <w:tcPr>
            <w:tcW w:w="1800" w:type="dxa"/>
            <w:tcBorders>
              <w:top w:val="nil"/>
              <w:left w:val="nil"/>
              <w:bottom w:val="nil"/>
              <w:right w:val="nil"/>
            </w:tcBorders>
            <w:shd w:val="clear" w:color="auto" w:fill="auto"/>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37.691,11</w:t>
            </w:r>
          </w:p>
        </w:tc>
        <w:tc>
          <w:tcPr>
            <w:tcW w:w="1400" w:type="dxa"/>
            <w:tcBorders>
              <w:top w:val="nil"/>
              <w:left w:val="nil"/>
              <w:bottom w:val="nil"/>
              <w:right w:val="nil"/>
            </w:tcBorders>
            <w:shd w:val="clear" w:color="000000" w:fill="D7E4BC"/>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75.382,22</w:t>
            </w:r>
          </w:p>
        </w:tc>
      </w:tr>
      <w:tr w:rsidR="00343E6C" w:rsidRPr="006D67E8" w:rsidTr="00FE2514">
        <w:trPr>
          <w:trHeight w:val="255"/>
        </w:trPr>
        <w:tc>
          <w:tcPr>
            <w:tcW w:w="3220" w:type="dxa"/>
            <w:tcBorders>
              <w:top w:val="nil"/>
              <w:left w:val="nil"/>
              <w:bottom w:val="nil"/>
              <w:right w:val="nil"/>
            </w:tcBorders>
            <w:shd w:val="clear" w:color="auto" w:fill="auto"/>
            <w:noWrap/>
            <w:vAlign w:val="bottom"/>
          </w:tcPr>
          <w:p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Bancomat schimbator fise</w:t>
            </w:r>
          </w:p>
        </w:tc>
        <w:tc>
          <w:tcPr>
            <w:tcW w:w="1160" w:type="dxa"/>
            <w:tcBorders>
              <w:top w:val="nil"/>
              <w:left w:val="nil"/>
              <w:bottom w:val="nil"/>
              <w:right w:val="nil"/>
            </w:tcBorders>
            <w:shd w:val="clear" w:color="auto" w:fill="auto"/>
            <w:noWrap/>
            <w:vAlign w:val="bottom"/>
          </w:tcPr>
          <w:p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800" w:type="dxa"/>
            <w:tcBorders>
              <w:top w:val="nil"/>
              <w:left w:val="nil"/>
              <w:bottom w:val="nil"/>
              <w:right w:val="nil"/>
            </w:tcBorders>
            <w:shd w:val="clear" w:color="auto" w:fill="auto"/>
            <w:noWrap/>
            <w:vAlign w:val="bottom"/>
          </w:tcPr>
          <w:p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7.796,48</w:t>
            </w:r>
          </w:p>
        </w:tc>
        <w:tc>
          <w:tcPr>
            <w:tcW w:w="1800" w:type="dxa"/>
            <w:tcBorders>
              <w:top w:val="nil"/>
              <w:left w:val="nil"/>
              <w:bottom w:val="nil"/>
              <w:right w:val="nil"/>
            </w:tcBorders>
            <w:shd w:val="clear" w:color="auto" w:fill="auto"/>
            <w:noWrap/>
            <w:vAlign w:val="bottom"/>
          </w:tcPr>
          <w:p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c>
          <w:tcPr>
            <w:tcW w:w="1400" w:type="dxa"/>
            <w:tcBorders>
              <w:top w:val="nil"/>
              <w:left w:val="nil"/>
              <w:bottom w:val="nil"/>
              <w:right w:val="nil"/>
            </w:tcBorders>
            <w:shd w:val="clear" w:color="000000" w:fill="D7E4BC"/>
            <w:noWrap/>
            <w:vAlign w:val="bottom"/>
          </w:tcPr>
          <w:p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r>
      <w:tr w:rsidR="00343E6C" w:rsidRPr="006D67E8" w:rsidTr="00FE2514">
        <w:trPr>
          <w:trHeight w:val="255"/>
        </w:trPr>
        <w:tc>
          <w:tcPr>
            <w:tcW w:w="3220" w:type="dxa"/>
            <w:tcBorders>
              <w:top w:val="nil"/>
              <w:left w:val="nil"/>
              <w:bottom w:val="nil"/>
              <w:right w:val="nil"/>
            </w:tcBorders>
            <w:shd w:val="clear" w:color="auto" w:fill="auto"/>
            <w:noWrap/>
            <w:vAlign w:val="bottom"/>
          </w:tcPr>
          <w:p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Aspirator spalatorie self-service</w:t>
            </w:r>
          </w:p>
        </w:tc>
        <w:tc>
          <w:tcPr>
            <w:tcW w:w="1160" w:type="dxa"/>
            <w:tcBorders>
              <w:top w:val="nil"/>
              <w:left w:val="nil"/>
              <w:bottom w:val="nil"/>
              <w:right w:val="nil"/>
            </w:tcBorders>
            <w:shd w:val="clear" w:color="auto" w:fill="auto"/>
            <w:noWrap/>
            <w:vAlign w:val="bottom"/>
          </w:tcPr>
          <w:p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tcPr>
          <w:p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8.040,12</w:t>
            </w:r>
          </w:p>
        </w:tc>
        <w:tc>
          <w:tcPr>
            <w:tcW w:w="1800" w:type="dxa"/>
            <w:tcBorders>
              <w:top w:val="nil"/>
              <w:left w:val="nil"/>
              <w:bottom w:val="nil"/>
              <w:right w:val="nil"/>
            </w:tcBorders>
            <w:shd w:val="clear" w:color="auto" w:fill="auto"/>
            <w:noWrap/>
            <w:vAlign w:val="bottom"/>
          </w:tcPr>
          <w:p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9.567,74</w:t>
            </w:r>
          </w:p>
        </w:tc>
        <w:tc>
          <w:tcPr>
            <w:tcW w:w="1400" w:type="dxa"/>
            <w:tcBorders>
              <w:top w:val="nil"/>
              <w:left w:val="nil"/>
              <w:bottom w:val="nil"/>
              <w:right w:val="nil"/>
            </w:tcBorders>
            <w:shd w:val="clear" w:color="000000" w:fill="D7E4BC"/>
            <w:noWrap/>
            <w:vAlign w:val="bottom"/>
          </w:tcPr>
          <w:p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19.135,48</w:t>
            </w:r>
          </w:p>
        </w:tc>
      </w:tr>
      <w:tr w:rsidR="00BB2B48" w:rsidRPr="006D67E8" w:rsidTr="00FE2514">
        <w:trPr>
          <w:trHeight w:val="255"/>
        </w:trPr>
        <w:tc>
          <w:tcPr>
            <w:tcW w:w="322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w:t>
            </w:r>
          </w:p>
        </w:tc>
        <w:tc>
          <w:tcPr>
            <w:tcW w:w="116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 </w:t>
            </w:r>
          </w:p>
        </w:tc>
        <w:tc>
          <w:tcPr>
            <w:tcW w:w="1800" w:type="dxa"/>
            <w:tcBorders>
              <w:top w:val="nil"/>
              <w:left w:val="nil"/>
              <w:bottom w:val="nil"/>
              <w:right w:val="nil"/>
            </w:tcBorders>
            <w:shd w:val="clear" w:color="000000" w:fill="92D050"/>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47.509,80</w:t>
            </w:r>
          </w:p>
        </w:tc>
        <w:tc>
          <w:tcPr>
            <w:tcW w:w="1800" w:type="dxa"/>
            <w:tcBorders>
              <w:top w:val="nil"/>
              <w:left w:val="nil"/>
              <w:bottom w:val="nil"/>
              <w:right w:val="nil"/>
            </w:tcBorders>
            <w:shd w:val="clear" w:color="000000" w:fill="92D050"/>
            <w:noWrap/>
            <w:vAlign w:val="bottom"/>
            <w:hideMark/>
          </w:tcPr>
          <w:p w:rsidR="00BB2B48" w:rsidRPr="006D67E8" w:rsidRDefault="00BB2B48" w:rsidP="006D67E8">
            <w:pPr>
              <w:spacing w:line="360" w:lineRule="auto"/>
              <w:jc w:val="both"/>
              <w:rPr>
                <w:rFonts w:ascii="Times New Roman" w:eastAsia="Times New Roman" w:hAnsi="Times New Roman" w:cs="Times New Roman"/>
                <w:b/>
                <w:sz w:val="24"/>
                <w:szCs w:val="24"/>
              </w:rPr>
            </w:pPr>
          </w:p>
        </w:tc>
        <w:tc>
          <w:tcPr>
            <w:tcW w:w="1400" w:type="dxa"/>
            <w:tcBorders>
              <w:top w:val="nil"/>
              <w:left w:val="nil"/>
              <w:bottom w:val="nil"/>
              <w:right w:val="nil"/>
            </w:tcBorders>
            <w:shd w:val="clear" w:color="000000" w:fill="92D050"/>
            <w:noWrap/>
            <w:vAlign w:val="bottom"/>
            <w:hideMark/>
          </w:tcPr>
          <w:p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103.795,0</w:t>
            </w:r>
          </w:p>
        </w:tc>
      </w:tr>
    </w:tbl>
    <w:p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5000" w:type="pct"/>
        <w:tblLook w:val="04A0" w:firstRow="1" w:lastRow="0" w:firstColumn="1" w:lastColumn="0" w:noHBand="0" w:noVBand="1"/>
      </w:tblPr>
      <w:tblGrid>
        <w:gridCol w:w="529"/>
        <w:gridCol w:w="1580"/>
        <w:gridCol w:w="766"/>
        <w:gridCol w:w="893"/>
        <w:gridCol w:w="1108"/>
        <w:gridCol w:w="1108"/>
        <w:gridCol w:w="988"/>
        <w:gridCol w:w="1108"/>
        <w:gridCol w:w="1108"/>
        <w:gridCol w:w="1108"/>
      </w:tblGrid>
      <w:tr w:rsidR="0070069C" w:rsidRPr="0070069C" w:rsidTr="0070069C">
        <w:trPr>
          <w:trHeight w:val="300"/>
        </w:trPr>
        <w:tc>
          <w:tcPr>
            <w:tcW w:w="36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Nr.  Crt.</w:t>
            </w:r>
          </w:p>
        </w:tc>
        <w:tc>
          <w:tcPr>
            <w:tcW w:w="821" w:type="pct"/>
            <w:tcBorders>
              <w:top w:val="single" w:sz="8" w:space="0" w:color="auto"/>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Element de investiţie/</w:t>
            </w:r>
          </w:p>
        </w:tc>
        <w:tc>
          <w:tcPr>
            <w:tcW w:w="3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Unitate de masura</w:t>
            </w:r>
          </w:p>
        </w:tc>
        <w:tc>
          <w:tcPr>
            <w:tcW w:w="37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Cantitate</w:t>
            </w:r>
          </w:p>
        </w:tc>
        <w:tc>
          <w:tcPr>
            <w:tcW w:w="5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Valoare unitara</w:t>
            </w:r>
          </w:p>
        </w:tc>
        <w:tc>
          <w:tcPr>
            <w:tcW w:w="5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Valoarea totală fara TVA</w:t>
            </w:r>
          </w:p>
        </w:tc>
        <w:tc>
          <w:tcPr>
            <w:tcW w:w="51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Valoarea TVA</w:t>
            </w:r>
          </w:p>
        </w:tc>
        <w:tc>
          <w:tcPr>
            <w:tcW w:w="49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Suma finatata din subventie</w:t>
            </w:r>
          </w:p>
        </w:tc>
        <w:tc>
          <w:tcPr>
            <w:tcW w:w="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Aport propriu</w:t>
            </w:r>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Valoare totala eligibila</w:t>
            </w:r>
          </w:p>
        </w:tc>
      </w:tr>
      <w:tr w:rsidR="0070069C" w:rsidRPr="0070069C" w:rsidTr="0070069C">
        <w:trPr>
          <w:trHeight w:val="300"/>
        </w:trPr>
        <w:tc>
          <w:tcPr>
            <w:tcW w:w="363"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821"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Cheltuieli operationale.</w:t>
            </w:r>
          </w:p>
        </w:tc>
        <w:tc>
          <w:tcPr>
            <w:tcW w:w="370"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18"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489"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29"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rsidTr="0070069C">
        <w:trPr>
          <w:trHeight w:val="315"/>
        </w:trPr>
        <w:tc>
          <w:tcPr>
            <w:tcW w:w="363"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Denumire</w:t>
            </w:r>
          </w:p>
        </w:tc>
        <w:tc>
          <w:tcPr>
            <w:tcW w:w="370"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18"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489"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c>
          <w:tcPr>
            <w:tcW w:w="529" w:type="pct"/>
            <w:vMerge/>
            <w:tcBorders>
              <w:top w:val="single" w:sz="8" w:space="0" w:color="auto"/>
              <w:left w:val="single" w:sz="8" w:space="0" w:color="auto"/>
              <w:bottom w:val="single" w:sz="8" w:space="0" w:color="000000"/>
              <w:right w:val="single" w:sz="8" w:space="0" w:color="auto"/>
            </w:tcBorders>
            <w:vAlign w:val="center"/>
            <w:hideMark/>
          </w:tcPr>
          <w:p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salariale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Onorarii/ venituri asimilate salariilor pentru experti proprii/ cooptați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575"/>
        </w:trPr>
        <w:tc>
          <w:tcPr>
            <w:tcW w:w="363" w:type="pct"/>
            <w:tcBorders>
              <w:top w:val="nil"/>
              <w:left w:val="single" w:sz="8" w:space="0" w:color="auto"/>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1.3. </w:t>
            </w:r>
          </w:p>
        </w:tc>
        <w:tc>
          <w:tcPr>
            <w:tcW w:w="821"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Contributii sociale aferente cheltuielilor salariale si cheltuielilor asimilate acestora (contributii </w:t>
            </w:r>
            <w:r w:rsidRPr="0070069C">
              <w:rPr>
                <w:rFonts w:ascii="Calibri" w:eastAsia="Times New Roman" w:hAnsi="Calibri" w:cs="Calibri"/>
                <w:color w:val="000000"/>
                <w:sz w:val="18"/>
                <w:szCs w:val="18"/>
              </w:rPr>
              <w:lastRenderedPageBreak/>
              <w:t>angajati si angajatori)</w:t>
            </w:r>
          </w:p>
        </w:tc>
        <w:tc>
          <w:tcPr>
            <w:tcW w:w="370"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lei</w:t>
            </w:r>
          </w:p>
        </w:tc>
        <w:tc>
          <w:tcPr>
            <w:tcW w:w="374"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18"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93"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9"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9" w:type="pct"/>
            <w:tcBorders>
              <w:top w:val="nil"/>
              <w:left w:val="nil"/>
              <w:bottom w:val="nil"/>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cu deplasarea personalului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2,1</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pentru cazare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2,2</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cu diurna personalului propriu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40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2,3</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pentru transportul persoanelor (inclusiv transportul efectuat cu mijloacele de transport în comun sau taxi, gara, autogara sau port şi locul delegarii ori locul de cazare, precum şi transportul efectuat pe distanța dintre locul de cazare si locul delegarii)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54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2,4</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Taxe si asigurari de calatorie si asigurari medicale aferente deplasarii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81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3</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aferente diverselor achizitii de servicii specializate, pentru care beneficiarul ajutorului de minimis nu are expertiza </w:t>
            </w:r>
            <w:r w:rsidRPr="0070069C">
              <w:rPr>
                <w:rFonts w:ascii="Calibri" w:eastAsia="Times New Roman" w:hAnsi="Calibri" w:cs="Calibri"/>
                <w:color w:val="000000"/>
                <w:sz w:val="18"/>
                <w:szCs w:val="18"/>
              </w:rPr>
              <w:lastRenderedPageBreak/>
              <w:t>necesara</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4</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Cheltuieli cu achizitia de active corporale fixe (utilaje, masini, echipamente)</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82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069C" w:rsidRPr="0070069C" w:rsidRDefault="0070069C" w:rsidP="0070069C">
            <w:pPr>
              <w:spacing w:after="0" w:line="240" w:lineRule="auto"/>
              <w:rPr>
                <w:rFonts w:ascii="Calibri" w:eastAsia="Times New Roman" w:hAnsi="Calibri" w:cs="Calibri"/>
                <w:color w:val="000000"/>
                <w:sz w:val="24"/>
                <w:szCs w:val="24"/>
              </w:rPr>
            </w:pPr>
            <w:r w:rsidRPr="0070069C">
              <w:rPr>
                <w:rFonts w:ascii="Calibri" w:eastAsia="Times New Roman" w:hAnsi="Calibri" w:cs="Calibri"/>
                <w:color w:val="000000"/>
                <w:sz w:val="24"/>
                <w:szCs w:val="24"/>
              </w:rPr>
              <w:t>Miniexcavator</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Buc</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39710,0</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138710,0</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r>
      <w:tr w:rsidR="0070069C" w:rsidRPr="0070069C" w:rsidTr="0070069C">
        <w:trPr>
          <w:trHeight w:val="334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5</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cu achizitia de active fixe corporale (altele decât terenuri și imobile), obiecte de inventar, materii prime și materiale, inclusiv materiale consumabile, alte cheltuieli pentru investitii necesare functionarii intreprinderilor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8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6</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cu inchirierea de sedii (inclusiv depozite), spatii pentru desfasurarea diverselor activitati ale intreprinderii, echipamente, vehicule, diverse bunuri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buc</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r>
      <w:tr w:rsidR="0070069C" w:rsidRPr="0070069C" w:rsidTr="0070069C">
        <w:trPr>
          <w:trHeight w:val="241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7</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de leasing fara achizitie (leasing operational) aferente functionarii intreprinderilor (rate de leasing operational platite de intreprindere pentru: echipamente, vehicule, diverse bunuri mobile si </w:t>
            </w:r>
            <w:r w:rsidRPr="0070069C">
              <w:rPr>
                <w:rFonts w:ascii="Calibri" w:eastAsia="Times New Roman" w:hAnsi="Calibri" w:cs="Calibri"/>
                <w:color w:val="000000"/>
                <w:sz w:val="18"/>
                <w:szCs w:val="18"/>
              </w:rPr>
              <w:lastRenderedPageBreak/>
              <w:t xml:space="preserve">imobile)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06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8</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Utilitati aferente functionarii intreprinderilor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44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9</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Servicii de administrare a cladirilor aferente functionarii intreprinderilor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24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10</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Servicii de intretinere si reparare de echipamente si mijloace de transport aferente functionarii intreprinderilor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bookmarkStart w:id="0" w:name="_GoBack"/>
        <w:bookmarkEnd w:id="0"/>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133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Arhivare de documente aferente functionarii intreprinderilor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Amortizare de active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66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13</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financiare si juridice (notariale)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14</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Conectare la retele informatice</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15</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Cheltuieli de informare si publicitate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Alte cheltuieli aferente functionarii intreprinderilor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16,1</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Prelucrare de date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16,2</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Intretinere, actualizare si dezvoltare de aplicatii informatice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16,3</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Concesiuni, brevete, licente, marci comerciale, drepturi si active similar</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TOTAL BUGET</w:t>
            </w:r>
          </w:p>
        </w:tc>
        <w:tc>
          <w:tcPr>
            <w:tcW w:w="370"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22"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18"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39710,0</w:t>
            </w:r>
          </w:p>
        </w:tc>
        <w:tc>
          <w:tcPr>
            <w:tcW w:w="493"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c>
          <w:tcPr>
            <w:tcW w:w="48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138710,0</w:t>
            </w:r>
          </w:p>
        </w:tc>
        <w:tc>
          <w:tcPr>
            <w:tcW w:w="529" w:type="pct"/>
            <w:tcBorders>
              <w:top w:val="nil"/>
              <w:left w:val="nil"/>
              <w:bottom w:val="single" w:sz="8" w:space="0" w:color="auto"/>
              <w:right w:val="single" w:sz="8" w:space="0" w:color="auto"/>
            </w:tcBorders>
            <w:shd w:val="clear" w:color="auto" w:fill="auto"/>
            <w:vAlign w:val="center"/>
            <w:hideMark/>
          </w:tcPr>
          <w:p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r>
    </w:tbl>
    <w:p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rsidR="00CF7E5C" w:rsidRPr="006D67E8" w:rsidRDefault="00EA57DF" w:rsidP="00AB783A">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 xml:space="preserve">        </w:t>
      </w:r>
    </w:p>
    <w:p w:rsidR="00944FBA" w:rsidRPr="006D67E8" w:rsidRDefault="00EA57DF"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ab/>
      </w:r>
      <w:r w:rsidR="009F12EE" w:rsidRPr="006D67E8">
        <w:rPr>
          <w:rFonts w:ascii="Times New Roman" w:hAnsi="Times New Roman" w:cs="Times New Roman"/>
          <w:b/>
          <w:iCs/>
          <w:sz w:val="24"/>
          <w:szCs w:val="24"/>
        </w:rPr>
        <w:t>Prognoza veniturilor</w:t>
      </w:r>
      <w:r w:rsidRPr="006D67E8">
        <w:rPr>
          <w:rFonts w:ascii="Times New Roman" w:hAnsi="Times New Roman" w:cs="Times New Roman"/>
          <w:b/>
          <w:iCs/>
          <w:sz w:val="24"/>
          <w:szCs w:val="24"/>
        </w:rPr>
        <w:t xml:space="preserve"> </w:t>
      </w:r>
    </w:p>
    <w:tbl>
      <w:tblPr>
        <w:tblStyle w:val="TableGrid"/>
        <w:tblW w:w="10728" w:type="dxa"/>
        <w:tblLayout w:type="fixed"/>
        <w:tblLook w:val="04A0" w:firstRow="1" w:lastRow="0" w:firstColumn="1" w:lastColumn="0" w:noHBand="0" w:noVBand="1"/>
      </w:tblPr>
      <w:tblGrid>
        <w:gridCol w:w="440"/>
        <w:gridCol w:w="1259"/>
        <w:gridCol w:w="569"/>
        <w:gridCol w:w="540"/>
        <w:gridCol w:w="43"/>
        <w:gridCol w:w="407"/>
        <w:gridCol w:w="390"/>
        <w:gridCol w:w="398"/>
        <w:gridCol w:w="398"/>
        <w:gridCol w:w="398"/>
        <w:gridCol w:w="398"/>
        <w:gridCol w:w="398"/>
        <w:gridCol w:w="398"/>
        <w:gridCol w:w="372"/>
        <w:gridCol w:w="450"/>
        <w:gridCol w:w="450"/>
        <w:gridCol w:w="450"/>
        <w:gridCol w:w="450"/>
        <w:gridCol w:w="360"/>
        <w:gridCol w:w="360"/>
        <w:gridCol w:w="360"/>
        <w:gridCol w:w="360"/>
        <w:gridCol w:w="360"/>
        <w:gridCol w:w="360"/>
        <w:gridCol w:w="360"/>
      </w:tblGrid>
      <w:tr w:rsidR="00A512C7" w:rsidRPr="00476F39" w:rsidTr="00476F39">
        <w:tc>
          <w:tcPr>
            <w:tcW w:w="440" w:type="dxa"/>
            <w:vAlign w:val="center"/>
          </w:tcPr>
          <w:p w:rsidR="00955E84" w:rsidRPr="00476F39" w:rsidRDefault="00955E84"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Nr. crt.</w:t>
            </w:r>
          </w:p>
        </w:tc>
        <w:tc>
          <w:tcPr>
            <w:tcW w:w="1259" w:type="dxa"/>
            <w:vAlign w:val="center"/>
          </w:tcPr>
          <w:p w:rsidR="00955E84" w:rsidRPr="00476F39" w:rsidRDefault="00811CF8"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Denumire produs/serviciu</w:t>
            </w:r>
          </w:p>
        </w:tc>
        <w:tc>
          <w:tcPr>
            <w:tcW w:w="569"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UM</w:t>
            </w:r>
          </w:p>
        </w:tc>
        <w:tc>
          <w:tcPr>
            <w:tcW w:w="583" w:type="dxa"/>
            <w:gridSpan w:val="2"/>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Pret lei/UM</w:t>
            </w:r>
          </w:p>
        </w:tc>
        <w:tc>
          <w:tcPr>
            <w:tcW w:w="407"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w:t>
            </w:r>
          </w:p>
        </w:tc>
        <w:tc>
          <w:tcPr>
            <w:tcW w:w="390"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L2</w:t>
            </w:r>
          </w:p>
        </w:tc>
        <w:tc>
          <w:tcPr>
            <w:tcW w:w="398"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L3</w:t>
            </w:r>
          </w:p>
        </w:tc>
        <w:tc>
          <w:tcPr>
            <w:tcW w:w="398"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L4</w:t>
            </w:r>
          </w:p>
        </w:tc>
        <w:tc>
          <w:tcPr>
            <w:tcW w:w="398"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L5</w:t>
            </w:r>
          </w:p>
        </w:tc>
        <w:tc>
          <w:tcPr>
            <w:tcW w:w="398"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L6</w:t>
            </w:r>
          </w:p>
        </w:tc>
        <w:tc>
          <w:tcPr>
            <w:tcW w:w="398"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L7</w:t>
            </w:r>
          </w:p>
        </w:tc>
        <w:tc>
          <w:tcPr>
            <w:tcW w:w="398"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L8</w:t>
            </w:r>
          </w:p>
        </w:tc>
        <w:tc>
          <w:tcPr>
            <w:tcW w:w="372"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L9</w:t>
            </w:r>
          </w:p>
        </w:tc>
        <w:tc>
          <w:tcPr>
            <w:tcW w:w="450"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L10</w:t>
            </w:r>
          </w:p>
        </w:tc>
        <w:tc>
          <w:tcPr>
            <w:tcW w:w="450" w:type="dxa"/>
            <w:vAlign w:val="center"/>
          </w:tcPr>
          <w:p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L11</w:t>
            </w:r>
          </w:p>
        </w:tc>
        <w:tc>
          <w:tcPr>
            <w:tcW w:w="45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L12</w:t>
            </w:r>
          </w:p>
        </w:tc>
        <w:tc>
          <w:tcPr>
            <w:tcW w:w="45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L13</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L14</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L15</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L16</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L17</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L18</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L19</w:t>
            </w:r>
          </w:p>
        </w:tc>
        <w:tc>
          <w:tcPr>
            <w:tcW w:w="360" w:type="dxa"/>
            <w:vAlign w:val="center"/>
          </w:tcPr>
          <w:p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L20</w:t>
            </w:r>
          </w:p>
        </w:tc>
      </w:tr>
      <w:tr w:rsidR="00476F39" w:rsidRPr="00476F39" w:rsidTr="00476F39">
        <w:tc>
          <w:tcPr>
            <w:tcW w:w="440" w:type="dxa"/>
            <w:vAlign w:val="center"/>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1</w:t>
            </w:r>
          </w:p>
        </w:tc>
        <w:tc>
          <w:tcPr>
            <w:tcW w:w="1259" w:type="dxa"/>
            <w:vAlign w:val="bottom"/>
          </w:tcPr>
          <w:p w:rsidR="00476F39" w:rsidRPr="008F70C2" w:rsidRDefault="00476F39" w:rsidP="00321EB6">
            <w:pPr>
              <w:rPr>
                <w:rFonts w:ascii="Calibri" w:eastAsia="Times New Roman" w:hAnsi="Calibri" w:cs="Calibri"/>
                <w:color w:val="000000"/>
                <w:sz w:val="20"/>
                <w:szCs w:val="20"/>
              </w:rPr>
            </w:pPr>
          </w:p>
        </w:tc>
        <w:tc>
          <w:tcPr>
            <w:tcW w:w="569"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rsidR="00476F39" w:rsidRPr="008F70C2" w:rsidRDefault="00476F39" w:rsidP="00321EB6">
            <w:pPr>
              <w:jc w:val="right"/>
              <w:rPr>
                <w:rFonts w:ascii="Calibri" w:eastAsia="Times New Roman" w:hAnsi="Calibri" w:cs="Calibri"/>
                <w:color w:val="000000"/>
                <w:sz w:val="20"/>
                <w:szCs w:val="20"/>
              </w:rPr>
            </w:pPr>
          </w:p>
        </w:tc>
        <w:tc>
          <w:tcPr>
            <w:tcW w:w="407"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321EB6">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rsidTr="00476F39">
        <w:tc>
          <w:tcPr>
            <w:tcW w:w="440" w:type="dxa"/>
            <w:vAlign w:val="center"/>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2</w:t>
            </w:r>
          </w:p>
        </w:tc>
        <w:tc>
          <w:tcPr>
            <w:tcW w:w="1259" w:type="dxa"/>
            <w:vAlign w:val="bottom"/>
          </w:tcPr>
          <w:p w:rsidR="00476F39" w:rsidRPr="008F70C2" w:rsidRDefault="00476F39" w:rsidP="00321EB6">
            <w:pPr>
              <w:rPr>
                <w:rFonts w:ascii="Calibri" w:eastAsia="Times New Roman" w:hAnsi="Calibri" w:cs="Calibri"/>
                <w:color w:val="000000"/>
                <w:sz w:val="20"/>
                <w:szCs w:val="20"/>
              </w:rPr>
            </w:pPr>
          </w:p>
        </w:tc>
        <w:tc>
          <w:tcPr>
            <w:tcW w:w="569"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rsidR="00476F39" w:rsidRPr="008F70C2" w:rsidRDefault="00476F39" w:rsidP="00321EB6">
            <w:pPr>
              <w:jc w:val="right"/>
              <w:rPr>
                <w:rFonts w:ascii="Calibri" w:eastAsia="Times New Roman" w:hAnsi="Calibri" w:cs="Calibri"/>
                <w:color w:val="000000"/>
                <w:sz w:val="20"/>
                <w:szCs w:val="20"/>
              </w:rPr>
            </w:pPr>
          </w:p>
        </w:tc>
        <w:tc>
          <w:tcPr>
            <w:tcW w:w="407"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rsidTr="00476F39">
        <w:tc>
          <w:tcPr>
            <w:tcW w:w="440" w:type="dxa"/>
            <w:vAlign w:val="center"/>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3</w:t>
            </w:r>
          </w:p>
        </w:tc>
        <w:tc>
          <w:tcPr>
            <w:tcW w:w="1259" w:type="dxa"/>
            <w:vAlign w:val="bottom"/>
          </w:tcPr>
          <w:p w:rsidR="00476F39" w:rsidRPr="008F70C2" w:rsidRDefault="00476F39" w:rsidP="00321EB6">
            <w:pPr>
              <w:rPr>
                <w:rFonts w:ascii="Calibri" w:eastAsia="Times New Roman" w:hAnsi="Calibri" w:cs="Calibri"/>
                <w:color w:val="000000"/>
                <w:sz w:val="20"/>
                <w:szCs w:val="20"/>
              </w:rPr>
            </w:pPr>
          </w:p>
        </w:tc>
        <w:tc>
          <w:tcPr>
            <w:tcW w:w="569"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rsidR="00476F39" w:rsidRPr="008F70C2" w:rsidRDefault="00476F39" w:rsidP="00321EB6">
            <w:pPr>
              <w:jc w:val="right"/>
              <w:rPr>
                <w:rFonts w:ascii="Calibri" w:eastAsia="Times New Roman" w:hAnsi="Calibri" w:cs="Calibri"/>
                <w:color w:val="000000"/>
                <w:sz w:val="20"/>
                <w:szCs w:val="20"/>
              </w:rPr>
            </w:pPr>
          </w:p>
        </w:tc>
        <w:tc>
          <w:tcPr>
            <w:tcW w:w="407"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rsidTr="00476F39">
        <w:tc>
          <w:tcPr>
            <w:tcW w:w="440" w:type="dxa"/>
            <w:vAlign w:val="center"/>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4</w:t>
            </w:r>
          </w:p>
        </w:tc>
        <w:tc>
          <w:tcPr>
            <w:tcW w:w="1259" w:type="dxa"/>
            <w:vAlign w:val="bottom"/>
          </w:tcPr>
          <w:p w:rsidR="00476F39" w:rsidRPr="008F70C2" w:rsidRDefault="00476F39" w:rsidP="00476F39">
            <w:pPr>
              <w:rPr>
                <w:rFonts w:ascii="Calibri" w:eastAsia="Times New Roman" w:hAnsi="Calibri" w:cs="Calibri"/>
                <w:color w:val="000000"/>
                <w:sz w:val="20"/>
                <w:szCs w:val="20"/>
              </w:rPr>
            </w:pPr>
          </w:p>
        </w:tc>
        <w:tc>
          <w:tcPr>
            <w:tcW w:w="569"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rsidR="00476F39" w:rsidRPr="008F70C2" w:rsidRDefault="00476F39" w:rsidP="00321EB6">
            <w:pPr>
              <w:jc w:val="right"/>
              <w:rPr>
                <w:rFonts w:ascii="Calibri" w:eastAsia="Times New Roman" w:hAnsi="Calibri" w:cs="Calibri"/>
                <w:color w:val="000000"/>
                <w:sz w:val="20"/>
                <w:szCs w:val="20"/>
              </w:rPr>
            </w:pPr>
          </w:p>
        </w:tc>
        <w:tc>
          <w:tcPr>
            <w:tcW w:w="407"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rsidTr="00476F39">
        <w:tc>
          <w:tcPr>
            <w:tcW w:w="440"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2368" w:type="dxa"/>
            <w:gridSpan w:val="3"/>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Total venituri din activitatea propusa spre finantare</w:t>
            </w:r>
          </w:p>
        </w:tc>
        <w:tc>
          <w:tcPr>
            <w:tcW w:w="450" w:type="dxa"/>
            <w:gridSpan w:val="2"/>
          </w:tcPr>
          <w:p w:rsidR="00476F39" w:rsidRPr="00476F39" w:rsidRDefault="00476F39" w:rsidP="006D67E8">
            <w:pPr>
              <w:autoSpaceDE w:val="0"/>
              <w:autoSpaceDN w:val="0"/>
              <w:adjustRightInd w:val="0"/>
              <w:spacing w:line="360" w:lineRule="auto"/>
              <w:ind w:left="-18" w:hanging="7"/>
              <w:jc w:val="both"/>
              <w:rPr>
                <w:rFonts w:ascii="Times New Roman" w:hAnsi="Times New Roman" w:cs="Times New Roman"/>
                <w:b/>
                <w:iCs/>
                <w:sz w:val="20"/>
                <w:szCs w:val="20"/>
              </w:rPr>
            </w:pPr>
          </w:p>
        </w:tc>
        <w:tc>
          <w:tcPr>
            <w:tcW w:w="390"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sidRPr="00476F39">
              <w:rPr>
                <w:rFonts w:ascii="Times New Roman" w:hAnsi="Times New Roman" w:cs="Times New Roman"/>
                <w:iCs/>
                <w:sz w:val="20"/>
                <w:szCs w:val="20"/>
              </w:rPr>
              <w:t>10310</w:t>
            </w: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sidRPr="00476F39">
              <w:rPr>
                <w:rFonts w:ascii="Times New Roman" w:hAnsi="Times New Roman" w:cs="Times New Roman"/>
                <w:iCs/>
                <w:sz w:val="20"/>
                <w:szCs w:val="20"/>
              </w:rPr>
              <w:t>10360</w:t>
            </w:r>
          </w:p>
        </w:tc>
        <w:tc>
          <w:tcPr>
            <w:tcW w:w="398"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10410</w:t>
            </w:r>
          </w:p>
        </w:tc>
        <w:tc>
          <w:tcPr>
            <w:tcW w:w="372"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10480</w:t>
            </w: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10550</w:t>
            </w: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10580</w:t>
            </w: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11150</w:t>
            </w:r>
          </w:p>
        </w:tc>
        <w:tc>
          <w:tcPr>
            <w:tcW w:w="45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11760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12050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12170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12330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12410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12460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12600</w:t>
            </w:r>
          </w:p>
        </w:tc>
        <w:tc>
          <w:tcPr>
            <w:tcW w:w="360" w:type="dxa"/>
          </w:tcPr>
          <w:p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12730</w:t>
            </w:r>
          </w:p>
        </w:tc>
      </w:tr>
    </w:tbl>
    <w:p w:rsidR="00955E84" w:rsidRDefault="00955E84" w:rsidP="006D67E8">
      <w:pPr>
        <w:autoSpaceDE w:val="0"/>
        <w:autoSpaceDN w:val="0"/>
        <w:adjustRightInd w:val="0"/>
        <w:spacing w:after="0" w:line="360" w:lineRule="auto"/>
        <w:jc w:val="both"/>
        <w:rPr>
          <w:rFonts w:ascii="Times New Roman" w:hAnsi="Times New Roman" w:cs="Times New Roman"/>
          <w:b/>
          <w:iCs/>
          <w:sz w:val="24"/>
          <w:szCs w:val="24"/>
        </w:rPr>
      </w:pPr>
    </w:p>
    <w:p w:rsidR="00AB783A" w:rsidRDefault="00AB783A" w:rsidP="006D67E8">
      <w:pPr>
        <w:autoSpaceDE w:val="0"/>
        <w:autoSpaceDN w:val="0"/>
        <w:adjustRightInd w:val="0"/>
        <w:spacing w:after="0" w:line="360" w:lineRule="auto"/>
        <w:jc w:val="both"/>
        <w:rPr>
          <w:rFonts w:ascii="Times New Roman" w:hAnsi="Times New Roman" w:cs="Times New Roman"/>
          <w:b/>
          <w:iCs/>
          <w:sz w:val="24"/>
          <w:szCs w:val="24"/>
        </w:rPr>
      </w:pPr>
    </w:p>
    <w:sectPr w:rsidR="00AB783A" w:rsidSect="007E0A36">
      <w:footerReference w:type="default" r:id="rId13"/>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1D9" w:rsidRDefault="002151D9" w:rsidP="00AD17C8">
      <w:pPr>
        <w:spacing w:after="0" w:line="240" w:lineRule="auto"/>
      </w:pPr>
      <w:r>
        <w:separator/>
      </w:r>
    </w:p>
  </w:endnote>
  <w:endnote w:type="continuationSeparator" w:id="0">
    <w:p w:rsidR="002151D9" w:rsidRDefault="002151D9"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7171374"/>
      <w:docPartObj>
        <w:docPartGallery w:val="Page Numbers (Bottom of Page)"/>
        <w:docPartUnique/>
      </w:docPartObj>
    </w:sdtPr>
    <w:sdtEndPr>
      <w:rPr>
        <w:noProof/>
      </w:rPr>
    </w:sdtEndPr>
    <w:sdtContent>
      <w:p w:rsidR="00F507EE" w:rsidRDefault="00F507EE">
        <w:pPr>
          <w:pStyle w:val="Footer"/>
          <w:jc w:val="right"/>
        </w:pPr>
        <w:r>
          <w:rPr>
            <w:noProof/>
          </w:rPr>
          <w:fldChar w:fldCharType="begin"/>
        </w:r>
        <w:r>
          <w:rPr>
            <w:noProof/>
          </w:rPr>
          <w:instrText xml:space="preserve"> PAGE   \* MERGEFORMAT </w:instrText>
        </w:r>
        <w:r>
          <w:rPr>
            <w:noProof/>
          </w:rPr>
          <w:fldChar w:fldCharType="separate"/>
        </w:r>
        <w:r w:rsidR="00223270">
          <w:rPr>
            <w:noProof/>
          </w:rPr>
          <w:t>27</w:t>
        </w:r>
        <w:r>
          <w:rPr>
            <w:noProof/>
          </w:rPr>
          <w:fldChar w:fldCharType="end"/>
        </w:r>
      </w:p>
    </w:sdtContent>
  </w:sdt>
  <w:p w:rsidR="00F507EE" w:rsidRDefault="00F507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1D9" w:rsidRDefault="002151D9" w:rsidP="00AD17C8">
      <w:pPr>
        <w:spacing w:after="0" w:line="240" w:lineRule="auto"/>
      </w:pPr>
      <w:r>
        <w:separator/>
      </w:r>
    </w:p>
  </w:footnote>
  <w:footnote w:type="continuationSeparator" w:id="0">
    <w:p w:rsidR="002151D9" w:rsidRDefault="002151D9" w:rsidP="00AD17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534E"/>
      </v:shape>
    </w:pict>
  </w:numPicBullet>
  <w:abstractNum w:abstractNumId="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4">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2F5E27"/>
    <w:multiLevelType w:val="hybridMultilevel"/>
    <w:tmpl w:val="79DA0F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B2093E"/>
    <w:multiLevelType w:val="hybridMultilevel"/>
    <w:tmpl w:val="79D8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4A000B"/>
    <w:multiLevelType w:val="hybridMultilevel"/>
    <w:tmpl w:val="E88E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5255AA"/>
    <w:multiLevelType w:val="hybridMultilevel"/>
    <w:tmpl w:val="500E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094691"/>
    <w:multiLevelType w:val="hybridMultilevel"/>
    <w:tmpl w:val="BF989B62"/>
    <w:lvl w:ilvl="0" w:tplc="00000007">
      <w:start w:val="1"/>
      <w:numFmt w:val="bullet"/>
      <w:lvlText w:val=""/>
      <w:lvlJc w:val="left"/>
      <w:pPr>
        <w:ind w:left="1428" w:hanging="360"/>
      </w:pPr>
      <w:rPr>
        <w:rFonts w:ascii="Wingdings" w:hAnsi="Wingdings"/>
        <w:sz w:val="16"/>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5EE504B"/>
    <w:multiLevelType w:val="hybridMultilevel"/>
    <w:tmpl w:val="1ED6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8DB6B32"/>
    <w:multiLevelType w:val="hybridMultilevel"/>
    <w:tmpl w:val="46EA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0543C2"/>
    <w:multiLevelType w:val="hybridMultilevel"/>
    <w:tmpl w:val="4E465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nsid w:val="44292C7F"/>
    <w:multiLevelType w:val="hybridMultilevel"/>
    <w:tmpl w:val="848C9768"/>
    <w:lvl w:ilvl="0" w:tplc="40DED358">
      <w:start w:val="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046B2A"/>
    <w:multiLevelType w:val="hybridMultilevel"/>
    <w:tmpl w:val="85D6F9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EA3346"/>
    <w:multiLevelType w:val="hybridMultilevel"/>
    <w:tmpl w:val="A5461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nsid w:val="56E4424A"/>
    <w:multiLevelType w:val="hybridMultilevel"/>
    <w:tmpl w:val="BF3AB866"/>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C2BEAF58">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9">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nsid w:val="62693115"/>
    <w:multiLevelType w:val="hybridMultilevel"/>
    <w:tmpl w:val="4A561A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307228"/>
    <w:multiLevelType w:val="hybridMultilevel"/>
    <w:tmpl w:val="52EA3CAA"/>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6414FF"/>
    <w:multiLevelType w:val="hybridMultilevel"/>
    <w:tmpl w:val="47922E7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8">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9">
    <w:nsid w:val="755765E6"/>
    <w:multiLevelType w:val="hybridMultilevel"/>
    <w:tmpl w:val="21761612"/>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7CC90C35"/>
    <w:multiLevelType w:val="hybridMultilevel"/>
    <w:tmpl w:val="F75E83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E916626"/>
    <w:multiLevelType w:val="hybridMultilevel"/>
    <w:tmpl w:val="14123C2A"/>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5"/>
  </w:num>
  <w:num w:numId="4">
    <w:abstractNumId w:val="36"/>
  </w:num>
  <w:num w:numId="5">
    <w:abstractNumId w:val="14"/>
  </w:num>
  <w:num w:numId="6">
    <w:abstractNumId w:val="13"/>
  </w:num>
  <w:num w:numId="7">
    <w:abstractNumId w:val="39"/>
  </w:num>
  <w:num w:numId="8">
    <w:abstractNumId w:val="7"/>
  </w:num>
  <w:num w:numId="9">
    <w:abstractNumId w:val="32"/>
  </w:num>
  <w:num w:numId="10">
    <w:abstractNumId w:val="40"/>
  </w:num>
  <w:num w:numId="11">
    <w:abstractNumId w:val="27"/>
  </w:num>
  <w:num w:numId="12">
    <w:abstractNumId w:val="1"/>
  </w:num>
  <w:num w:numId="13">
    <w:abstractNumId w:val="6"/>
  </w:num>
  <w:num w:numId="14">
    <w:abstractNumId w:val="0"/>
  </w:num>
  <w:num w:numId="15">
    <w:abstractNumId w:val="37"/>
  </w:num>
  <w:num w:numId="16">
    <w:abstractNumId w:val="4"/>
  </w:num>
  <w:num w:numId="17">
    <w:abstractNumId w:val="23"/>
  </w:num>
  <w:num w:numId="18">
    <w:abstractNumId w:val="30"/>
  </w:num>
  <w:num w:numId="19">
    <w:abstractNumId w:val="17"/>
  </w:num>
  <w:num w:numId="20">
    <w:abstractNumId w:val="12"/>
  </w:num>
  <w:num w:numId="21">
    <w:abstractNumId w:val="2"/>
  </w:num>
  <w:num w:numId="22">
    <w:abstractNumId w:val="8"/>
  </w:num>
  <w:num w:numId="23">
    <w:abstractNumId w:val="19"/>
  </w:num>
  <w:num w:numId="24">
    <w:abstractNumId w:val="35"/>
  </w:num>
  <w:num w:numId="25">
    <w:abstractNumId w:val="16"/>
  </w:num>
  <w:num w:numId="26">
    <w:abstractNumId w:val="20"/>
  </w:num>
  <w:num w:numId="27">
    <w:abstractNumId w:val="38"/>
  </w:num>
  <w:num w:numId="28">
    <w:abstractNumId w:val="41"/>
  </w:num>
  <w:num w:numId="29">
    <w:abstractNumId w:val="3"/>
  </w:num>
  <w:num w:numId="30">
    <w:abstractNumId w:val="24"/>
  </w:num>
  <w:num w:numId="31">
    <w:abstractNumId w:val="31"/>
  </w:num>
  <w:num w:numId="32">
    <w:abstractNumId w:val="10"/>
  </w:num>
  <w:num w:numId="33">
    <w:abstractNumId w:val="22"/>
  </w:num>
  <w:num w:numId="34">
    <w:abstractNumId w:val="28"/>
    <w:lvlOverride w:ilvl="0">
      <w:startOverride w:val="1"/>
    </w:lvlOverride>
  </w:num>
  <w:num w:numId="35">
    <w:abstractNumId w:val="11"/>
  </w:num>
  <w:num w:numId="36">
    <w:abstractNumId w:val="18"/>
  </w:num>
  <w:num w:numId="37">
    <w:abstractNumId w:val="26"/>
  </w:num>
  <w:num w:numId="38">
    <w:abstractNumId w:val="15"/>
  </w:num>
  <w:num w:numId="39">
    <w:abstractNumId w:val="33"/>
  </w:num>
  <w:num w:numId="40">
    <w:abstractNumId w:val="25"/>
  </w:num>
  <w:num w:numId="41">
    <w:abstractNumId w:val="9"/>
  </w:num>
  <w:num w:numId="42">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FBA"/>
    <w:rsid w:val="00026C84"/>
    <w:rsid w:val="00030992"/>
    <w:rsid w:val="00040EE4"/>
    <w:rsid w:val="000547FD"/>
    <w:rsid w:val="00071DB9"/>
    <w:rsid w:val="00073FBA"/>
    <w:rsid w:val="00082DBE"/>
    <w:rsid w:val="00085D8B"/>
    <w:rsid w:val="000A24AB"/>
    <w:rsid w:val="000A34A2"/>
    <w:rsid w:val="000A522F"/>
    <w:rsid w:val="000A60D5"/>
    <w:rsid w:val="000D2790"/>
    <w:rsid w:val="000E3B5D"/>
    <w:rsid w:val="000E7E6B"/>
    <w:rsid w:val="00113F91"/>
    <w:rsid w:val="001150E1"/>
    <w:rsid w:val="00121E41"/>
    <w:rsid w:val="00124623"/>
    <w:rsid w:val="001350AA"/>
    <w:rsid w:val="001534BD"/>
    <w:rsid w:val="001560E6"/>
    <w:rsid w:val="00156945"/>
    <w:rsid w:val="00171621"/>
    <w:rsid w:val="00186AAB"/>
    <w:rsid w:val="00190819"/>
    <w:rsid w:val="0019573E"/>
    <w:rsid w:val="001C098C"/>
    <w:rsid w:val="001D25C3"/>
    <w:rsid w:val="001E5AE5"/>
    <w:rsid w:val="001F7773"/>
    <w:rsid w:val="002067E4"/>
    <w:rsid w:val="00206F85"/>
    <w:rsid w:val="002151D9"/>
    <w:rsid w:val="00223270"/>
    <w:rsid w:val="00227265"/>
    <w:rsid w:val="00234910"/>
    <w:rsid w:val="002515B2"/>
    <w:rsid w:val="0025433F"/>
    <w:rsid w:val="00273EA5"/>
    <w:rsid w:val="00293C7D"/>
    <w:rsid w:val="002E6E20"/>
    <w:rsid w:val="00300CC2"/>
    <w:rsid w:val="003161DC"/>
    <w:rsid w:val="00321EB6"/>
    <w:rsid w:val="003228BE"/>
    <w:rsid w:val="00323BDF"/>
    <w:rsid w:val="00337A4D"/>
    <w:rsid w:val="00343E6C"/>
    <w:rsid w:val="00362D5B"/>
    <w:rsid w:val="00371663"/>
    <w:rsid w:val="0037246D"/>
    <w:rsid w:val="003805D5"/>
    <w:rsid w:val="003B0EC6"/>
    <w:rsid w:val="003B2CE7"/>
    <w:rsid w:val="003C18DC"/>
    <w:rsid w:val="003C1E5F"/>
    <w:rsid w:val="003C28DE"/>
    <w:rsid w:val="003C3B5F"/>
    <w:rsid w:val="003E0A43"/>
    <w:rsid w:val="003E70A4"/>
    <w:rsid w:val="003F5211"/>
    <w:rsid w:val="003F65ED"/>
    <w:rsid w:val="003F7BE6"/>
    <w:rsid w:val="00407E49"/>
    <w:rsid w:val="00421D05"/>
    <w:rsid w:val="00422B7B"/>
    <w:rsid w:val="004236A2"/>
    <w:rsid w:val="00441785"/>
    <w:rsid w:val="00450847"/>
    <w:rsid w:val="00454F4B"/>
    <w:rsid w:val="00471D90"/>
    <w:rsid w:val="00476F39"/>
    <w:rsid w:val="0047711E"/>
    <w:rsid w:val="0049303A"/>
    <w:rsid w:val="004A6099"/>
    <w:rsid w:val="004B0E88"/>
    <w:rsid w:val="004D2D1F"/>
    <w:rsid w:val="004E03B0"/>
    <w:rsid w:val="004F3EB4"/>
    <w:rsid w:val="00502298"/>
    <w:rsid w:val="00514C54"/>
    <w:rsid w:val="00514E55"/>
    <w:rsid w:val="005158D6"/>
    <w:rsid w:val="005203C0"/>
    <w:rsid w:val="0052679E"/>
    <w:rsid w:val="005542FD"/>
    <w:rsid w:val="005550A6"/>
    <w:rsid w:val="0056201E"/>
    <w:rsid w:val="0056216D"/>
    <w:rsid w:val="005950FC"/>
    <w:rsid w:val="005A0137"/>
    <w:rsid w:val="005B3A1C"/>
    <w:rsid w:val="005C0174"/>
    <w:rsid w:val="005C700F"/>
    <w:rsid w:val="005D3176"/>
    <w:rsid w:val="005D468C"/>
    <w:rsid w:val="005D4D69"/>
    <w:rsid w:val="005F5B80"/>
    <w:rsid w:val="006060F3"/>
    <w:rsid w:val="0062246C"/>
    <w:rsid w:val="00626AD5"/>
    <w:rsid w:val="0063449B"/>
    <w:rsid w:val="00634A2F"/>
    <w:rsid w:val="00651B1D"/>
    <w:rsid w:val="00652205"/>
    <w:rsid w:val="006558EC"/>
    <w:rsid w:val="0066193B"/>
    <w:rsid w:val="00666744"/>
    <w:rsid w:val="00670053"/>
    <w:rsid w:val="00676DAC"/>
    <w:rsid w:val="00684E46"/>
    <w:rsid w:val="00697BF5"/>
    <w:rsid w:val="006A0766"/>
    <w:rsid w:val="006A2B34"/>
    <w:rsid w:val="006B2559"/>
    <w:rsid w:val="006B36C7"/>
    <w:rsid w:val="006B62B8"/>
    <w:rsid w:val="006D4D74"/>
    <w:rsid w:val="006D67E8"/>
    <w:rsid w:val="006E0894"/>
    <w:rsid w:val="006E180D"/>
    <w:rsid w:val="006E47DC"/>
    <w:rsid w:val="006E64EA"/>
    <w:rsid w:val="006F5B8F"/>
    <w:rsid w:val="0070069C"/>
    <w:rsid w:val="00713AC9"/>
    <w:rsid w:val="007273AC"/>
    <w:rsid w:val="00734B08"/>
    <w:rsid w:val="007426E2"/>
    <w:rsid w:val="00744816"/>
    <w:rsid w:val="0075511B"/>
    <w:rsid w:val="0075729B"/>
    <w:rsid w:val="007578FF"/>
    <w:rsid w:val="00767826"/>
    <w:rsid w:val="00774B9C"/>
    <w:rsid w:val="007814E1"/>
    <w:rsid w:val="00783CE6"/>
    <w:rsid w:val="00796ECC"/>
    <w:rsid w:val="007979D9"/>
    <w:rsid w:val="007A2A3F"/>
    <w:rsid w:val="007A6E0D"/>
    <w:rsid w:val="007C7BAD"/>
    <w:rsid w:val="007D01E9"/>
    <w:rsid w:val="007D10F0"/>
    <w:rsid w:val="007D138E"/>
    <w:rsid w:val="007E0A36"/>
    <w:rsid w:val="007E137C"/>
    <w:rsid w:val="007E2FFE"/>
    <w:rsid w:val="007E7F39"/>
    <w:rsid w:val="00811CF8"/>
    <w:rsid w:val="008254A5"/>
    <w:rsid w:val="00826248"/>
    <w:rsid w:val="0083497F"/>
    <w:rsid w:val="00836622"/>
    <w:rsid w:val="00841895"/>
    <w:rsid w:val="00844DC0"/>
    <w:rsid w:val="00857A29"/>
    <w:rsid w:val="0087470B"/>
    <w:rsid w:val="00874878"/>
    <w:rsid w:val="00897333"/>
    <w:rsid w:val="008A4DCA"/>
    <w:rsid w:val="008E7D60"/>
    <w:rsid w:val="008F0BA3"/>
    <w:rsid w:val="008F3CD4"/>
    <w:rsid w:val="008F70C2"/>
    <w:rsid w:val="0090685D"/>
    <w:rsid w:val="009074C9"/>
    <w:rsid w:val="00930BC9"/>
    <w:rsid w:val="00930D11"/>
    <w:rsid w:val="00931102"/>
    <w:rsid w:val="00940377"/>
    <w:rsid w:val="00944FBA"/>
    <w:rsid w:val="009505C5"/>
    <w:rsid w:val="00954B95"/>
    <w:rsid w:val="00955E84"/>
    <w:rsid w:val="009677FF"/>
    <w:rsid w:val="00967B42"/>
    <w:rsid w:val="009928A3"/>
    <w:rsid w:val="009A0EAF"/>
    <w:rsid w:val="009A46E0"/>
    <w:rsid w:val="009A51E3"/>
    <w:rsid w:val="009B3165"/>
    <w:rsid w:val="009B5E26"/>
    <w:rsid w:val="009D7385"/>
    <w:rsid w:val="009E368C"/>
    <w:rsid w:val="009F12EE"/>
    <w:rsid w:val="00A00393"/>
    <w:rsid w:val="00A041EC"/>
    <w:rsid w:val="00A378B0"/>
    <w:rsid w:val="00A42F2F"/>
    <w:rsid w:val="00A44E16"/>
    <w:rsid w:val="00A4527C"/>
    <w:rsid w:val="00A46A4C"/>
    <w:rsid w:val="00A512C7"/>
    <w:rsid w:val="00A563CE"/>
    <w:rsid w:val="00A62438"/>
    <w:rsid w:val="00AB52E8"/>
    <w:rsid w:val="00AB783A"/>
    <w:rsid w:val="00AB7D16"/>
    <w:rsid w:val="00AC0205"/>
    <w:rsid w:val="00AD17C8"/>
    <w:rsid w:val="00AD1986"/>
    <w:rsid w:val="00AD49BB"/>
    <w:rsid w:val="00AE122A"/>
    <w:rsid w:val="00AE5EAD"/>
    <w:rsid w:val="00B03DB4"/>
    <w:rsid w:val="00B05B85"/>
    <w:rsid w:val="00B14898"/>
    <w:rsid w:val="00B2095A"/>
    <w:rsid w:val="00B225C0"/>
    <w:rsid w:val="00B2411C"/>
    <w:rsid w:val="00B2624A"/>
    <w:rsid w:val="00B40F31"/>
    <w:rsid w:val="00B4271F"/>
    <w:rsid w:val="00B525CF"/>
    <w:rsid w:val="00B77460"/>
    <w:rsid w:val="00B90370"/>
    <w:rsid w:val="00B92911"/>
    <w:rsid w:val="00BB2B48"/>
    <w:rsid w:val="00BC0A4F"/>
    <w:rsid w:val="00BC0DAA"/>
    <w:rsid w:val="00BD115F"/>
    <w:rsid w:val="00BD40B7"/>
    <w:rsid w:val="00BD6884"/>
    <w:rsid w:val="00BE1F98"/>
    <w:rsid w:val="00BE2C7D"/>
    <w:rsid w:val="00BE4979"/>
    <w:rsid w:val="00BE56EE"/>
    <w:rsid w:val="00BF0127"/>
    <w:rsid w:val="00C02BFA"/>
    <w:rsid w:val="00C051E3"/>
    <w:rsid w:val="00C13D66"/>
    <w:rsid w:val="00C141BB"/>
    <w:rsid w:val="00C15B57"/>
    <w:rsid w:val="00C17C60"/>
    <w:rsid w:val="00C223BF"/>
    <w:rsid w:val="00C37C5D"/>
    <w:rsid w:val="00C51BFB"/>
    <w:rsid w:val="00C51DBA"/>
    <w:rsid w:val="00C53D66"/>
    <w:rsid w:val="00C55B95"/>
    <w:rsid w:val="00C6164E"/>
    <w:rsid w:val="00C709A5"/>
    <w:rsid w:val="00C74993"/>
    <w:rsid w:val="00C84C85"/>
    <w:rsid w:val="00C84EAF"/>
    <w:rsid w:val="00CA095F"/>
    <w:rsid w:val="00CA5C4A"/>
    <w:rsid w:val="00CB137B"/>
    <w:rsid w:val="00CB6C99"/>
    <w:rsid w:val="00CC5BF9"/>
    <w:rsid w:val="00CD3AB5"/>
    <w:rsid w:val="00CF7E5C"/>
    <w:rsid w:val="00D078C8"/>
    <w:rsid w:val="00D15C59"/>
    <w:rsid w:val="00D24C15"/>
    <w:rsid w:val="00D30236"/>
    <w:rsid w:val="00D306FA"/>
    <w:rsid w:val="00D3241D"/>
    <w:rsid w:val="00D4537A"/>
    <w:rsid w:val="00D471E4"/>
    <w:rsid w:val="00D4765C"/>
    <w:rsid w:val="00D634AB"/>
    <w:rsid w:val="00D75A0A"/>
    <w:rsid w:val="00D87117"/>
    <w:rsid w:val="00D90057"/>
    <w:rsid w:val="00D92AD2"/>
    <w:rsid w:val="00D948F7"/>
    <w:rsid w:val="00DA373F"/>
    <w:rsid w:val="00DB15B3"/>
    <w:rsid w:val="00DB578A"/>
    <w:rsid w:val="00DB6B68"/>
    <w:rsid w:val="00DC242E"/>
    <w:rsid w:val="00DD552E"/>
    <w:rsid w:val="00DF51BB"/>
    <w:rsid w:val="00DF5FE6"/>
    <w:rsid w:val="00E029DC"/>
    <w:rsid w:val="00E04F40"/>
    <w:rsid w:val="00E10BD3"/>
    <w:rsid w:val="00E20E6F"/>
    <w:rsid w:val="00E218E2"/>
    <w:rsid w:val="00E21BAC"/>
    <w:rsid w:val="00E46C05"/>
    <w:rsid w:val="00E51373"/>
    <w:rsid w:val="00E5160F"/>
    <w:rsid w:val="00E56764"/>
    <w:rsid w:val="00E65189"/>
    <w:rsid w:val="00E70256"/>
    <w:rsid w:val="00E706AB"/>
    <w:rsid w:val="00E716BA"/>
    <w:rsid w:val="00E7540A"/>
    <w:rsid w:val="00E91421"/>
    <w:rsid w:val="00EA57DF"/>
    <w:rsid w:val="00EC5713"/>
    <w:rsid w:val="00ED020A"/>
    <w:rsid w:val="00ED1207"/>
    <w:rsid w:val="00ED54AD"/>
    <w:rsid w:val="00ED7DD5"/>
    <w:rsid w:val="00EE08A6"/>
    <w:rsid w:val="00EE2192"/>
    <w:rsid w:val="00F0136E"/>
    <w:rsid w:val="00F02590"/>
    <w:rsid w:val="00F03990"/>
    <w:rsid w:val="00F06AC2"/>
    <w:rsid w:val="00F25FC4"/>
    <w:rsid w:val="00F317A6"/>
    <w:rsid w:val="00F3335B"/>
    <w:rsid w:val="00F349A2"/>
    <w:rsid w:val="00F41CA2"/>
    <w:rsid w:val="00F43928"/>
    <w:rsid w:val="00F507EE"/>
    <w:rsid w:val="00F51212"/>
    <w:rsid w:val="00F53EE3"/>
    <w:rsid w:val="00F63993"/>
    <w:rsid w:val="00F677D2"/>
    <w:rsid w:val="00F93FC1"/>
    <w:rsid w:val="00F96FE8"/>
    <w:rsid w:val="00FA4B12"/>
    <w:rsid w:val="00FA5AB5"/>
    <w:rsid w:val="00FC647A"/>
    <w:rsid w:val="00FD1DFD"/>
    <w:rsid w:val="00FD5D93"/>
    <w:rsid w:val="00FD77EE"/>
    <w:rsid w:val="00FE0D84"/>
    <w:rsid w:val="00FE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4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20A"/>
  </w:style>
  <w:style w:type="paragraph" w:styleId="Heading1">
    <w:name w:val="heading 1"/>
    <w:basedOn w:val="Normal"/>
    <w:next w:val="Normal"/>
    <w:link w:val="Heading1Cha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171621"/>
    <w:pPr>
      <w:widowControl w:val="0"/>
      <w:numPr>
        <w:ilvl w:val="1"/>
        <w:numId w:val="6"/>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Heading3">
    <w:name w:val="heading 3"/>
    <w:basedOn w:val="Normal"/>
    <w:next w:val="Normal"/>
    <w:link w:val="Heading3Char"/>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Strong">
    <w:name w:val="Strong"/>
    <w:uiPriority w:val="22"/>
    <w:qFormat/>
    <w:rsid w:val="00734B08"/>
    <w:rPr>
      <w:b/>
      <w:bCs/>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71621"/>
  </w:style>
  <w:style w:type="character" w:customStyle="1" w:styleId="Heading2Char">
    <w:name w:val="Heading 2 Char"/>
    <w:basedOn w:val="DefaultParagraphFont"/>
    <w:link w:val="Heading2"/>
    <w:uiPriority w:val="9"/>
    <w:rsid w:val="00171621"/>
    <w:rPr>
      <w:rFonts w:eastAsiaTheme="majorEastAsia" w:cstheme="majorBidi"/>
      <w:iCs/>
      <w:noProof/>
      <w:color w:val="365F91" w:themeColor="accent1" w:themeShade="BF"/>
      <w:sz w:val="28"/>
      <w:szCs w:val="32"/>
      <w:lang w:val="ro-RO" w:eastAsia="sk-SK"/>
    </w:rPr>
  </w:style>
  <w:style w:type="character" w:customStyle="1" w:styleId="Heading1Char">
    <w:name w:val="Heading 1 Char"/>
    <w:basedOn w:val="DefaultParagraphFont"/>
    <w:link w:val="Heading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DefaultParagraphFon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DefaultParagraphFont"/>
    <w:rsid w:val="00BD6884"/>
  </w:style>
  <w:style w:type="table" w:customStyle="1" w:styleId="GridTable2-Accent61">
    <w:name w:val="Grid Table 2 - Accent 61"/>
    <w:basedOn w:val="Table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le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DefaultParagraphFont"/>
    <w:rsid w:val="00F51212"/>
  </w:style>
  <w:style w:type="character" w:customStyle="1" w:styleId="Heading4Char">
    <w:name w:val="Heading 4 Char"/>
    <w:basedOn w:val="DefaultParagraphFont"/>
    <w:link w:val="Heading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le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le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le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le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le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Indent2">
    <w:name w:val="Body Text Indent 2"/>
    <w:basedOn w:val="Normal"/>
    <w:link w:val="BodyTextIndent2Cha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BB2B48"/>
    <w:rPr>
      <w:rFonts w:eastAsia="Times New Roman"/>
      <w:iCs/>
      <w:noProof/>
      <w:szCs w:val="24"/>
      <w:lang w:val="ro-RO" w:eastAsia="sk-SK"/>
    </w:rPr>
  </w:style>
  <w:style w:type="character" w:customStyle="1" w:styleId="Heading3Char">
    <w:name w:val="Heading 3 Char"/>
    <w:basedOn w:val="DefaultParagraphFont"/>
    <w:link w:val="Heading3"/>
    <w:uiPriority w:val="9"/>
    <w:semiHidden/>
    <w:rsid w:val="00B225C0"/>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uiPriority w:val="99"/>
    <w:semiHidden/>
    <w:unhideWhenUsed/>
    <w:rsid w:val="00B225C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225C0"/>
    <w:rPr>
      <w:sz w:val="16"/>
      <w:szCs w:val="16"/>
    </w:rPr>
  </w:style>
  <w:style w:type="character" w:customStyle="1" w:styleId="a">
    <w:name w:val="_"/>
    <w:basedOn w:val="DefaultParagraphFont"/>
    <w:rsid w:val="006D67E8"/>
  </w:style>
  <w:style w:type="paragraph" w:styleId="Subtitle">
    <w:name w:val="Subtitle"/>
    <w:basedOn w:val="Normal"/>
    <w:next w:val="Normal"/>
    <w:link w:val="SubtitleCha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DefaultParagraphFont"/>
    <w:rsid w:val="0025433F"/>
  </w:style>
  <w:style w:type="paragraph" w:styleId="BodyTextIndent">
    <w:name w:val="Body Text Indent"/>
    <w:basedOn w:val="Normal"/>
    <w:link w:val="BodyTextIndentChar"/>
    <w:rsid w:val="00666744"/>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6744"/>
    <w:rPr>
      <w:rFonts w:ascii="Times New Roman" w:eastAsia="Times New Roman" w:hAnsi="Times New Roman" w:cs="Times New Roman"/>
      <w:sz w:val="24"/>
      <w:szCs w:val="24"/>
    </w:rPr>
  </w:style>
  <w:style w:type="paragraph" w:customStyle="1" w:styleId="AONormal">
    <w:name w:val="AONormal"/>
    <w:rsid w:val="00C6164E"/>
    <w:pPr>
      <w:spacing w:after="0" w:line="260" w:lineRule="atLeast"/>
      <w:jc w:val="both"/>
    </w:pPr>
    <w:rPr>
      <w:rFonts w:ascii="Times New Roman" w:eastAsia="Times New Roman" w:hAnsi="Times New Roman" w:cs="Times New Roman"/>
      <w:szCs w:val="20"/>
      <w:lang w:val="en-GB" w:eastAsia="en-GB"/>
    </w:rPr>
  </w:style>
  <w:style w:type="paragraph" w:styleId="BlockText">
    <w:name w:val="Block Text"/>
    <w:basedOn w:val="Normal"/>
    <w:rsid w:val="00C6164E"/>
    <w:pPr>
      <w:suppressAutoHyphens/>
      <w:spacing w:after="0" w:line="240" w:lineRule="auto"/>
      <w:ind w:left="-720" w:right="-720" w:firstLine="900"/>
      <w:jc w:val="both"/>
    </w:pPr>
    <w:rPr>
      <w:rFonts w:ascii="Tahoma" w:eastAsia="Times New Roman" w:hAnsi="Tahoma" w:cs="Tahoma"/>
      <w:sz w:val="24"/>
      <w:szCs w:val="24"/>
      <w:lang w:val="ro-RO"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20A"/>
  </w:style>
  <w:style w:type="paragraph" w:styleId="Heading1">
    <w:name w:val="heading 1"/>
    <w:basedOn w:val="Normal"/>
    <w:next w:val="Normal"/>
    <w:link w:val="Heading1Cha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171621"/>
    <w:pPr>
      <w:widowControl w:val="0"/>
      <w:numPr>
        <w:ilvl w:val="1"/>
        <w:numId w:val="6"/>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Heading3">
    <w:name w:val="heading 3"/>
    <w:basedOn w:val="Normal"/>
    <w:next w:val="Normal"/>
    <w:link w:val="Heading3Char"/>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Strong">
    <w:name w:val="Strong"/>
    <w:uiPriority w:val="22"/>
    <w:qFormat/>
    <w:rsid w:val="00734B08"/>
    <w:rPr>
      <w:b/>
      <w:bCs/>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71621"/>
  </w:style>
  <w:style w:type="character" w:customStyle="1" w:styleId="Heading2Char">
    <w:name w:val="Heading 2 Char"/>
    <w:basedOn w:val="DefaultParagraphFont"/>
    <w:link w:val="Heading2"/>
    <w:uiPriority w:val="9"/>
    <w:rsid w:val="00171621"/>
    <w:rPr>
      <w:rFonts w:eastAsiaTheme="majorEastAsia" w:cstheme="majorBidi"/>
      <w:iCs/>
      <w:noProof/>
      <w:color w:val="365F91" w:themeColor="accent1" w:themeShade="BF"/>
      <w:sz w:val="28"/>
      <w:szCs w:val="32"/>
      <w:lang w:val="ro-RO" w:eastAsia="sk-SK"/>
    </w:rPr>
  </w:style>
  <w:style w:type="character" w:customStyle="1" w:styleId="Heading1Char">
    <w:name w:val="Heading 1 Char"/>
    <w:basedOn w:val="DefaultParagraphFont"/>
    <w:link w:val="Heading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DefaultParagraphFon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DefaultParagraphFont"/>
    <w:rsid w:val="00BD6884"/>
  </w:style>
  <w:style w:type="table" w:customStyle="1" w:styleId="GridTable2-Accent61">
    <w:name w:val="Grid Table 2 - Accent 61"/>
    <w:basedOn w:val="Table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le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DefaultParagraphFont"/>
    <w:rsid w:val="00F51212"/>
  </w:style>
  <w:style w:type="character" w:customStyle="1" w:styleId="Heading4Char">
    <w:name w:val="Heading 4 Char"/>
    <w:basedOn w:val="DefaultParagraphFont"/>
    <w:link w:val="Heading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le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le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le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le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le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Indent2">
    <w:name w:val="Body Text Indent 2"/>
    <w:basedOn w:val="Normal"/>
    <w:link w:val="BodyTextIndent2Cha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BB2B48"/>
    <w:rPr>
      <w:rFonts w:eastAsia="Times New Roman"/>
      <w:iCs/>
      <w:noProof/>
      <w:szCs w:val="24"/>
      <w:lang w:val="ro-RO" w:eastAsia="sk-SK"/>
    </w:rPr>
  </w:style>
  <w:style w:type="character" w:customStyle="1" w:styleId="Heading3Char">
    <w:name w:val="Heading 3 Char"/>
    <w:basedOn w:val="DefaultParagraphFont"/>
    <w:link w:val="Heading3"/>
    <w:uiPriority w:val="9"/>
    <w:semiHidden/>
    <w:rsid w:val="00B225C0"/>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uiPriority w:val="99"/>
    <w:semiHidden/>
    <w:unhideWhenUsed/>
    <w:rsid w:val="00B225C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225C0"/>
    <w:rPr>
      <w:sz w:val="16"/>
      <w:szCs w:val="16"/>
    </w:rPr>
  </w:style>
  <w:style w:type="character" w:customStyle="1" w:styleId="a">
    <w:name w:val="_"/>
    <w:basedOn w:val="DefaultParagraphFont"/>
    <w:rsid w:val="006D67E8"/>
  </w:style>
  <w:style w:type="paragraph" w:styleId="Subtitle">
    <w:name w:val="Subtitle"/>
    <w:basedOn w:val="Normal"/>
    <w:next w:val="Normal"/>
    <w:link w:val="SubtitleCha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DefaultParagraphFont"/>
    <w:rsid w:val="0025433F"/>
  </w:style>
  <w:style w:type="paragraph" w:styleId="BodyTextIndent">
    <w:name w:val="Body Text Indent"/>
    <w:basedOn w:val="Normal"/>
    <w:link w:val="BodyTextIndentChar"/>
    <w:rsid w:val="00666744"/>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6744"/>
    <w:rPr>
      <w:rFonts w:ascii="Times New Roman" w:eastAsia="Times New Roman" w:hAnsi="Times New Roman" w:cs="Times New Roman"/>
      <w:sz w:val="24"/>
      <w:szCs w:val="24"/>
    </w:rPr>
  </w:style>
  <w:style w:type="paragraph" w:customStyle="1" w:styleId="AONormal">
    <w:name w:val="AONormal"/>
    <w:rsid w:val="00C6164E"/>
    <w:pPr>
      <w:spacing w:after="0" w:line="260" w:lineRule="atLeast"/>
      <w:jc w:val="both"/>
    </w:pPr>
    <w:rPr>
      <w:rFonts w:ascii="Times New Roman" w:eastAsia="Times New Roman" w:hAnsi="Times New Roman" w:cs="Times New Roman"/>
      <w:szCs w:val="20"/>
      <w:lang w:val="en-GB" w:eastAsia="en-GB"/>
    </w:rPr>
  </w:style>
  <w:style w:type="paragraph" w:styleId="BlockText">
    <w:name w:val="Block Text"/>
    <w:basedOn w:val="Normal"/>
    <w:rsid w:val="00C6164E"/>
    <w:pPr>
      <w:suppressAutoHyphens/>
      <w:spacing w:after="0" w:line="240" w:lineRule="auto"/>
      <w:ind w:left="-720" w:right="-720" w:firstLine="900"/>
      <w:jc w:val="both"/>
    </w:pPr>
    <w:rPr>
      <w:rFonts w:ascii="Tahoma" w:eastAsia="Times New Roman" w:hAnsi="Tahoma" w:cs="Tahoma"/>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62822">
      <w:bodyDiv w:val="1"/>
      <w:marLeft w:val="0"/>
      <w:marRight w:val="0"/>
      <w:marTop w:val="0"/>
      <w:marBottom w:val="0"/>
      <w:divBdr>
        <w:top w:val="none" w:sz="0" w:space="0" w:color="auto"/>
        <w:left w:val="none" w:sz="0" w:space="0" w:color="auto"/>
        <w:bottom w:val="none" w:sz="0" w:space="0" w:color="auto"/>
        <w:right w:val="none" w:sz="0" w:space="0" w:color="auto"/>
      </w:divBdr>
      <w:divsChild>
        <w:div w:id="1807235159">
          <w:marLeft w:val="0"/>
          <w:marRight w:val="0"/>
          <w:marTop w:val="0"/>
          <w:marBottom w:val="0"/>
          <w:divBdr>
            <w:top w:val="none" w:sz="0" w:space="0" w:color="auto"/>
            <w:left w:val="none" w:sz="0" w:space="0" w:color="auto"/>
            <w:bottom w:val="none" w:sz="0" w:space="0" w:color="auto"/>
            <w:right w:val="none" w:sz="0" w:space="0" w:color="auto"/>
          </w:divBdr>
        </w:div>
        <w:div w:id="1880625205">
          <w:marLeft w:val="0"/>
          <w:marRight w:val="0"/>
          <w:marTop w:val="0"/>
          <w:marBottom w:val="0"/>
          <w:divBdr>
            <w:top w:val="none" w:sz="0" w:space="0" w:color="auto"/>
            <w:left w:val="none" w:sz="0" w:space="0" w:color="auto"/>
            <w:bottom w:val="none" w:sz="0" w:space="0" w:color="auto"/>
            <w:right w:val="none" w:sz="0" w:space="0" w:color="auto"/>
          </w:divBdr>
        </w:div>
        <w:div w:id="1171799396">
          <w:marLeft w:val="0"/>
          <w:marRight w:val="0"/>
          <w:marTop w:val="0"/>
          <w:marBottom w:val="0"/>
          <w:divBdr>
            <w:top w:val="none" w:sz="0" w:space="0" w:color="auto"/>
            <w:left w:val="none" w:sz="0" w:space="0" w:color="auto"/>
            <w:bottom w:val="none" w:sz="0" w:space="0" w:color="auto"/>
            <w:right w:val="none" w:sz="0" w:space="0" w:color="auto"/>
          </w:divBdr>
        </w:div>
        <w:div w:id="1271284454">
          <w:marLeft w:val="0"/>
          <w:marRight w:val="0"/>
          <w:marTop w:val="0"/>
          <w:marBottom w:val="0"/>
          <w:divBdr>
            <w:top w:val="none" w:sz="0" w:space="0" w:color="auto"/>
            <w:left w:val="none" w:sz="0" w:space="0" w:color="auto"/>
            <w:bottom w:val="none" w:sz="0" w:space="0" w:color="auto"/>
            <w:right w:val="none" w:sz="0" w:space="0" w:color="auto"/>
          </w:divBdr>
        </w:div>
        <w:div w:id="464858308">
          <w:marLeft w:val="0"/>
          <w:marRight w:val="0"/>
          <w:marTop w:val="0"/>
          <w:marBottom w:val="0"/>
          <w:divBdr>
            <w:top w:val="none" w:sz="0" w:space="0" w:color="auto"/>
            <w:left w:val="none" w:sz="0" w:space="0" w:color="auto"/>
            <w:bottom w:val="none" w:sz="0" w:space="0" w:color="auto"/>
            <w:right w:val="none" w:sz="0" w:space="0" w:color="auto"/>
          </w:divBdr>
        </w:div>
      </w:divsChild>
    </w:div>
    <w:div w:id="256596600">
      <w:bodyDiv w:val="1"/>
      <w:marLeft w:val="0"/>
      <w:marRight w:val="0"/>
      <w:marTop w:val="0"/>
      <w:marBottom w:val="0"/>
      <w:divBdr>
        <w:top w:val="none" w:sz="0" w:space="0" w:color="auto"/>
        <w:left w:val="none" w:sz="0" w:space="0" w:color="auto"/>
        <w:bottom w:val="none" w:sz="0" w:space="0" w:color="auto"/>
        <w:right w:val="none" w:sz="0" w:space="0" w:color="auto"/>
      </w:divBdr>
    </w:div>
    <w:div w:id="320159569">
      <w:bodyDiv w:val="1"/>
      <w:marLeft w:val="0"/>
      <w:marRight w:val="0"/>
      <w:marTop w:val="0"/>
      <w:marBottom w:val="0"/>
      <w:divBdr>
        <w:top w:val="none" w:sz="0" w:space="0" w:color="auto"/>
        <w:left w:val="none" w:sz="0" w:space="0" w:color="auto"/>
        <w:bottom w:val="none" w:sz="0" w:space="0" w:color="auto"/>
        <w:right w:val="none" w:sz="0" w:space="0" w:color="auto"/>
      </w:divBdr>
      <w:divsChild>
        <w:div w:id="1317303393">
          <w:marLeft w:val="0"/>
          <w:marRight w:val="0"/>
          <w:marTop w:val="0"/>
          <w:marBottom w:val="0"/>
          <w:divBdr>
            <w:top w:val="none" w:sz="0" w:space="0" w:color="auto"/>
            <w:left w:val="none" w:sz="0" w:space="0" w:color="auto"/>
            <w:bottom w:val="none" w:sz="0" w:space="0" w:color="auto"/>
            <w:right w:val="none" w:sz="0" w:space="0" w:color="auto"/>
          </w:divBdr>
        </w:div>
        <w:div w:id="1712800375">
          <w:marLeft w:val="0"/>
          <w:marRight w:val="0"/>
          <w:marTop w:val="0"/>
          <w:marBottom w:val="0"/>
          <w:divBdr>
            <w:top w:val="none" w:sz="0" w:space="0" w:color="auto"/>
            <w:left w:val="none" w:sz="0" w:space="0" w:color="auto"/>
            <w:bottom w:val="none" w:sz="0" w:space="0" w:color="auto"/>
            <w:right w:val="none" w:sz="0" w:space="0" w:color="auto"/>
          </w:divBdr>
        </w:div>
        <w:div w:id="1935939325">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172766045">
          <w:marLeft w:val="0"/>
          <w:marRight w:val="0"/>
          <w:marTop w:val="0"/>
          <w:marBottom w:val="0"/>
          <w:divBdr>
            <w:top w:val="none" w:sz="0" w:space="0" w:color="auto"/>
            <w:left w:val="none" w:sz="0" w:space="0" w:color="auto"/>
            <w:bottom w:val="none" w:sz="0" w:space="0" w:color="auto"/>
            <w:right w:val="none" w:sz="0" w:space="0" w:color="auto"/>
          </w:divBdr>
        </w:div>
      </w:divsChild>
    </w:div>
    <w:div w:id="399795082">
      <w:bodyDiv w:val="1"/>
      <w:marLeft w:val="0"/>
      <w:marRight w:val="0"/>
      <w:marTop w:val="0"/>
      <w:marBottom w:val="0"/>
      <w:divBdr>
        <w:top w:val="none" w:sz="0" w:space="0" w:color="auto"/>
        <w:left w:val="none" w:sz="0" w:space="0" w:color="auto"/>
        <w:bottom w:val="none" w:sz="0" w:space="0" w:color="auto"/>
        <w:right w:val="none" w:sz="0" w:space="0" w:color="auto"/>
      </w:divBdr>
    </w:div>
    <w:div w:id="550574713">
      <w:bodyDiv w:val="1"/>
      <w:marLeft w:val="0"/>
      <w:marRight w:val="0"/>
      <w:marTop w:val="0"/>
      <w:marBottom w:val="0"/>
      <w:divBdr>
        <w:top w:val="none" w:sz="0" w:space="0" w:color="auto"/>
        <w:left w:val="none" w:sz="0" w:space="0" w:color="auto"/>
        <w:bottom w:val="none" w:sz="0" w:space="0" w:color="auto"/>
        <w:right w:val="none" w:sz="0" w:space="0" w:color="auto"/>
      </w:divBdr>
    </w:div>
    <w:div w:id="579798065">
      <w:bodyDiv w:val="1"/>
      <w:marLeft w:val="0"/>
      <w:marRight w:val="0"/>
      <w:marTop w:val="0"/>
      <w:marBottom w:val="0"/>
      <w:divBdr>
        <w:top w:val="none" w:sz="0" w:space="0" w:color="auto"/>
        <w:left w:val="none" w:sz="0" w:space="0" w:color="auto"/>
        <w:bottom w:val="none" w:sz="0" w:space="0" w:color="auto"/>
        <w:right w:val="none" w:sz="0" w:space="0" w:color="auto"/>
      </w:divBdr>
      <w:divsChild>
        <w:div w:id="9574750">
          <w:marLeft w:val="0"/>
          <w:marRight w:val="0"/>
          <w:marTop w:val="0"/>
          <w:marBottom w:val="0"/>
          <w:divBdr>
            <w:top w:val="none" w:sz="0" w:space="0" w:color="auto"/>
            <w:left w:val="none" w:sz="0" w:space="0" w:color="auto"/>
            <w:bottom w:val="none" w:sz="0" w:space="0" w:color="auto"/>
            <w:right w:val="none" w:sz="0" w:space="0" w:color="auto"/>
          </w:divBdr>
        </w:div>
        <w:div w:id="837692666">
          <w:marLeft w:val="0"/>
          <w:marRight w:val="0"/>
          <w:marTop w:val="0"/>
          <w:marBottom w:val="0"/>
          <w:divBdr>
            <w:top w:val="none" w:sz="0" w:space="0" w:color="auto"/>
            <w:left w:val="none" w:sz="0" w:space="0" w:color="auto"/>
            <w:bottom w:val="none" w:sz="0" w:space="0" w:color="auto"/>
            <w:right w:val="none" w:sz="0" w:space="0" w:color="auto"/>
          </w:divBdr>
        </w:div>
        <w:div w:id="92290654">
          <w:marLeft w:val="0"/>
          <w:marRight w:val="0"/>
          <w:marTop w:val="0"/>
          <w:marBottom w:val="0"/>
          <w:divBdr>
            <w:top w:val="none" w:sz="0" w:space="0" w:color="auto"/>
            <w:left w:val="none" w:sz="0" w:space="0" w:color="auto"/>
            <w:bottom w:val="none" w:sz="0" w:space="0" w:color="auto"/>
            <w:right w:val="none" w:sz="0" w:space="0" w:color="auto"/>
          </w:divBdr>
        </w:div>
        <w:div w:id="763190763">
          <w:marLeft w:val="0"/>
          <w:marRight w:val="0"/>
          <w:marTop w:val="0"/>
          <w:marBottom w:val="0"/>
          <w:divBdr>
            <w:top w:val="none" w:sz="0" w:space="0" w:color="auto"/>
            <w:left w:val="none" w:sz="0" w:space="0" w:color="auto"/>
            <w:bottom w:val="none" w:sz="0" w:space="0" w:color="auto"/>
            <w:right w:val="none" w:sz="0" w:space="0" w:color="auto"/>
          </w:divBdr>
        </w:div>
        <w:div w:id="803933653">
          <w:marLeft w:val="0"/>
          <w:marRight w:val="0"/>
          <w:marTop w:val="0"/>
          <w:marBottom w:val="0"/>
          <w:divBdr>
            <w:top w:val="none" w:sz="0" w:space="0" w:color="auto"/>
            <w:left w:val="none" w:sz="0" w:space="0" w:color="auto"/>
            <w:bottom w:val="none" w:sz="0" w:space="0" w:color="auto"/>
            <w:right w:val="none" w:sz="0" w:space="0" w:color="auto"/>
          </w:divBdr>
        </w:div>
      </w:divsChild>
    </w:div>
    <w:div w:id="698509714">
      <w:bodyDiv w:val="1"/>
      <w:marLeft w:val="0"/>
      <w:marRight w:val="0"/>
      <w:marTop w:val="0"/>
      <w:marBottom w:val="0"/>
      <w:divBdr>
        <w:top w:val="none" w:sz="0" w:space="0" w:color="auto"/>
        <w:left w:val="none" w:sz="0" w:space="0" w:color="auto"/>
        <w:bottom w:val="none" w:sz="0" w:space="0" w:color="auto"/>
        <w:right w:val="none" w:sz="0" w:space="0" w:color="auto"/>
      </w:divBdr>
      <w:divsChild>
        <w:div w:id="318460124">
          <w:marLeft w:val="0"/>
          <w:marRight w:val="0"/>
          <w:marTop w:val="0"/>
          <w:marBottom w:val="0"/>
          <w:divBdr>
            <w:top w:val="none" w:sz="0" w:space="0" w:color="auto"/>
            <w:left w:val="none" w:sz="0" w:space="0" w:color="auto"/>
            <w:bottom w:val="none" w:sz="0" w:space="0" w:color="auto"/>
            <w:right w:val="none" w:sz="0" w:space="0" w:color="auto"/>
          </w:divBdr>
        </w:div>
        <w:div w:id="544105992">
          <w:marLeft w:val="0"/>
          <w:marRight w:val="0"/>
          <w:marTop w:val="0"/>
          <w:marBottom w:val="0"/>
          <w:divBdr>
            <w:top w:val="none" w:sz="0" w:space="0" w:color="auto"/>
            <w:left w:val="none" w:sz="0" w:space="0" w:color="auto"/>
            <w:bottom w:val="none" w:sz="0" w:space="0" w:color="auto"/>
            <w:right w:val="none" w:sz="0" w:space="0" w:color="auto"/>
          </w:divBdr>
        </w:div>
        <w:div w:id="1459301420">
          <w:marLeft w:val="0"/>
          <w:marRight w:val="0"/>
          <w:marTop w:val="0"/>
          <w:marBottom w:val="0"/>
          <w:divBdr>
            <w:top w:val="none" w:sz="0" w:space="0" w:color="auto"/>
            <w:left w:val="none" w:sz="0" w:space="0" w:color="auto"/>
            <w:bottom w:val="none" w:sz="0" w:space="0" w:color="auto"/>
            <w:right w:val="none" w:sz="0" w:space="0" w:color="auto"/>
          </w:divBdr>
        </w:div>
        <w:div w:id="534391529">
          <w:marLeft w:val="0"/>
          <w:marRight w:val="0"/>
          <w:marTop w:val="0"/>
          <w:marBottom w:val="0"/>
          <w:divBdr>
            <w:top w:val="none" w:sz="0" w:space="0" w:color="auto"/>
            <w:left w:val="none" w:sz="0" w:space="0" w:color="auto"/>
            <w:bottom w:val="none" w:sz="0" w:space="0" w:color="auto"/>
            <w:right w:val="none" w:sz="0" w:space="0" w:color="auto"/>
          </w:divBdr>
        </w:div>
        <w:div w:id="1390766661">
          <w:marLeft w:val="0"/>
          <w:marRight w:val="0"/>
          <w:marTop w:val="0"/>
          <w:marBottom w:val="0"/>
          <w:divBdr>
            <w:top w:val="none" w:sz="0" w:space="0" w:color="auto"/>
            <w:left w:val="none" w:sz="0" w:space="0" w:color="auto"/>
            <w:bottom w:val="none" w:sz="0" w:space="0" w:color="auto"/>
            <w:right w:val="none" w:sz="0" w:space="0" w:color="auto"/>
          </w:divBdr>
        </w:div>
        <w:div w:id="1847398154">
          <w:marLeft w:val="0"/>
          <w:marRight w:val="0"/>
          <w:marTop w:val="0"/>
          <w:marBottom w:val="0"/>
          <w:divBdr>
            <w:top w:val="none" w:sz="0" w:space="0" w:color="auto"/>
            <w:left w:val="none" w:sz="0" w:space="0" w:color="auto"/>
            <w:bottom w:val="none" w:sz="0" w:space="0" w:color="auto"/>
            <w:right w:val="none" w:sz="0" w:space="0" w:color="auto"/>
          </w:divBdr>
        </w:div>
        <w:div w:id="2076203689">
          <w:marLeft w:val="0"/>
          <w:marRight w:val="0"/>
          <w:marTop w:val="0"/>
          <w:marBottom w:val="0"/>
          <w:divBdr>
            <w:top w:val="none" w:sz="0" w:space="0" w:color="auto"/>
            <w:left w:val="none" w:sz="0" w:space="0" w:color="auto"/>
            <w:bottom w:val="none" w:sz="0" w:space="0" w:color="auto"/>
            <w:right w:val="none" w:sz="0" w:space="0" w:color="auto"/>
          </w:divBdr>
        </w:div>
        <w:div w:id="408776216">
          <w:marLeft w:val="0"/>
          <w:marRight w:val="0"/>
          <w:marTop w:val="0"/>
          <w:marBottom w:val="0"/>
          <w:divBdr>
            <w:top w:val="none" w:sz="0" w:space="0" w:color="auto"/>
            <w:left w:val="none" w:sz="0" w:space="0" w:color="auto"/>
            <w:bottom w:val="none" w:sz="0" w:space="0" w:color="auto"/>
            <w:right w:val="none" w:sz="0" w:space="0" w:color="auto"/>
          </w:divBdr>
        </w:div>
        <w:div w:id="1183980238">
          <w:marLeft w:val="0"/>
          <w:marRight w:val="0"/>
          <w:marTop w:val="0"/>
          <w:marBottom w:val="0"/>
          <w:divBdr>
            <w:top w:val="none" w:sz="0" w:space="0" w:color="auto"/>
            <w:left w:val="none" w:sz="0" w:space="0" w:color="auto"/>
            <w:bottom w:val="none" w:sz="0" w:space="0" w:color="auto"/>
            <w:right w:val="none" w:sz="0" w:space="0" w:color="auto"/>
          </w:divBdr>
        </w:div>
        <w:div w:id="1429037220">
          <w:marLeft w:val="0"/>
          <w:marRight w:val="0"/>
          <w:marTop w:val="0"/>
          <w:marBottom w:val="0"/>
          <w:divBdr>
            <w:top w:val="none" w:sz="0" w:space="0" w:color="auto"/>
            <w:left w:val="none" w:sz="0" w:space="0" w:color="auto"/>
            <w:bottom w:val="none" w:sz="0" w:space="0" w:color="auto"/>
            <w:right w:val="none" w:sz="0" w:space="0" w:color="auto"/>
          </w:divBdr>
        </w:div>
      </w:divsChild>
    </w:div>
    <w:div w:id="739062711">
      <w:bodyDiv w:val="1"/>
      <w:marLeft w:val="0"/>
      <w:marRight w:val="0"/>
      <w:marTop w:val="0"/>
      <w:marBottom w:val="0"/>
      <w:divBdr>
        <w:top w:val="none" w:sz="0" w:space="0" w:color="auto"/>
        <w:left w:val="none" w:sz="0" w:space="0" w:color="auto"/>
        <w:bottom w:val="none" w:sz="0" w:space="0" w:color="auto"/>
        <w:right w:val="none" w:sz="0" w:space="0" w:color="auto"/>
      </w:divBdr>
    </w:div>
    <w:div w:id="947007787">
      <w:bodyDiv w:val="1"/>
      <w:marLeft w:val="0"/>
      <w:marRight w:val="0"/>
      <w:marTop w:val="0"/>
      <w:marBottom w:val="0"/>
      <w:divBdr>
        <w:top w:val="none" w:sz="0" w:space="0" w:color="auto"/>
        <w:left w:val="none" w:sz="0" w:space="0" w:color="auto"/>
        <w:bottom w:val="none" w:sz="0" w:space="0" w:color="auto"/>
        <w:right w:val="none" w:sz="0" w:space="0" w:color="auto"/>
      </w:divBdr>
    </w:div>
    <w:div w:id="996420977">
      <w:bodyDiv w:val="1"/>
      <w:marLeft w:val="0"/>
      <w:marRight w:val="0"/>
      <w:marTop w:val="0"/>
      <w:marBottom w:val="0"/>
      <w:divBdr>
        <w:top w:val="none" w:sz="0" w:space="0" w:color="auto"/>
        <w:left w:val="none" w:sz="0" w:space="0" w:color="auto"/>
        <w:bottom w:val="none" w:sz="0" w:space="0" w:color="auto"/>
        <w:right w:val="none" w:sz="0" w:space="0" w:color="auto"/>
      </w:divBdr>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217207434">
      <w:bodyDiv w:val="1"/>
      <w:marLeft w:val="0"/>
      <w:marRight w:val="0"/>
      <w:marTop w:val="0"/>
      <w:marBottom w:val="0"/>
      <w:divBdr>
        <w:top w:val="none" w:sz="0" w:space="0" w:color="auto"/>
        <w:left w:val="none" w:sz="0" w:space="0" w:color="auto"/>
        <w:bottom w:val="none" w:sz="0" w:space="0" w:color="auto"/>
        <w:right w:val="none" w:sz="0" w:space="0" w:color="auto"/>
      </w:divBdr>
    </w:div>
    <w:div w:id="1575896469">
      <w:bodyDiv w:val="1"/>
      <w:marLeft w:val="0"/>
      <w:marRight w:val="0"/>
      <w:marTop w:val="0"/>
      <w:marBottom w:val="0"/>
      <w:divBdr>
        <w:top w:val="none" w:sz="0" w:space="0" w:color="auto"/>
        <w:left w:val="none" w:sz="0" w:space="0" w:color="auto"/>
        <w:bottom w:val="none" w:sz="0" w:space="0" w:color="auto"/>
        <w:right w:val="none" w:sz="0" w:space="0" w:color="auto"/>
      </w:divBdr>
    </w:div>
    <w:div w:id="1654603760">
      <w:bodyDiv w:val="1"/>
      <w:marLeft w:val="0"/>
      <w:marRight w:val="0"/>
      <w:marTop w:val="0"/>
      <w:marBottom w:val="0"/>
      <w:divBdr>
        <w:top w:val="none" w:sz="0" w:space="0" w:color="auto"/>
        <w:left w:val="none" w:sz="0" w:space="0" w:color="auto"/>
        <w:bottom w:val="none" w:sz="0" w:space="0" w:color="auto"/>
        <w:right w:val="none" w:sz="0" w:space="0" w:color="auto"/>
      </w:divBdr>
      <w:divsChild>
        <w:div w:id="1723018938">
          <w:marLeft w:val="0"/>
          <w:marRight w:val="0"/>
          <w:marTop w:val="0"/>
          <w:marBottom w:val="0"/>
          <w:divBdr>
            <w:top w:val="none" w:sz="0" w:space="0" w:color="auto"/>
            <w:left w:val="none" w:sz="0" w:space="0" w:color="auto"/>
            <w:bottom w:val="none" w:sz="0" w:space="0" w:color="auto"/>
            <w:right w:val="none" w:sz="0" w:space="0" w:color="auto"/>
          </w:divBdr>
        </w:div>
        <w:div w:id="975913541">
          <w:marLeft w:val="0"/>
          <w:marRight w:val="0"/>
          <w:marTop w:val="0"/>
          <w:marBottom w:val="0"/>
          <w:divBdr>
            <w:top w:val="none" w:sz="0" w:space="0" w:color="auto"/>
            <w:left w:val="none" w:sz="0" w:space="0" w:color="auto"/>
            <w:bottom w:val="none" w:sz="0" w:space="0" w:color="auto"/>
            <w:right w:val="none" w:sz="0" w:space="0" w:color="auto"/>
          </w:divBdr>
        </w:div>
        <w:div w:id="2009290139">
          <w:marLeft w:val="0"/>
          <w:marRight w:val="0"/>
          <w:marTop w:val="0"/>
          <w:marBottom w:val="0"/>
          <w:divBdr>
            <w:top w:val="none" w:sz="0" w:space="0" w:color="auto"/>
            <w:left w:val="none" w:sz="0" w:space="0" w:color="auto"/>
            <w:bottom w:val="none" w:sz="0" w:space="0" w:color="auto"/>
            <w:right w:val="none" w:sz="0" w:space="0" w:color="auto"/>
          </w:divBdr>
        </w:div>
        <w:div w:id="1307279254">
          <w:marLeft w:val="0"/>
          <w:marRight w:val="0"/>
          <w:marTop w:val="0"/>
          <w:marBottom w:val="0"/>
          <w:divBdr>
            <w:top w:val="none" w:sz="0" w:space="0" w:color="auto"/>
            <w:left w:val="none" w:sz="0" w:space="0" w:color="auto"/>
            <w:bottom w:val="none" w:sz="0" w:space="0" w:color="auto"/>
            <w:right w:val="none" w:sz="0" w:space="0" w:color="auto"/>
          </w:divBdr>
        </w:div>
        <w:div w:id="1455827173">
          <w:marLeft w:val="0"/>
          <w:marRight w:val="0"/>
          <w:marTop w:val="0"/>
          <w:marBottom w:val="0"/>
          <w:divBdr>
            <w:top w:val="none" w:sz="0" w:space="0" w:color="auto"/>
            <w:left w:val="none" w:sz="0" w:space="0" w:color="auto"/>
            <w:bottom w:val="none" w:sz="0" w:space="0" w:color="auto"/>
            <w:right w:val="none" w:sz="0" w:space="0" w:color="auto"/>
          </w:divBdr>
        </w:div>
        <w:div w:id="2123648018">
          <w:marLeft w:val="0"/>
          <w:marRight w:val="0"/>
          <w:marTop w:val="0"/>
          <w:marBottom w:val="0"/>
          <w:divBdr>
            <w:top w:val="none" w:sz="0" w:space="0" w:color="auto"/>
            <w:left w:val="none" w:sz="0" w:space="0" w:color="auto"/>
            <w:bottom w:val="none" w:sz="0" w:space="0" w:color="auto"/>
            <w:right w:val="none" w:sz="0" w:space="0" w:color="auto"/>
          </w:divBdr>
        </w:div>
        <w:div w:id="1609511081">
          <w:marLeft w:val="0"/>
          <w:marRight w:val="0"/>
          <w:marTop w:val="0"/>
          <w:marBottom w:val="0"/>
          <w:divBdr>
            <w:top w:val="none" w:sz="0" w:space="0" w:color="auto"/>
            <w:left w:val="none" w:sz="0" w:space="0" w:color="auto"/>
            <w:bottom w:val="none" w:sz="0" w:space="0" w:color="auto"/>
            <w:right w:val="none" w:sz="0" w:space="0" w:color="auto"/>
          </w:divBdr>
        </w:div>
        <w:div w:id="1464469827">
          <w:marLeft w:val="0"/>
          <w:marRight w:val="0"/>
          <w:marTop w:val="0"/>
          <w:marBottom w:val="0"/>
          <w:divBdr>
            <w:top w:val="none" w:sz="0" w:space="0" w:color="auto"/>
            <w:left w:val="none" w:sz="0" w:space="0" w:color="auto"/>
            <w:bottom w:val="none" w:sz="0" w:space="0" w:color="auto"/>
            <w:right w:val="none" w:sz="0" w:space="0" w:color="auto"/>
          </w:divBdr>
        </w:div>
        <w:div w:id="1252154533">
          <w:marLeft w:val="0"/>
          <w:marRight w:val="0"/>
          <w:marTop w:val="0"/>
          <w:marBottom w:val="0"/>
          <w:divBdr>
            <w:top w:val="none" w:sz="0" w:space="0" w:color="auto"/>
            <w:left w:val="none" w:sz="0" w:space="0" w:color="auto"/>
            <w:bottom w:val="none" w:sz="0" w:space="0" w:color="auto"/>
            <w:right w:val="none" w:sz="0" w:space="0" w:color="auto"/>
          </w:divBdr>
        </w:div>
        <w:div w:id="988440218">
          <w:marLeft w:val="0"/>
          <w:marRight w:val="0"/>
          <w:marTop w:val="0"/>
          <w:marBottom w:val="0"/>
          <w:divBdr>
            <w:top w:val="none" w:sz="0" w:space="0" w:color="auto"/>
            <w:left w:val="none" w:sz="0" w:space="0" w:color="auto"/>
            <w:bottom w:val="none" w:sz="0" w:space="0" w:color="auto"/>
            <w:right w:val="none" w:sz="0" w:space="0" w:color="auto"/>
          </w:divBdr>
        </w:div>
        <w:div w:id="1144002030">
          <w:marLeft w:val="0"/>
          <w:marRight w:val="0"/>
          <w:marTop w:val="0"/>
          <w:marBottom w:val="0"/>
          <w:divBdr>
            <w:top w:val="none" w:sz="0" w:space="0" w:color="auto"/>
            <w:left w:val="none" w:sz="0" w:space="0" w:color="auto"/>
            <w:bottom w:val="none" w:sz="0" w:space="0" w:color="auto"/>
            <w:right w:val="none" w:sz="0" w:space="0" w:color="auto"/>
          </w:divBdr>
        </w:div>
        <w:div w:id="1456487541">
          <w:marLeft w:val="0"/>
          <w:marRight w:val="0"/>
          <w:marTop w:val="0"/>
          <w:marBottom w:val="0"/>
          <w:divBdr>
            <w:top w:val="none" w:sz="0" w:space="0" w:color="auto"/>
            <w:left w:val="none" w:sz="0" w:space="0" w:color="auto"/>
            <w:bottom w:val="none" w:sz="0" w:space="0" w:color="auto"/>
            <w:right w:val="none" w:sz="0" w:space="0" w:color="auto"/>
          </w:divBdr>
        </w:div>
        <w:div w:id="1952320646">
          <w:marLeft w:val="0"/>
          <w:marRight w:val="0"/>
          <w:marTop w:val="0"/>
          <w:marBottom w:val="0"/>
          <w:divBdr>
            <w:top w:val="none" w:sz="0" w:space="0" w:color="auto"/>
            <w:left w:val="none" w:sz="0" w:space="0" w:color="auto"/>
            <w:bottom w:val="none" w:sz="0" w:space="0" w:color="auto"/>
            <w:right w:val="none" w:sz="0" w:space="0" w:color="auto"/>
          </w:divBdr>
        </w:div>
        <w:div w:id="2170826">
          <w:marLeft w:val="0"/>
          <w:marRight w:val="0"/>
          <w:marTop w:val="0"/>
          <w:marBottom w:val="0"/>
          <w:divBdr>
            <w:top w:val="none" w:sz="0" w:space="0" w:color="auto"/>
            <w:left w:val="none" w:sz="0" w:space="0" w:color="auto"/>
            <w:bottom w:val="none" w:sz="0" w:space="0" w:color="auto"/>
            <w:right w:val="none" w:sz="0" w:space="0" w:color="auto"/>
          </w:divBdr>
        </w:div>
        <w:div w:id="256837110">
          <w:marLeft w:val="0"/>
          <w:marRight w:val="0"/>
          <w:marTop w:val="0"/>
          <w:marBottom w:val="0"/>
          <w:divBdr>
            <w:top w:val="none" w:sz="0" w:space="0" w:color="auto"/>
            <w:left w:val="none" w:sz="0" w:space="0" w:color="auto"/>
            <w:bottom w:val="none" w:sz="0" w:space="0" w:color="auto"/>
            <w:right w:val="none" w:sz="0" w:space="0" w:color="auto"/>
          </w:divBdr>
        </w:div>
        <w:div w:id="1072652837">
          <w:marLeft w:val="0"/>
          <w:marRight w:val="0"/>
          <w:marTop w:val="0"/>
          <w:marBottom w:val="0"/>
          <w:divBdr>
            <w:top w:val="none" w:sz="0" w:space="0" w:color="auto"/>
            <w:left w:val="none" w:sz="0" w:space="0" w:color="auto"/>
            <w:bottom w:val="none" w:sz="0" w:space="0" w:color="auto"/>
            <w:right w:val="none" w:sz="0" w:space="0" w:color="auto"/>
          </w:divBdr>
        </w:div>
        <w:div w:id="1379624669">
          <w:marLeft w:val="0"/>
          <w:marRight w:val="0"/>
          <w:marTop w:val="0"/>
          <w:marBottom w:val="0"/>
          <w:divBdr>
            <w:top w:val="none" w:sz="0" w:space="0" w:color="auto"/>
            <w:left w:val="none" w:sz="0" w:space="0" w:color="auto"/>
            <w:bottom w:val="none" w:sz="0" w:space="0" w:color="auto"/>
            <w:right w:val="none" w:sz="0" w:space="0" w:color="auto"/>
          </w:divBdr>
        </w:div>
      </w:divsChild>
    </w:div>
    <w:div w:id="1690326522">
      <w:bodyDiv w:val="1"/>
      <w:marLeft w:val="0"/>
      <w:marRight w:val="0"/>
      <w:marTop w:val="0"/>
      <w:marBottom w:val="0"/>
      <w:divBdr>
        <w:top w:val="none" w:sz="0" w:space="0" w:color="auto"/>
        <w:left w:val="none" w:sz="0" w:space="0" w:color="auto"/>
        <w:bottom w:val="none" w:sz="0" w:space="0" w:color="auto"/>
        <w:right w:val="none" w:sz="0" w:space="0" w:color="auto"/>
      </w:divBdr>
      <w:divsChild>
        <w:div w:id="1400397891">
          <w:marLeft w:val="0"/>
          <w:marRight w:val="0"/>
          <w:marTop w:val="0"/>
          <w:marBottom w:val="0"/>
          <w:divBdr>
            <w:top w:val="none" w:sz="0" w:space="0" w:color="auto"/>
            <w:left w:val="none" w:sz="0" w:space="0" w:color="auto"/>
            <w:bottom w:val="none" w:sz="0" w:space="0" w:color="auto"/>
            <w:right w:val="none" w:sz="0" w:space="0" w:color="auto"/>
          </w:divBdr>
        </w:div>
        <w:div w:id="42608747">
          <w:marLeft w:val="0"/>
          <w:marRight w:val="0"/>
          <w:marTop w:val="0"/>
          <w:marBottom w:val="0"/>
          <w:divBdr>
            <w:top w:val="none" w:sz="0" w:space="0" w:color="auto"/>
            <w:left w:val="none" w:sz="0" w:space="0" w:color="auto"/>
            <w:bottom w:val="none" w:sz="0" w:space="0" w:color="auto"/>
            <w:right w:val="none" w:sz="0" w:space="0" w:color="auto"/>
          </w:divBdr>
        </w:div>
        <w:div w:id="440345389">
          <w:marLeft w:val="0"/>
          <w:marRight w:val="0"/>
          <w:marTop w:val="0"/>
          <w:marBottom w:val="0"/>
          <w:divBdr>
            <w:top w:val="none" w:sz="0" w:space="0" w:color="auto"/>
            <w:left w:val="none" w:sz="0" w:space="0" w:color="auto"/>
            <w:bottom w:val="none" w:sz="0" w:space="0" w:color="auto"/>
            <w:right w:val="none" w:sz="0" w:space="0" w:color="auto"/>
          </w:divBdr>
        </w:div>
        <w:div w:id="2120834013">
          <w:marLeft w:val="0"/>
          <w:marRight w:val="0"/>
          <w:marTop w:val="0"/>
          <w:marBottom w:val="0"/>
          <w:divBdr>
            <w:top w:val="none" w:sz="0" w:space="0" w:color="auto"/>
            <w:left w:val="none" w:sz="0" w:space="0" w:color="auto"/>
            <w:bottom w:val="none" w:sz="0" w:space="0" w:color="auto"/>
            <w:right w:val="none" w:sz="0" w:space="0" w:color="auto"/>
          </w:divBdr>
        </w:div>
        <w:div w:id="1375615808">
          <w:marLeft w:val="0"/>
          <w:marRight w:val="0"/>
          <w:marTop w:val="0"/>
          <w:marBottom w:val="0"/>
          <w:divBdr>
            <w:top w:val="none" w:sz="0" w:space="0" w:color="auto"/>
            <w:left w:val="none" w:sz="0" w:space="0" w:color="auto"/>
            <w:bottom w:val="none" w:sz="0" w:space="0" w:color="auto"/>
            <w:right w:val="none" w:sz="0" w:space="0" w:color="auto"/>
          </w:divBdr>
        </w:div>
        <w:div w:id="803960554">
          <w:marLeft w:val="0"/>
          <w:marRight w:val="0"/>
          <w:marTop w:val="0"/>
          <w:marBottom w:val="0"/>
          <w:divBdr>
            <w:top w:val="none" w:sz="0" w:space="0" w:color="auto"/>
            <w:left w:val="none" w:sz="0" w:space="0" w:color="auto"/>
            <w:bottom w:val="none" w:sz="0" w:space="0" w:color="auto"/>
            <w:right w:val="none" w:sz="0" w:space="0" w:color="auto"/>
          </w:divBdr>
        </w:div>
        <w:div w:id="748842551">
          <w:marLeft w:val="0"/>
          <w:marRight w:val="0"/>
          <w:marTop w:val="0"/>
          <w:marBottom w:val="0"/>
          <w:divBdr>
            <w:top w:val="none" w:sz="0" w:space="0" w:color="auto"/>
            <w:left w:val="none" w:sz="0" w:space="0" w:color="auto"/>
            <w:bottom w:val="none" w:sz="0" w:space="0" w:color="auto"/>
            <w:right w:val="none" w:sz="0" w:space="0" w:color="auto"/>
          </w:divBdr>
        </w:div>
        <w:div w:id="1708598273">
          <w:marLeft w:val="0"/>
          <w:marRight w:val="0"/>
          <w:marTop w:val="0"/>
          <w:marBottom w:val="0"/>
          <w:divBdr>
            <w:top w:val="none" w:sz="0" w:space="0" w:color="auto"/>
            <w:left w:val="none" w:sz="0" w:space="0" w:color="auto"/>
            <w:bottom w:val="none" w:sz="0" w:space="0" w:color="auto"/>
            <w:right w:val="none" w:sz="0" w:space="0" w:color="auto"/>
          </w:divBdr>
        </w:div>
        <w:div w:id="1252088143">
          <w:marLeft w:val="0"/>
          <w:marRight w:val="0"/>
          <w:marTop w:val="0"/>
          <w:marBottom w:val="0"/>
          <w:divBdr>
            <w:top w:val="none" w:sz="0" w:space="0" w:color="auto"/>
            <w:left w:val="none" w:sz="0" w:space="0" w:color="auto"/>
            <w:bottom w:val="none" w:sz="0" w:space="0" w:color="auto"/>
            <w:right w:val="none" w:sz="0" w:space="0" w:color="auto"/>
          </w:divBdr>
        </w:div>
        <w:div w:id="1522745278">
          <w:marLeft w:val="0"/>
          <w:marRight w:val="0"/>
          <w:marTop w:val="0"/>
          <w:marBottom w:val="0"/>
          <w:divBdr>
            <w:top w:val="none" w:sz="0" w:space="0" w:color="auto"/>
            <w:left w:val="none" w:sz="0" w:space="0" w:color="auto"/>
            <w:bottom w:val="none" w:sz="0" w:space="0" w:color="auto"/>
            <w:right w:val="none" w:sz="0" w:space="0" w:color="auto"/>
          </w:divBdr>
        </w:div>
        <w:div w:id="1747414230">
          <w:marLeft w:val="0"/>
          <w:marRight w:val="0"/>
          <w:marTop w:val="0"/>
          <w:marBottom w:val="0"/>
          <w:divBdr>
            <w:top w:val="none" w:sz="0" w:space="0" w:color="auto"/>
            <w:left w:val="none" w:sz="0" w:space="0" w:color="auto"/>
            <w:bottom w:val="none" w:sz="0" w:space="0" w:color="auto"/>
            <w:right w:val="none" w:sz="0" w:space="0" w:color="auto"/>
          </w:divBdr>
        </w:div>
        <w:div w:id="1956056949">
          <w:marLeft w:val="0"/>
          <w:marRight w:val="0"/>
          <w:marTop w:val="0"/>
          <w:marBottom w:val="0"/>
          <w:divBdr>
            <w:top w:val="none" w:sz="0" w:space="0" w:color="auto"/>
            <w:left w:val="none" w:sz="0" w:space="0" w:color="auto"/>
            <w:bottom w:val="none" w:sz="0" w:space="0" w:color="auto"/>
            <w:right w:val="none" w:sz="0" w:space="0" w:color="auto"/>
          </w:divBdr>
        </w:div>
        <w:div w:id="2102798531">
          <w:marLeft w:val="0"/>
          <w:marRight w:val="0"/>
          <w:marTop w:val="0"/>
          <w:marBottom w:val="0"/>
          <w:divBdr>
            <w:top w:val="none" w:sz="0" w:space="0" w:color="auto"/>
            <w:left w:val="none" w:sz="0" w:space="0" w:color="auto"/>
            <w:bottom w:val="none" w:sz="0" w:space="0" w:color="auto"/>
            <w:right w:val="none" w:sz="0" w:space="0" w:color="auto"/>
          </w:divBdr>
        </w:div>
        <w:div w:id="1344164769">
          <w:marLeft w:val="0"/>
          <w:marRight w:val="0"/>
          <w:marTop w:val="0"/>
          <w:marBottom w:val="0"/>
          <w:divBdr>
            <w:top w:val="none" w:sz="0" w:space="0" w:color="auto"/>
            <w:left w:val="none" w:sz="0" w:space="0" w:color="auto"/>
            <w:bottom w:val="none" w:sz="0" w:space="0" w:color="auto"/>
            <w:right w:val="none" w:sz="0" w:space="0" w:color="auto"/>
          </w:divBdr>
        </w:div>
        <w:div w:id="1902522953">
          <w:marLeft w:val="0"/>
          <w:marRight w:val="0"/>
          <w:marTop w:val="0"/>
          <w:marBottom w:val="0"/>
          <w:divBdr>
            <w:top w:val="none" w:sz="0" w:space="0" w:color="auto"/>
            <w:left w:val="none" w:sz="0" w:space="0" w:color="auto"/>
            <w:bottom w:val="none" w:sz="0" w:space="0" w:color="auto"/>
            <w:right w:val="none" w:sz="0" w:space="0" w:color="auto"/>
          </w:divBdr>
        </w:div>
        <w:div w:id="1055857768">
          <w:marLeft w:val="0"/>
          <w:marRight w:val="0"/>
          <w:marTop w:val="0"/>
          <w:marBottom w:val="0"/>
          <w:divBdr>
            <w:top w:val="none" w:sz="0" w:space="0" w:color="auto"/>
            <w:left w:val="none" w:sz="0" w:space="0" w:color="auto"/>
            <w:bottom w:val="none" w:sz="0" w:space="0" w:color="auto"/>
            <w:right w:val="none" w:sz="0" w:space="0" w:color="auto"/>
          </w:divBdr>
        </w:div>
        <w:div w:id="1228304531">
          <w:marLeft w:val="0"/>
          <w:marRight w:val="0"/>
          <w:marTop w:val="0"/>
          <w:marBottom w:val="0"/>
          <w:divBdr>
            <w:top w:val="none" w:sz="0" w:space="0" w:color="auto"/>
            <w:left w:val="none" w:sz="0" w:space="0" w:color="auto"/>
            <w:bottom w:val="none" w:sz="0" w:space="0" w:color="auto"/>
            <w:right w:val="none" w:sz="0" w:space="0" w:color="auto"/>
          </w:divBdr>
        </w:div>
      </w:divsChild>
    </w:div>
    <w:div w:id="18367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2085D9-E3F2-4C4F-8BC8-6BCD1071965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8D173BF0-5816-4A71-A63E-10C949AD3FEC}">
      <dgm:prSet phldrT="[Text]" custT="1"/>
      <dgm:spPr/>
      <dgm:t>
        <a:bodyPr/>
        <a:lstStyle/>
        <a:p>
          <a:pPr algn="ctr"/>
          <a:r>
            <a:rPr lang="en-US" sz="1600"/>
            <a:t>ADMINISTRATOR</a:t>
          </a:r>
        </a:p>
      </dgm:t>
    </dgm:pt>
    <dgm:pt modelId="{14D7A73B-3D00-4EBD-92B2-8F5C0FCC56C5}" type="parTrans" cxnId="{7950D09C-7BFB-4526-992B-FF517C0E1EE5}">
      <dgm:prSet/>
      <dgm:spPr/>
      <dgm:t>
        <a:bodyPr/>
        <a:lstStyle/>
        <a:p>
          <a:pPr algn="ctr"/>
          <a:endParaRPr lang="en-US"/>
        </a:p>
      </dgm:t>
    </dgm:pt>
    <dgm:pt modelId="{C85470EE-DE0C-4281-B09C-0432A0E14E6B}" type="sibTrans" cxnId="{7950D09C-7BFB-4526-992B-FF517C0E1EE5}">
      <dgm:prSet/>
      <dgm:spPr/>
      <dgm:t>
        <a:bodyPr/>
        <a:lstStyle/>
        <a:p>
          <a:pPr algn="ctr"/>
          <a:endParaRPr lang="en-US"/>
        </a:p>
      </dgm:t>
    </dgm:pt>
    <dgm:pt modelId="{C91B6910-2A98-4677-96DE-9B6E7FAB4468}">
      <dgm:prSet phldrT="[Text]" custT="1"/>
      <dgm:spPr/>
      <dgm:t>
        <a:bodyPr/>
        <a:lstStyle/>
        <a:p>
          <a:pPr algn="ctr"/>
          <a:r>
            <a:rPr lang="ro-RO" sz="1600"/>
            <a:t>SPALATOR VEHICULE </a:t>
          </a:r>
          <a:r>
            <a:rPr lang="en-US" sz="1600"/>
            <a:t>          1 POST</a:t>
          </a:r>
        </a:p>
      </dgm:t>
    </dgm:pt>
    <dgm:pt modelId="{00A57E83-C1C0-4500-B1DD-67D7670462D1}" type="parTrans" cxnId="{908D7E75-8EB1-4113-847E-3B72A234DD5F}">
      <dgm:prSet/>
      <dgm:spPr/>
      <dgm:t>
        <a:bodyPr/>
        <a:lstStyle/>
        <a:p>
          <a:pPr algn="ctr"/>
          <a:endParaRPr lang="en-US"/>
        </a:p>
      </dgm:t>
    </dgm:pt>
    <dgm:pt modelId="{6514B34B-0689-4A5C-9F43-40C3D7B846C1}" type="sibTrans" cxnId="{908D7E75-8EB1-4113-847E-3B72A234DD5F}">
      <dgm:prSet/>
      <dgm:spPr/>
      <dgm:t>
        <a:bodyPr/>
        <a:lstStyle/>
        <a:p>
          <a:pPr algn="ctr"/>
          <a:endParaRPr lang="en-US"/>
        </a:p>
      </dgm:t>
    </dgm:pt>
    <dgm:pt modelId="{5F99E55F-49E1-4F08-BAAD-7FDB53C0851E}" type="pres">
      <dgm:prSet presAssocID="{CB2085D9-E3F2-4C4F-8BC8-6BCD10719655}" presName="hierChild1" presStyleCnt="0">
        <dgm:presLayoutVars>
          <dgm:orgChart val="1"/>
          <dgm:chPref val="1"/>
          <dgm:dir/>
          <dgm:animOne val="branch"/>
          <dgm:animLvl val="lvl"/>
          <dgm:resizeHandles/>
        </dgm:presLayoutVars>
      </dgm:prSet>
      <dgm:spPr/>
      <dgm:t>
        <a:bodyPr/>
        <a:lstStyle/>
        <a:p>
          <a:endParaRPr lang="en-US"/>
        </a:p>
      </dgm:t>
    </dgm:pt>
    <dgm:pt modelId="{B9D743B3-3AAE-4498-8E9B-84397746440E}" type="pres">
      <dgm:prSet presAssocID="{8D173BF0-5816-4A71-A63E-10C949AD3FEC}" presName="hierRoot1" presStyleCnt="0">
        <dgm:presLayoutVars>
          <dgm:hierBranch val="init"/>
        </dgm:presLayoutVars>
      </dgm:prSet>
      <dgm:spPr/>
    </dgm:pt>
    <dgm:pt modelId="{26587CAA-BECA-49FC-BF43-59957BF13F67}" type="pres">
      <dgm:prSet presAssocID="{8D173BF0-5816-4A71-A63E-10C949AD3FEC}" presName="rootComposite1" presStyleCnt="0"/>
      <dgm:spPr/>
    </dgm:pt>
    <dgm:pt modelId="{1C88247E-4D09-48BC-A5E2-E284C54A0658}" type="pres">
      <dgm:prSet presAssocID="{8D173BF0-5816-4A71-A63E-10C949AD3FEC}" presName="rootText1" presStyleLbl="node0" presStyleIdx="0" presStyleCnt="1" custScaleY="44332">
        <dgm:presLayoutVars>
          <dgm:chPref val="3"/>
        </dgm:presLayoutVars>
      </dgm:prSet>
      <dgm:spPr/>
      <dgm:t>
        <a:bodyPr/>
        <a:lstStyle/>
        <a:p>
          <a:endParaRPr lang="en-US"/>
        </a:p>
      </dgm:t>
    </dgm:pt>
    <dgm:pt modelId="{A7BDDED2-3DFA-4ED0-AA1E-60B86F9471F3}" type="pres">
      <dgm:prSet presAssocID="{8D173BF0-5816-4A71-A63E-10C949AD3FEC}" presName="rootConnector1" presStyleLbl="node1" presStyleIdx="0" presStyleCnt="0"/>
      <dgm:spPr/>
      <dgm:t>
        <a:bodyPr/>
        <a:lstStyle/>
        <a:p>
          <a:endParaRPr lang="en-US"/>
        </a:p>
      </dgm:t>
    </dgm:pt>
    <dgm:pt modelId="{93398FC0-6980-4250-B6AB-CAFF02056C12}" type="pres">
      <dgm:prSet presAssocID="{8D173BF0-5816-4A71-A63E-10C949AD3FEC}" presName="hierChild2" presStyleCnt="0"/>
      <dgm:spPr/>
    </dgm:pt>
    <dgm:pt modelId="{89CD3F9D-14F6-402E-8A60-C9B09AC89E4F}" type="pres">
      <dgm:prSet presAssocID="{00A57E83-C1C0-4500-B1DD-67D7670462D1}" presName="Name37" presStyleLbl="parChTrans1D2" presStyleIdx="0" presStyleCnt="1"/>
      <dgm:spPr/>
      <dgm:t>
        <a:bodyPr/>
        <a:lstStyle/>
        <a:p>
          <a:endParaRPr lang="en-US"/>
        </a:p>
      </dgm:t>
    </dgm:pt>
    <dgm:pt modelId="{4A7C91F8-BC18-4978-A385-11298D18164A}" type="pres">
      <dgm:prSet presAssocID="{C91B6910-2A98-4677-96DE-9B6E7FAB4468}" presName="hierRoot2" presStyleCnt="0">
        <dgm:presLayoutVars>
          <dgm:hierBranch val="init"/>
        </dgm:presLayoutVars>
      </dgm:prSet>
      <dgm:spPr/>
    </dgm:pt>
    <dgm:pt modelId="{B2991463-C7D6-4EA9-9CBB-123FADC7A9B9}" type="pres">
      <dgm:prSet presAssocID="{C91B6910-2A98-4677-96DE-9B6E7FAB4468}" presName="rootComposite" presStyleCnt="0"/>
      <dgm:spPr/>
    </dgm:pt>
    <dgm:pt modelId="{3C69ECF3-D3E2-495E-83D1-A31C35773A34}" type="pres">
      <dgm:prSet presAssocID="{C91B6910-2A98-4677-96DE-9B6E7FAB4468}" presName="rootText" presStyleLbl="node2" presStyleIdx="0" presStyleCnt="1">
        <dgm:presLayoutVars>
          <dgm:chPref val="3"/>
        </dgm:presLayoutVars>
      </dgm:prSet>
      <dgm:spPr/>
      <dgm:t>
        <a:bodyPr/>
        <a:lstStyle/>
        <a:p>
          <a:endParaRPr lang="en-US"/>
        </a:p>
      </dgm:t>
    </dgm:pt>
    <dgm:pt modelId="{3D107CE3-3E5C-4458-B21E-5D2824A8BD44}" type="pres">
      <dgm:prSet presAssocID="{C91B6910-2A98-4677-96DE-9B6E7FAB4468}" presName="rootConnector" presStyleLbl="node2" presStyleIdx="0" presStyleCnt="1"/>
      <dgm:spPr/>
      <dgm:t>
        <a:bodyPr/>
        <a:lstStyle/>
        <a:p>
          <a:endParaRPr lang="en-US"/>
        </a:p>
      </dgm:t>
    </dgm:pt>
    <dgm:pt modelId="{D00893AA-7EFE-4538-97F9-18C8B6F47243}" type="pres">
      <dgm:prSet presAssocID="{C91B6910-2A98-4677-96DE-9B6E7FAB4468}" presName="hierChild4" presStyleCnt="0"/>
      <dgm:spPr/>
    </dgm:pt>
    <dgm:pt modelId="{692AFA97-7FD1-4F34-8731-8EAF8C23A81D}" type="pres">
      <dgm:prSet presAssocID="{C91B6910-2A98-4677-96DE-9B6E7FAB4468}" presName="hierChild5" presStyleCnt="0"/>
      <dgm:spPr/>
    </dgm:pt>
    <dgm:pt modelId="{5BA421BB-3052-4F38-9A80-A74AE7799C07}" type="pres">
      <dgm:prSet presAssocID="{8D173BF0-5816-4A71-A63E-10C949AD3FEC}" presName="hierChild3" presStyleCnt="0"/>
      <dgm:spPr/>
    </dgm:pt>
  </dgm:ptLst>
  <dgm:cxnLst>
    <dgm:cxn modelId="{908D7E75-8EB1-4113-847E-3B72A234DD5F}" srcId="{8D173BF0-5816-4A71-A63E-10C949AD3FEC}" destId="{C91B6910-2A98-4677-96DE-9B6E7FAB4468}" srcOrd="0" destOrd="0" parTransId="{00A57E83-C1C0-4500-B1DD-67D7670462D1}" sibTransId="{6514B34B-0689-4A5C-9F43-40C3D7B846C1}"/>
    <dgm:cxn modelId="{D388ACA4-46A7-400E-8BF9-BD479A561F09}" type="presOf" srcId="{C91B6910-2A98-4677-96DE-9B6E7FAB4468}" destId="{3C69ECF3-D3E2-495E-83D1-A31C35773A34}" srcOrd="0" destOrd="0" presId="urn:microsoft.com/office/officeart/2005/8/layout/orgChart1"/>
    <dgm:cxn modelId="{D748A33E-6F8E-42A8-AADA-DA7F3A401268}" type="presOf" srcId="{C91B6910-2A98-4677-96DE-9B6E7FAB4468}" destId="{3D107CE3-3E5C-4458-B21E-5D2824A8BD44}" srcOrd="1" destOrd="0" presId="urn:microsoft.com/office/officeart/2005/8/layout/orgChart1"/>
    <dgm:cxn modelId="{13E0C2C2-CF8B-47BC-9BDA-98466CEB1637}" type="presOf" srcId="{8D173BF0-5816-4A71-A63E-10C949AD3FEC}" destId="{1C88247E-4D09-48BC-A5E2-E284C54A0658}" srcOrd="0" destOrd="0" presId="urn:microsoft.com/office/officeart/2005/8/layout/orgChart1"/>
    <dgm:cxn modelId="{70860BC9-8113-4D40-9546-771310908A11}" type="presOf" srcId="{8D173BF0-5816-4A71-A63E-10C949AD3FEC}" destId="{A7BDDED2-3DFA-4ED0-AA1E-60B86F9471F3}" srcOrd="1" destOrd="0" presId="urn:microsoft.com/office/officeart/2005/8/layout/orgChart1"/>
    <dgm:cxn modelId="{5DB5D6B9-A1DC-4389-82E9-1009A4FA517F}" type="presOf" srcId="{00A57E83-C1C0-4500-B1DD-67D7670462D1}" destId="{89CD3F9D-14F6-402E-8A60-C9B09AC89E4F}" srcOrd="0" destOrd="0" presId="urn:microsoft.com/office/officeart/2005/8/layout/orgChart1"/>
    <dgm:cxn modelId="{7950D09C-7BFB-4526-992B-FF517C0E1EE5}" srcId="{CB2085D9-E3F2-4C4F-8BC8-6BCD10719655}" destId="{8D173BF0-5816-4A71-A63E-10C949AD3FEC}" srcOrd="0" destOrd="0" parTransId="{14D7A73B-3D00-4EBD-92B2-8F5C0FCC56C5}" sibTransId="{C85470EE-DE0C-4281-B09C-0432A0E14E6B}"/>
    <dgm:cxn modelId="{0B713B09-2F55-4FD9-852D-8E1D268EEE12}" type="presOf" srcId="{CB2085D9-E3F2-4C4F-8BC8-6BCD10719655}" destId="{5F99E55F-49E1-4F08-BAAD-7FDB53C0851E}" srcOrd="0" destOrd="0" presId="urn:microsoft.com/office/officeart/2005/8/layout/orgChart1"/>
    <dgm:cxn modelId="{BE9F28EE-A7F5-4925-BFD8-7A6A7C151E32}" type="presParOf" srcId="{5F99E55F-49E1-4F08-BAAD-7FDB53C0851E}" destId="{B9D743B3-3AAE-4498-8E9B-84397746440E}" srcOrd="0" destOrd="0" presId="urn:microsoft.com/office/officeart/2005/8/layout/orgChart1"/>
    <dgm:cxn modelId="{044F0689-E25D-4292-B0E7-650239ED7245}" type="presParOf" srcId="{B9D743B3-3AAE-4498-8E9B-84397746440E}" destId="{26587CAA-BECA-49FC-BF43-59957BF13F67}" srcOrd="0" destOrd="0" presId="urn:microsoft.com/office/officeart/2005/8/layout/orgChart1"/>
    <dgm:cxn modelId="{F16E976A-6D94-4C76-8F10-390C4F0A8B56}" type="presParOf" srcId="{26587CAA-BECA-49FC-BF43-59957BF13F67}" destId="{1C88247E-4D09-48BC-A5E2-E284C54A0658}" srcOrd="0" destOrd="0" presId="urn:microsoft.com/office/officeart/2005/8/layout/orgChart1"/>
    <dgm:cxn modelId="{67E291C8-09AE-41E5-BB1F-BA4C9BD56061}" type="presParOf" srcId="{26587CAA-BECA-49FC-BF43-59957BF13F67}" destId="{A7BDDED2-3DFA-4ED0-AA1E-60B86F9471F3}" srcOrd="1" destOrd="0" presId="urn:microsoft.com/office/officeart/2005/8/layout/orgChart1"/>
    <dgm:cxn modelId="{AA34B115-4C67-444D-BAD1-07F4725C17C5}" type="presParOf" srcId="{B9D743B3-3AAE-4498-8E9B-84397746440E}" destId="{93398FC0-6980-4250-B6AB-CAFF02056C12}" srcOrd="1" destOrd="0" presId="urn:microsoft.com/office/officeart/2005/8/layout/orgChart1"/>
    <dgm:cxn modelId="{A92DCEA3-C460-4F2F-8A67-C55CEA1BE518}" type="presParOf" srcId="{93398FC0-6980-4250-B6AB-CAFF02056C12}" destId="{89CD3F9D-14F6-402E-8A60-C9B09AC89E4F}" srcOrd="0" destOrd="0" presId="urn:microsoft.com/office/officeart/2005/8/layout/orgChart1"/>
    <dgm:cxn modelId="{137A8D0E-89E0-4045-8012-ACD522CE00DA}" type="presParOf" srcId="{93398FC0-6980-4250-B6AB-CAFF02056C12}" destId="{4A7C91F8-BC18-4978-A385-11298D18164A}" srcOrd="1" destOrd="0" presId="urn:microsoft.com/office/officeart/2005/8/layout/orgChart1"/>
    <dgm:cxn modelId="{956464E6-0119-4A8E-871D-9A0EC3A3958E}" type="presParOf" srcId="{4A7C91F8-BC18-4978-A385-11298D18164A}" destId="{B2991463-C7D6-4EA9-9CBB-123FADC7A9B9}" srcOrd="0" destOrd="0" presId="urn:microsoft.com/office/officeart/2005/8/layout/orgChart1"/>
    <dgm:cxn modelId="{090A836C-3470-4D16-83F4-5B6CE553BDB0}" type="presParOf" srcId="{B2991463-C7D6-4EA9-9CBB-123FADC7A9B9}" destId="{3C69ECF3-D3E2-495E-83D1-A31C35773A34}" srcOrd="0" destOrd="0" presId="urn:microsoft.com/office/officeart/2005/8/layout/orgChart1"/>
    <dgm:cxn modelId="{B3F5A9FE-0537-470A-AFD8-8AC613C12EA7}" type="presParOf" srcId="{B2991463-C7D6-4EA9-9CBB-123FADC7A9B9}" destId="{3D107CE3-3E5C-4458-B21E-5D2824A8BD44}" srcOrd="1" destOrd="0" presId="urn:microsoft.com/office/officeart/2005/8/layout/orgChart1"/>
    <dgm:cxn modelId="{6A5FC90C-14C4-4AFF-BB38-DC3AC3BFC3C7}" type="presParOf" srcId="{4A7C91F8-BC18-4978-A385-11298D18164A}" destId="{D00893AA-7EFE-4538-97F9-18C8B6F47243}" srcOrd="1" destOrd="0" presId="urn:microsoft.com/office/officeart/2005/8/layout/orgChart1"/>
    <dgm:cxn modelId="{8E193E9E-5B86-4F26-95D6-098E358A51A0}" type="presParOf" srcId="{4A7C91F8-BC18-4978-A385-11298D18164A}" destId="{692AFA97-7FD1-4F34-8731-8EAF8C23A81D}" srcOrd="2" destOrd="0" presId="urn:microsoft.com/office/officeart/2005/8/layout/orgChart1"/>
    <dgm:cxn modelId="{259C015F-A198-451E-B61A-EE46935F6F56}" type="presParOf" srcId="{B9D743B3-3AAE-4498-8E9B-84397746440E}" destId="{5BA421BB-3052-4F38-9A80-A74AE7799C07}"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CD3F9D-14F6-402E-8A60-C9B09AC89E4F}">
      <dsp:nvSpPr>
        <dsp:cNvPr id="0" name=""/>
        <dsp:cNvSpPr/>
      </dsp:nvSpPr>
      <dsp:spPr>
        <a:xfrm>
          <a:off x="1921102" y="376025"/>
          <a:ext cx="91440" cy="355454"/>
        </a:xfrm>
        <a:custGeom>
          <a:avLst/>
          <a:gdLst/>
          <a:ahLst/>
          <a:cxnLst/>
          <a:rect l="0" t="0" r="0" b="0"/>
          <a:pathLst>
            <a:path>
              <a:moveTo>
                <a:pt x="45720" y="0"/>
              </a:moveTo>
              <a:lnTo>
                <a:pt x="45720" y="35545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88247E-4D09-48BC-A5E2-E284C54A0658}">
      <dsp:nvSpPr>
        <dsp:cNvPr id="0" name=""/>
        <dsp:cNvSpPr/>
      </dsp:nvSpPr>
      <dsp:spPr>
        <a:xfrm>
          <a:off x="1120503" y="834"/>
          <a:ext cx="1692638" cy="3751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ADMINISTRATOR</a:t>
          </a:r>
        </a:p>
      </dsp:txBody>
      <dsp:txXfrm>
        <a:off x="1120503" y="834"/>
        <a:ext cx="1692638" cy="375190"/>
      </dsp:txXfrm>
    </dsp:sp>
    <dsp:sp modelId="{3C69ECF3-D3E2-495E-83D1-A31C35773A34}">
      <dsp:nvSpPr>
        <dsp:cNvPr id="0" name=""/>
        <dsp:cNvSpPr/>
      </dsp:nvSpPr>
      <dsp:spPr>
        <a:xfrm>
          <a:off x="1120503" y="731479"/>
          <a:ext cx="1692638" cy="84631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o-RO" sz="1600" kern="1200"/>
            <a:t>SPALATOR VEHICULE </a:t>
          </a:r>
          <a:r>
            <a:rPr lang="en-US" sz="1600" kern="1200"/>
            <a:t>          1 POST</a:t>
          </a:r>
        </a:p>
      </dsp:txBody>
      <dsp:txXfrm>
        <a:off x="1120503" y="731479"/>
        <a:ext cx="1692638" cy="84631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7073</Words>
  <Characters>40318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Windows User</cp:lastModifiedBy>
  <cp:revision>2</cp:revision>
  <cp:lastPrinted>2020-11-03T14:37:00Z</cp:lastPrinted>
  <dcterms:created xsi:type="dcterms:W3CDTF">2022-04-20T17:10:00Z</dcterms:created>
  <dcterms:modified xsi:type="dcterms:W3CDTF">2022-04-20T17:10:00Z</dcterms:modified>
</cp:coreProperties>
</file>